
<file path=[Content_Types].xml><?xml version="1.0" encoding="utf-8"?>
<Types xmlns="http://schemas.openxmlformats.org/package/2006/content-types">
  <Override PartName="/word/footer59.xml" ContentType="application/vnd.openxmlformats-officedocument.wordprocessingml.footer+xml"/>
  <Override PartName="/customXml/itemProps1.xml" ContentType="application/vnd.openxmlformats-officedocument.customXmlProperties+xml"/>
  <Override PartName="/word/footer48.xml" ContentType="application/vnd.openxmlformats-officedocument.wordprocessingml.footer+xml"/>
  <Override PartName="/word/footer77.xml" ContentType="application/vnd.openxmlformats-officedocument.wordprocessingml.footer+xml"/>
  <Override PartName="/word/footer7.xml" ContentType="application/vnd.openxmlformats-officedocument.wordprocessingml.footer+xml"/>
  <Override PartName="/word/footer19.xml" ContentType="application/vnd.openxmlformats-officedocument.wordprocessingml.footer+xml"/>
  <Override PartName="/word/footer28.xml" ContentType="application/vnd.openxmlformats-officedocument.wordprocessingml.footer+xml"/>
  <Override PartName="/word/footer37.xml" ContentType="application/vnd.openxmlformats-officedocument.wordprocessingml.footer+xml"/>
  <Override PartName="/word/footer46.xml" ContentType="application/vnd.openxmlformats-officedocument.wordprocessingml.footer+xml"/>
  <Override PartName="/word/footer55.xml" ContentType="application/vnd.openxmlformats-officedocument.wordprocessingml.footer+xml"/>
  <Override PartName="/word/footer66.xml" ContentType="application/vnd.openxmlformats-officedocument.wordprocessingml.footer+xml"/>
  <Override PartName="/word/footer75.xml" ContentType="application/vnd.openxmlformats-officedocument.wordprocessingml.footer+xml"/>
  <Override PartName="/word/footer84.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Default Extension="docx" ContentType="application/vnd.openxmlformats-officedocument.wordprocessingml.document"/>
  <Override PartName="/word/footer5.xml" ContentType="application/vnd.openxmlformats-officedocument.wordprocessingml.footer+xml"/>
  <Override PartName="/word/footer17.xml" ContentType="application/vnd.openxmlformats-officedocument.wordprocessingml.footer+xml"/>
  <Override PartName="/word/footer26.xml" ContentType="application/vnd.openxmlformats-officedocument.wordprocessingml.footer+xml"/>
  <Override PartName="/word/footer35.xml" ContentType="application/vnd.openxmlformats-officedocument.wordprocessingml.footer+xml"/>
  <Override PartName="/word/footer44.xml" ContentType="application/vnd.openxmlformats-officedocument.wordprocessingml.footer+xml"/>
  <Override PartName="/word/footer53.xml" ContentType="application/vnd.openxmlformats-officedocument.wordprocessingml.footer+xml"/>
  <Override PartName="/word/footer64.xml" ContentType="application/vnd.openxmlformats-officedocument.wordprocessingml.footer+xml"/>
  <Override PartName="/word/footer73.xml" ContentType="application/vnd.openxmlformats-officedocument.wordprocessingml.footer+xml"/>
  <Override PartName="/word/footer8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footer33.xml" ContentType="application/vnd.openxmlformats-officedocument.wordprocessingml.footer+xml"/>
  <Override PartName="/word/footer42.xml" ContentType="application/vnd.openxmlformats-officedocument.wordprocessingml.footer+xml"/>
  <Override PartName="/word/footer51.xml" ContentType="application/vnd.openxmlformats-officedocument.wordprocessingml.footer+xml"/>
  <Override PartName="/word/footer60.xml" ContentType="application/vnd.openxmlformats-officedocument.wordprocessingml.footer+xml"/>
  <Override PartName="/word/footer62.xml" ContentType="application/vnd.openxmlformats-officedocument.wordprocessingml.footer+xml"/>
  <Override PartName="/word/footer71.xml" ContentType="application/vnd.openxmlformats-officedocument.wordprocessingml.footer+xml"/>
  <Override PartName="/word/footer80.xml" ContentType="application/vnd.openxmlformats-officedocument.wordprocessingml.footer+xml"/>
  <Override PartName="/word/footer1.xml" ContentType="application/vnd.openxmlformats-officedocument.wordprocessingml.foot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footer40.xml" ContentType="application/vnd.openxmlformats-officedocument.wordprocessingml.footer+xml"/>
  <Override PartName="/word/header2.xml" ContentType="application/vnd.openxmlformats-officedocument.wordprocessingml.header+xml"/>
  <Override PartName="/word/footer20.xml" ContentType="application/vnd.openxmlformats-officedocument.wordprocessingml.footer+xml"/>
  <Default Extension="png" ContentType="image/png"/>
  <Override PartName="/word/footer69.xml" ContentType="application/vnd.openxmlformats-officedocument.wordprocessingml.footer+xml"/>
  <Override PartName="/word/footer78.xml" ContentType="application/vnd.openxmlformats-officedocument.wordprocessingml.footer+xml"/>
  <Override PartName="/word/footer8.xml" ContentType="application/vnd.openxmlformats-officedocument.wordprocessingml.footer+xml"/>
  <Override PartName="/word/footer29.xml" ContentType="application/vnd.openxmlformats-officedocument.wordprocessingml.footer+xml"/>
  <Override PartName="/word/footer49.xml" ContentType="application/vnd.openxmlformats-officedocument.wordprocessingml.footer+xml"/>
  <Override PartName="/word/footer58.xml" ContentType="application/vnd.openxmlformats-officedocument.wordprocessingml.footer+xml"/>
  <Override PartName="/word/footer67.xml" ContentType="application/vnd.openxmlformats-officedocument.wordprocessingml.footer+xml"/>
  <Override PartName="/word/footer76.xml" ContentType="application/vnd.openxmlformats-officedocument.wordprocessingml.footer+xml"/>
  <Default Extension="emf" ContentType="image/x-emf"/>
  <Override PartName="/word/footer6.xml" ContentType="application/vnd.openxmlformats-officedocument.wordprocessingml.footer+xml"/>
  <Default Extension="jpeg" ContentType="image/jpeg"/>
  <Override PartName="/word/footer18.xml" ContentType="application/vnd.openxmlformats-officedocument.wordprocessingml.footer+xml"/>
  <Override PartName="/word/footer27.xml" ContentType="application/vnd.openxmlformats-officedocument.wordprocessingml.footer+xml"/>
  <Override PartName="/word/footer36.xml" ContentType="application/vnd.openxmlformats-officedocument.wordprocessingml.footer+xml"/>
  <Override PartName="/word/footer38.xml" ContentType="application/vnd.openxmlformats-officedocument.wordprocessingml.footer+xml"/>
  <Override PartName="/word/footer47.xml" ContentType="application/vnd.openxmlformats-officedocument.wordprocessingml.footer+xml"/>
  <Override PartName="/word/footer56.xml" ContentType="application/vnd.openxmlformats-officedocument.wordprocessingml.footer+xml"/>
  <Override PartName="/word/footer65.xml" ContentType="application/vnd.openxmlformats-officedocument.wordprocessingml.footer+xml"/>
  <Override PartName="/word/footer74.xml" ContentType="application/vnd.openxmlformats-officedocument.wordprocessingml.footer+xml"/>
  <Override PartName="/word/footer83.xml" ContentType="application/vnd.openxmlformats-officedocument.wordprocessingml.footer+xml"/>
  <Override PartName="/word/footer85.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footer16.xml" ContentType="application/vnd.openxmlformats-officedocument.wordprocessingml.footer+xml"/>
  <Override PartName="/word/footer25.xml" ContentType="application/vnd.openxmlformats-officedocument.wordprocessingml.footer+xml"/>
  <Override PartName="/word/footer34.xml" ContentType="application/vnd.openxmlformats-officedocument.wordprocessingml.footer+xml"/>
  <Override PartName="/word/footer45.xml" ContentType="application/vnd.openxmlformats-officedocument.wordprocessingml.footer+xml"/>
  <Override PartName="/word/footer54.xml" ContentType="application/vnd.openxmlformats-officedocument.wordprocessingml.footer+xml"/>
  <Override PartName="/word/footer63.xml" ContentType="application/vnd.openxmlformats-officedocument.wordprocessingml.footer+xml"/>
  <Override PartName="/word/footer72.xml" ContentType="application/vnd.openxmlformats-officedocument.wordprocessingml.footer+xml"/>
  <Override PartName="/word/footer81.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4.xml" ContentType="application/vnd.openxmlformats-officedocument.wordprocessingml.footer+xml"/>
  <Override PartName="/word/footer23.xml" ContentType="application/vnd.openxmlformats-officedocument.wordprocessingml.footer+xml"/>
  <Override PartName="/word/footer32.xml" ContentType="application/vnd.openxmlformats-officedocument.wordprocessingml.footer+xml"/>
  <Override PartName="/word/footer43.xml" ContentType="application/vnd.openxmlformats-officedocument.wordprocessingml.footer+xml"/>
  <Override PartName="/word/footer52.xml" ContentType="application/vnd.openxmlformats-officedocument.wordprocessingml.footer+xml"/>
  <Override PartName="/word/footer61.xml" ContentType="application/vnd.openxmlformats-officedocument.wordprocessingml.footer+xml"/>
  <Override PartName="/word/footer70.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footer41.xml" ContentType="application/vnd.openxmlformats-officedocument.wordprocessingml.footer+xml"/>
  <Override PartName="/word/footer50.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footer79.xml" ContentType="application/vnd.openxmlformats-officedocument.wordprocessingml.footer+xml"/>
  <Override PartName="/word/footer9.xml" ContentType="application/vnd.openxmlformats-officedocument.wordprocessingml.footer+xml"/>
  <Override PartName="/word/footer39.xml" ContentType="application/vnd.openxmlformats-officedocument.wordprocessingml.footer+xml"/>
  <Override PartName="/word/footer57.xml" ContentType="application/vnd.openxmlformats-officedocument.wordprocessingml.footer+xml"/>
  <Override PartName="/word/footer68.xml" ContentType="application/vnd.openxmlformats-officedocument.wordprocessingml.footer+xml"/>
  <Override PartName="/word/footer86.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4D9A" w:rsidRDefault="00C72B97" w:rsidP="00624D9A">
      <w:r w:rsidRPr="00C72B97">
        <w:object w:dxaOrig="9102" w:dyaOrig="93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25pt;height:466.5pt" o:ole="">
            <v:imagedata r:id="rId8" o:title=""/>
          </v:shape>
          <o:OLEObject Type="Embed" ProgID="Word.Document.12" ShapeID="_x0000_i1025" DrawAspect="Content" ObjectID="_1292239243" r:id="rId9"/>
        </w:object>
      </w:r>
    </w:p>
    <w:p w:rsidR="00C72B97" w:rsidRDefault="00C72B97" w:rsidP="00624D9A"/>
    <w:p w:rsidR="00C72B97" w:rsidRDefault="00C72B97" w:rsidP="00624D9A"/>
    <w:p w:rsidR="00D661AB" w:rsidRDefault="00D661AB" w:rsidP="00624D9A"/>
    <w:p w:rsidR="00D661AB" w:rsidRDefault="00D661AB" w:rsidP="00624D9A"/>
    <w:p w:rsidR="00D661AB" w:rsidRDefault="00D661AB" w:rsidP="00624D9A"/>
    <w:p w:rsidR="00D661AB" w:rsidRDefault="00D661AB" w:rsidP="00624D9A"/>
    <w:p w:rsidR="00D661AB" w:rsidRDefault="00D661AB" w:rsidP="00624D9A"/>
    <w:p w:rsidR="00D661AB" w:rsidRDefault="00D661AB" w:rsidP="00624D9A"/>
    <w:p w:rsidR="00D661AB" w:rsidRDefault="00D661AB" w:rsidP="00624D9A">
      <w:pPr>
        <w:sectPr w:rsidR="00D661AB" w:rsidSect="00EB1DF3">
          <w:headerReference w:type="default" r:id="rId10"/>
          <w:footerReference w:type="default" r:id="rId11"/>
          <w:pgSz w:w="11906" w:h="16838"/>
          <w:pgMar w:top="1417" w:right="1417" w:bottom="1417" w:left="1417" w:header="708" w:footer="708" w:gutter="0"/>
          <w:cols w:space="708"/>
          <w:docGrid w:linePitch="360"/>
        </w:sectPr>
      </w:pPr>
    </w:p>
    <w:p w:rsidR="004703D1" w:rsidRDefault="004703D1" w:rsidP="004703D1">
      <w:pPr>
        <w:spacing w:before="100" w:beforeAutospacing="1" w:after="100" w:afterAutospacing="1" w:line="240" w:lineRule="auto"/>
        <w:jc w:val="center"/>
        <w:outlineLvl w:val="0"/>
        <w:rPr>
          <w:rFonts w:ascii="Times New Roman" w:eastAsia="Times New Roman" w:hAnsi="Times New Roman" w:cs="Times New Roman"/>
          <w:bCs/>
          <w:kern w:val="36"/>
          <w:sz w:val="32"/>
          <w:szCs w:val="32"/>
          <w:lang w:eastAsia="fr-FR"/>
        </w:rPr>
      </w:pPr>
    </w:p>
    <w:p w:rsidR="004703D1" w:rsidRDefault="004703D1" w:rsidP="004703D1">
      <w:pPr>
        <w:spacing w:before="100" w:beforeAutospacing="1" w:after="100" w:afterAutospacing="1" w:line="240" w:lineRule="auto"/>
        <w:jc w:val="center"/>
        <w:outlineLvl w:val="0"/>
        <w:rPr>
          <w:rFonts w:ascii="Times New Roman" w:eastAsia="Times New Roman" w:hAnsi="Times New Roman" w:cs="Times New Roman"/>
          <w:bCs/>
          <w:kern w:val="36"/>
          <w:sz w:val="32"/>
          <w:szCs w:val="32"/>
          <w:lang w:eastAsia="fr-FR"/>
        </w:rPr>
      </w:pPr>
    </w:p>
    <w:p w:rsidR="004703D1" w:rsidRDefault="004703D1" w:rsidP="004703D1">
      <w:pPr>
        <w:spacing w:before="100" w:beforeAutospacing="1" w:after="100" w:afterAutospacing="1" w:line="240" w:lineRule="auto"/>
        <w:jc w:val="center"/>
        <w:outlineLvl w:val="0"/>
        <w:rPr>
          <w:rFonts w:ascii="Times New Roman" w:eastAsia="Times New Roman" w:hAnsi="Times New Roman" w:cs="Times New Roman"/>
          <w:bCs/>
          <w:kern w:val="36"/>
          <w:sz w:val="32"/>
          <w:szCs w:val="32"/>
          <w:lang w:eastAsia="fr-FR"/>
        </w:rPr>
      </w:pPr>
    </w:p>
    <w:p w:rsidR="004703D1" w:rsidRPr="00396633" w:rsidRDefault="004703D1" w:rsidP="004703D1">
      <w:pPr>
        <w:spacing w:before="100" w:beforeAutospacing="1" w:after="100" w:afterAutospacing="1" w:line="240" w:lineRule="auto"/>
        <w:jc w:val="center"/>
        <w:outlineLvl w:val="0"/>
        <w:rPr>
          <w:rFonts w:ascii="Times New Roman" w:eastAsia="Times New Roman" w:hAnsi="Times New Roman" w:cs="Times New Roman"/>
          <w:bCs/>
          <w:kern w:val="36"/>
          <w:sz w:val="32"/>
          <w:szCs w:val="32"/>
          <w:lang w:eastAsia="fr-FR"/>
        </w:rPr>
      </w:pPr>
      <w:r w:rsidRPr="00396633">
        <w:rPr>
          <w:rFonts w:ascii="Times New Roman" w:eastAsia="Times New Roman" w:hAnsi="Times New Roman" w:cs="Times New Roman"/>
          <w:bCs/>
          <w:kern w:val="36"/>
          <w:sz w:val="32"/>
          <w:szCs w:val="32"/>
          <w:lang w:eastAsia="fr-FR"/>
        </w:rPr>
        <w:t>AVERTISSEMENT</w:t>
      </w:r>
    </w:p>
    <w:p w:rsidR="004703D1" w:rsidRPr="00396633" w:rsidRDefault="004703D1" w:rsidP="004703D1">
      <w:pPr>
        <w:spacing w:before="100" w:beforeAutospacing="1" w:after="100" w:afterAutospacing="1" w:line="240" w:lineRule="auto"/>
        <w:jc w:val="center"/>
        <w:outlineLvl w:val="0"/>
        <w:rPr>
          <w:rFonts w:ascii="Times New Roman" w:eastAsia="Times New Roman" w:hAnsi="Times New Roman" w:cs="Times New Roman"/>
          <w:bCs/>
          <w:kern w:val="36"/>
          <w:sz w:val="32"/>
          <w:szCs w:val="32"/>
          <w:lang w:eastAsia="fr-FR"/>
        </w:rPr>
      </w:pPr>
    </w:p>
    <w:p w:rsidR="004703D1" w:rsidRPr="00396633" w:rsidRDefault="004703D1" w:rsidP="004703D1">
      <w:pPr>
        <w:spacing w:before="100" w:beforeAutospacing="1" w:after="100" w:afterAutospacing="1" w:line="240" w:lineRule="auto"/>
        <w:outlineLvl w:val="0"/>
        <w:rPr>
          <w:rFonts w:ascii="Times New Roman" w:eastAsia="Times New Roman" w:hAnsi="Times New Roman" w:cs="Times New Roman"/>
          <w:bCs/>
          <w:kern w:val="36"/>
          <w:sz w:val="32"/>
          <w:szCs w:val="32"/>
          <w:lang w:eastAsia="fr-FR"/>
        </w:rPr>
      </w:pPr>
      <w:r w:rsidRPr="00396633">
        <w:rPr>
          <w:rFonts w:ascii="Times New Roman" w:eastAsia="Times New Roman" w:hAnsi="Times New Roman" w:cs="Times New Roman"/>
          <w:bCs/>
          <w:kern w:val="36"/>
          <w:sz w:val="32"/>
          <w:szCs w:val="32"/>
          <w:lang w:eastAsia="fr-FR"/>
        </w:rPr>
        <w:t>Cette documentation est une réalisation  issue  d’une compilation des textes présents sur le site internet du PGVWIKI :</w:t>
      </w:r>
    </w:p>
    <w:p w:rsidR="004703D1" w:rsidRPr="00396633" w:rsidRDefault="004703D1" w:rsidP="004703D1">
      <w:pPr>
        <w:spacing w:before="100" w:beforeAutospacing="1" w:after="100" w:afterAutospacing="1" w:line="240" w:lineRule="auto"/>
        <w:outlineLvl w:val="0"/>
        <w:rPr>
          <w:rFonts w:ascii="Times New Roman" w:eastAsia="Times New Roman" w:hAnsi="Times New Roman" w:cs="Times New Roman"/>
          <w:bCs/>
          <w:kern w:val="36"/>
          <w:sz w:val="32"/>
          <w:szCs w:val="32"/>
          <w:lang w:eastAsia="fr-FR"/>
        </w:rPr>
      </w:pPr>
    </w:p>
    <w:p w:rsidR="004703D1" w:rsidRPr="00396633" w:rsidRDefault="005E6B97" w:rsidP="004703D1">
      <w:pPr>
        <w:spacing w:before="100" w:beforeAutospacing="1" w:after="100" w:afterAutospacing="1" w:line="240" w:lineRule="auto"/>
        <w:jc w:val="center"/>
        <w:outlineLvl w:val="0"/>
        <w:rPr>
          <w:rFonts w:ascii="Times New Roman" w:eastAsia="Times New Roman" w:hAnsi="Times New Roman" w:cs="Times New Roman"/>
          <w:bCs/>
          <w:kern w:val="36"/>
          <w:sz w:val="32"/>
          <w:szCs w:val="32"/>
          <w:lang w:eastAsia="fr-FR"/>
        </w:rPr>
      </w:pPr>
      <w:hyperlink r:id="rId12" w:history="1">
        <w:r w:rsidR="004703D1" w:rsidRPr="00396633">
          <w:rPr>
            <w:rStyle w:val="Lienhypertexte"/>
            <w:rFonts w:ascii="Times New Roman" w:eastAsia="Times New Roman" w:hAnsi="Times New Roman" w:cs="Times New Roman"/>
            <w:bCs/>
            <w:kern w:val="36"/>
            <w:sz w:val="32"/>
            <w:szCs w:val="32"/>
            <w:lang w:eastAsia="fr-FR"/>
          </w:rPr>
          <w:t>http://wiki.phpgedview.net/fr/</w:t>
        </w:r>
      </w:hyperlink>
    </w:p>
    <w:p w:rsidR="004703D1" w:rsidRPr="00396633" w:rsidRDefault="004703D1" w:rsidP="004703D1">
      <w:pPr>
        <w:spacing w:before="100" w:beforeAutospacing="1" w:after="100" w:afterAutospacing="1" w:line="240" w:lineRule="auto"/>
        <w:jc w:val="center"/>
        <w:outlineLvl w:val="0"/>
        <w:rPr>
          <w:rFonts w:ascii="Times New Roman" w:eastAsia="Times New Roman" w:hAnsi="Times New Roman" w:cs="Times New Roman"/>
          <w:bCs/>
          <w:kern w:val="36"/>
          <w:sz w:val="32"/>
          <w:szCs w:val="32"/>
          <w:lang w:eastAsia="fr-FR"/>
        </w:rPr>
      </w:pPr>
    </w:p>
    <w:p w:rsidR="004703D1" w:rsidRPr="00396633" w:rsidRDefault="004703D1" w:rsidP="004703D1">
      <w:pPr>
        <w:spacing w:before="100" w:beforeAutospacing="1" w:after="100" w:afterAutospacing="1" w:line="240" w:lineRule="auto"/>
        <w:outlineLvl w:val="0"/>
        <w:rPr>
          <w:rFonts w:ascii="Times New Roman" w:eastAsia="Times New Roman" w:hAnsi="Times New Roman" w:cs="Times New Roman"/>
          <w:bCs/>
          <w:i/>
          <w:kern w:val="36"/>
          <w:sz w:val="32"/>
          <w:szCs w:val="32"/>
          <w:lang w:eastAsia="fr-FR"/>
        </w:rPr>
      </w:pPr>
    </w:p>
    <w:p w:rsidR="001F4916" w:rsidRDefault="004703D1" w:rsidP="004703D1">
      <w:pPr>
        <w:spacing w:before="100" w:beforeAutospacing="1" w:after="100" w:afterAutospacing="1" w:line="240" w:lineRule="auto"/>
        <w:outlineLvl w:val="0"/>
        <w:rPr>
          <w:rFonts w:ascii="Times New Roman" w:eastAsia="Times New Roman" w:hAnsi="Times New Roman" w:cs="Times New Roman"/>
          <w:bCs/>
          <w:i/>
          <w:kern w:val="36"/>
          <w:sz w:val="32"/>
          <w:szCs w:val="32"/>
          <w:lang w:eastAsia="fr-FR"/>
        </w:rPr>
      </w:pPr>
      <w:r w:rsidRPr="00396633">
        <w:rPr>
          <w:rFonts w:ascii="Times New Roman" w:eastAsia="Times New Roman" w:hAnsi="Times New Roman" w:cs="Times New Roman"/>
          <w:bCs/>
          <w:i/>
          <w:kern w:val="36"/>
          <w:sz w:val="32"/>
          <w:szCs w:val="32"/>
          <w:lang w:eastAsia="fr-FR"/>
        </w:rPr>
        <w:t xml:space="preserve">Le réalisateur de cette brochure est  principalement le «  metteur en forme » des textes présent en ligne et dont il n’est pas l’auteur. Il s’excuse des éventuelles fautes, erreurs, ou omissions qu’il aurait pu faire lors de la retranscription et adaptations des textes originaux. </w:t>
      </w:r>
    </w:p>
    <w:p w:rsidR="004703D1" w:rsidRPr="00396633" w:rsidRDefault="001F4916" w:rsidP="004703D1">
      <w:pPr>
        <w:spacing w:before="100" w:beforeAutospacing="1" w:after="100" w:afterAutospacing="1" w:line="240" w:lineRule="auto"/>
        <w:outlineLvl w:val="0"/>
        <w:rPr>
          <w:rFonts w:ascii="Times New Roman" w:eastAsia="Times New Roman" w:hAnsi="Times New Roman" w:cs="Times New Roman"/>
          <w:bCs/>
          <w:i/>
          <w:kern w:val="36"/>
          <w:sz w:val="32"/>
          <w:szCs w:val="32"/>
          <w:lang w:eastAsia="fr-FR"/>
        </w:rPr>
      </w:pPr>
      <w:r>
        <w:rPr>
          <w:rFonts w:ascii="Times New Roman" w:eastAsia="Times New Roman" w:hAnsi="Times New Roman" w:cs="Times New Roman"/>
          <w:bCs/>
          <w:i/>
          <w:kern w:val="36"/>
          <w:sz w:val="32"/>
          <w:szCs w:val="32"/>
          <w:lang w:eastAsia="fr-FR"/>
        </w:rPr>
        <w:t>NOTA </w:t>
      </w:r>
      <w:r w:rsidR="00EC4CD4">
        <w:rPr>
          <w:rFonts w:ascii="Times New Roman" w:eastAsia="Times New Roman" w:hAnsi="Times New Roman" w:cs="Times New Roman"/>
          <w:bCs/>
          <w:i/>
          <w:kern w:val="36"/>
          <w:sz w:val="32"/>
          <w:szCs w:val="32"/>
          <w:lang w:eastAsia="fr-FR"/>
        </w:rPr>
        <w:t>:</w:t>
      </w:r>
      <w:r w:rsidR="00EC4CD4" w:rsidRPr="00396633">
        <w:rPr>
          <w:rFonts w:ascii="Times New Roman" w:eastAsia="Times New Roman" w:hAnsi="Times New Roman" w:cs="Times New Roman"/>
          <w:bCs/>
          <w:i/>
          <w:kern w:val="36"/>
          <w:sz w:val="32"/>
          <w:szCs w:val="32"/>
          <w:lang w:eastAsia="fr-FR"/>
        </w:rPr>
        <w:t xml:space="preserve"> Certains</w:t>
      </w:r>
      <w:r w:rsidR="004703D1" w:rsidRPr="00396633">
        <w:rPr>
          <w:rFonts w:ascii="Times New Roman" w:eastAsia="Times New Roman" w:hAnsi="Times New Roman" w:cs="Times New Roman"/>
          <w:bCs/>
          <w:i/>
          <w:kern w:val="36"/>
          <w:sz w:val="32"/>
          <w:szCs w:val="32"/>
          <w:lang w:eastAsia="fr-FR"/>
        </w:rPr>
        <w:t xml:space="preserve"> ajouts et compléments ont néanmoins été nécessaires afin de donner une structure logique, lisible et compréhensible au texte.</w:t>
      </w:r>
    </w:p>
    <w:p w:rsidR="004703D1" w:rsidRPr="00396633" w:rsidRDefault="004703D1" w:rsidP="004703D1">
      <w:pPr>
        <w:spacing w:before="100" w:beforeAutospacing="1" w:after="100" w:afterAutospacing="1" w:line="240" w:lineRule="auto"/>
        <w:outlineLvl w:val="0"/>
        <w:rPr>
          <w:rFonts w:ascii="Times New Roman" w:eastAsia="Times New Roman" w:hAnsi="Times New Roman" w:cs="Times New Roman"/>
          <w:bCs/>
          <w:i/>
          <w:kern w:val="36"/>
          <w:sz w:val="32"/>
          <w:szCs w:val="32"/>
          <w:lang w:eastAsia="fr-FR"/>
        </w:rPr>
      </w:pPr>
    </w:p>
    <w:p w:rsidR="004703D1" w:rsidRPr="00396633" w:rsidRDefault="004703D1" w:rsidP="004703D1">
      <w:pPr>
        <w:spacing w:before="100" w:beforeAutospacing="1" w:after="100" w:afterAutospacing="1" w:line="240" w:lineRule="auto"/>
        <w:outlineLvl w:val="0"/>
        <w:rPr>
          <w:rFonts w:ascii="Times New Roman" w:eastAsia="Times New Roman" w:hAnsi="Times New Roman" w:cs="Times New Roman"/>
          <w:bCs/>
          <w:i/>
          <w:kern w:val="36"/>
          <w:sz w:val="32"/>
          <w:szCs w:val="32"/>
          <w:lang w:eastAsia="fr-FR"/>
        </w:rPr>
      </w:pPr>
    </w:p>
    <w:p w:rsidR="000E7673" w:rsidRDefault="00D661AB" w:rsidP="004703D1">
      <w:r>
        <w:t>DOC  VERSION 2.0  POUR PHPGEDVIEW  4.1.6</w:t>
      </w:r>
    </w:p>
    <w:p w:rsidR="00D661AB" w:rsidRDefault="00D661AB" w:rsidP="004703D1">
      <w:pPr>
        <w:sectPr w:rsidR="00D661AB" w:rsidSect="00EB1DF3">
          <w:footerReference w:type="default" r:id="rId13"/>
          <w:pgSz w:w="11906" w:h="16838"/>
          <w:pgMar w:top="1417" w:right="1417" w:bottom="1417" w:left="1417" w:header="708" w:footer="708" w:gutter="0"/>
          <w:cols w:space="708"/>
          <w:docGrid w:linePitch="360"/>
        </w:sectPr>
      </w:pPr>
    </w:p>
    <w:p w:rsidR="00F97AD7" w:rsidRDefault="00F97AD7" w:rsidP="00560A67">
      <w:pPr>
        <w:pStyle w:val="Sansinterligne"/>
        <w:jc w:val="center"/>
        <w:rPr>
          <w:color w:val="0070C0"/>
          <w:sz w:val="32"/>
          <w:szCs w:val="32"/>
        </w:rPr>
      </w:pPr>
    </w:p>
    <w:p w:rsidR="00F97AD7" w:rsidRDefault="00F97AD7" w:rsidP="00560A67">
      <w:pPr>
        <w:pStyle w:val="Sansinterligne"/>
        <w:jc w:val="center"/>
        <w:rPr>
          <w:color w:val="0070C0"/>
          <w:sz w:val="32"/>
          <w:szCs w:val="32"/>
        </w:rPr>
      </w:pPr>
    </w:p>
    <w:p w:rsidR="00F97AD7" w:rsidRDefault="00F97AD7" w:rsidP="00560A67">
      <w:pPr>
        <w:pStyle w:val="Sansinterligne"/>
        <w:jc w:val="center"/>
        <w:rPr>
          <w:color w:val="0070C0"/>
          <w:sz w:val="32"/>
          <w:szCs w:val="32"/>
        </w:rPr>
      </w:pPr>
    </w:p>
    <w:p w:rsidR="00F97AD7" w:rsidRDefault="00F97AD7" w:rsidP="00560A67">
      <w:pPr>
        <w:pStyle w:val="Sansinterligne"/>
        <w:jc w:val="center"/>
        <w:rPr>
          <w:color w:val="0070C0"/>
          <w:sz w:val="32"/>
          <w:szCs w:val="32"/>
        </w:rPr>
      </w:pPr>
    </w:p>
    <w:p w:rsidR="00C72B97" w:rsidRPr="00F97AD7" w:rsidRDefault="00F97AD7" w:rsidP="00560A67">
      <w:pPr>
        <w:pStyle w:val="Sansinterligne"/>
        <w:jc w:val="center"/>
        <w:rPr>
          <w:b/>
          <w:color w:val="0070C0"/>
          <w:sz w:val="40"/>
          <w:szCs w:val="40"/>
          <w:u w:val="single"/>
        </w:rPr>
      </w:pPr>
      <w:r w:rsidRPr="00F97AD7">
        <w:rPr>
          <w:b/>
          <w:color w:val="0070C0"/>
          <w:sz w:val="40"/>
          <w:szCs w:val="40"/>
          <w:u w:val="single"/>
        </w:rPr>
        <w:t>TABLE DES MATIERES</w:t>
      </w:r>
    </w:p>
    <w:p w:rsidR="00F97AD7" w:rsidRDefault="00F97AD7" w:rsidP="00560A67">
      <w:pPr>
        <w:pStyle w:val="Sansinterligne"/>
        <w:jc w:val="center"/>
        <w:rPr>
          <w:color w:val="0070C0"/>
          <w:sz w:val="32"/>
          <w:szCs w:val="32"/>
        </w:rPr>
      </w:pPr>
    </w:p>
    <w:p w:rsidR="00F97AD7" w:rsidRDefault="00F97AD7" w:rsidP="00560A67">
      <w:pPr>
        <w:pStyle w:val="Sansinterligne"/>
        <w:jc w:val="center"/>
        <w:rPr>
          <w:color w:val="0070C0"/>
          <w:sz w:val="32"/>
          <w:szCs w:val="32"/>
        </w:rPr>
      </w:pPr>
    </w:p>
    <w:p w:rsidR="00F97AD7" w:rsidRPr="00560A67" w:rsidRDefault="00F97AD7" w:rsidP="00560A67">
      <w:pPr>
        <w:pStyle w:val="Sansinterligne"/>
        <w:jc w:val="center"/>
        <w:rPr>
          <w:color w:val="0070C0"/>
          <w:sz w:val="32"/>
          <w:szCs w:val="32"/>
        </w:rPr>
      </w:pPr>
    </w:p>
    <w:p w:rsidR="00117A9D" w:rsidRPr="00F97AD7" w:rsidRDefault="00117A9D" w:rsidP="00117A9D">
      <w:pPr>
        <w:pStyle w:val="Sansinterligne"/>
        <w:rPr>
          <w:color w:val="0070C0"/>
          <w:sz w:val="20"/>
          <w:szCs w:val="20"/>
        </w:rPr>
      </w:pPr>
    </w:p>
    <w:p w:rsidR="00560A67" w:rsidRDefault="00560A67" w:rsidP="00560A67">
      <w:pPr>
        <w:pStyle w:val="Sansinterligne"/>
        <w:rPr>
          <w:b/>
          <w:color w:val="0070C0"/>
          <w:sz w:val="28"/>
          <w:szCs w:val="28"/>
        </w:rPr>
      </w:pPr>
      <w:r w:rsidRPr="00F97AD7">
        <w:rPr>
          <w:b/>
          <w:color w:val="0070C0"/>
          <w:sz w:val="28"/>
          <w:szCs w:val="28"/>
        </w:rPr>
        <w:t>Avertissement</w:t>
      </w:r>
    </w:p>
    <w:p w:rsidR="00F97AD7" w:rsidRPr="00F97AD7" w:rsidRDefault="00F97AD7" w:rsidP="00560A67">
      <w:pPr>
        <w:pStyle w:val="Sansinterligne"/>
        <w:rPr>
          <w:b/>
          <w:color w:val="0070C0"/>
          <w:sz w:val="28"/>
          <w:szCs w:val="28"/>
        </w:rPr>
      </w:pPr>
    </w:p>
    <w:p w:rsidR="00F97AD7" w:rsidRDefault="00117A9D" w:rsidP="00560A67">
      <w:pPr>
        <w:pStyle w:val="Sansinterligne"/>
        <w:numPr>
          <w:ilvl w:val="0"/>
          <w:numId w:val="45"/>
        </w:numPr>
        <w:rPr>
          <w:sz w:val="28"/>
          <w:szCs w:val="28"/>
        </w:rPr>
      </w:pPr>
      <w:r w:rsidRPr="00F97AD7">
        <w:rPr>
          <w:b/>
          <w:color w:val="0070C0"/>
          <w:sz w:val="28"/>
          <w:szCs w:val="28"/>
        </w:rPr>
        <w:t>Connexion administrateur</w:t>
      </w:r>
      <w:r w:rsidR="00F97AD7">
        <w:rPr>
          <w:sz w:val="28"/>
          <w:szCs w:val="28"/>
        </w:rPr>
        <w:t> :</w:t>
      </w:r>
    </w:p>
    <w:p w:rsidR="00560A67" w:rsidRDefault="00F97AD7" w:rsidP="00F97AD7">
      <w:pPr>
        <w:pStyle w:val="Sansinterligne"/>
        <w:ind w:left="360"/>
        <w:rPr>
          <w:sz w:val="28"/>
          <w:szCs w:val="28"/>
        </w:rPr>
      </w:pPr>
      <w:r w:rsidRPr="00F97AD7">
        <w:rPr>
          <w:color w:val="0070C0"/>
          <w:sz w:val="28"/>
          <w:szCs w:val="28"/>
        </w:rPr>
        <w:t xml:space="preserve">  </w:t>
      </w:r>
      <w:r w:rsidRPr="00F97AD7">
        <w:rPr>
          <w:sz w:val="28"/>
          <w:szCs w:val="28"/>
        </w:rPr>
        <w:t>C</w:t>
      </w:r>
      <w:r w:rsidR="00117A9D" w:rsidRPr="00F97AD7">
        <w:rPr>
          <w:sz w:val="24"/>
          <w:szCs w:val="24"/>
        </w:rPr>
        <w:t>omment</w:t>
      </w:r>
      <w:r w:rsidR="00117A9D" w:rsidRPr="00560A67">
        <w:rPr>
          <w:sz w:val="24"/>
          <w:szCs w:val="24"/>
        </w:rPr>
        <w:t xml:space="preserve"> se connecter</w:t>
      </w:r>
      <w:r w:rsidR="00560A67" w:rsidRPr="00560A67">
        <w:rPr>
          <w:sz w:val="24"/>
          <w:szCs w:val="24"/>
        </w:rPr>
        <w:t>/panneau d’identification</w:t>
      </w:r>
    </w:p>
    <w:p w:rsidR="00560A67" w:rsidRPr="00F97AD7" w:rsidRDefault="00560A67" w:rsidP="00560A67">
      <w:pPr>
        <w:pStyle w:val="Sansinterligne"/>
        <w:numPr>
          <w:ilvl w:val="0"/>
          <w:numId w:val="45"/>
        </w:numPr>
        <w:rPr>
          <w:b/>
          <w:color w:val="0070C0"/>
          <w:sz w:val="28"/>
          <w:szCs w:val="28"/>
        </w:rPr>
      </w:pPr>
      <w:r w:rsidRPr="00F97AD7">
        <w:rPr>
          <w:b/>
          <w:color w:val="0070C0"/>
          <w:sz w:val="28"/>
          <w:szCs w:val="28"/>
        </w:rPr>
        <w:t>Administration :</w:t>
      </w:r>
    </w:p>
    <w:p w:rsidR="0084676E" w:rsidRDefault="0084676E" w:rsidP="0084676E">
      <w:pPr>
        <w:pStyle w:val="Sansinterligne"/>
      </w:pPr>
      <w:r>
        <w:t xml:space="preserve">          </w:t>
      </w:r>
      <w:r w:rsidR="00560A67" w:rsidRPr="0084676E">
        <w:rPr>
          <w:sz w:val="28"/>
          <w:szCs w:val="28"/>
        </w:rPr>
        <w:t>Présentation</w:t>
      </w:r>
      <w:r w:rsidR="00F97AD7">
        <w:t> :</w:t>
      </w:r>
      <w:r w:rsidR="00560A67">
        <w:t xml:space="preserve"> panneau d’état/tableau d’information/tableau Gedcom/administration site</w:t>
      </w:r>
    </w:p>
    <w:p w:rsidR="00560A67" w:rsidRDefault="0084676E" w:rsidP="0084676E">
      <w:pPr>
        <w:pStyle w:val="Sansinterligne"/>
      </w:pPr>
      <w:r>
        <w:rPr>
          <w:sz w:val="28"/>
          <w:szCs w:val="28"/>
        </w:rPr>
        <w:t xml:space="preserve">        </w:t>
      </w:r>
      <w:r w:rsidR="00560A67" w:rsidRPr="0084676E">
        <w:rPr>
          <w:sz w:val="28"/>
          <w:szCs w:val="28"/>
        </w:rPr>
        <w:t>Panneau d’état</w:t>
      </w:r>
      <w:r w:rsidR="00F97AD7">
        <w:rPr>
          <w:sz w:val="28"/>
          <w:szCs w:val="28"/>
        </w:rPr>
        <w:t> :</w:t>
      </w:r>
      <w:r w:rsidR="00F97AD7">
        <w:t xml:space="preserve"> affichage</w:t>
      </w:r>
      <w:r>
        <w:t>/fichier config.php</w:t>
      </w:r>
    </w:p>
    <w:p w:rsidR="0084676E" w:rsidRDefault="0084676E" w:rsidP="0084676E">
      <w:pPr>
        <w:pStyle w:val="Sansinterligne"/>
        <w:rPr>
          <w:sz w:val="24"/>
          <w:szCs w:val="24"/>
        </w:rPr>
      </w:pPr>
      <w:r>
        <w:t xml:space="preserve">          </w:t>
      </w:r>
      <w:r w:rsidRPr="0084676E">
        <w:rPr>
          <w:sz w:val="28"/>
          <w:szCs w:val="28"/>
        </w:rPr>
        <w:t>Tableau d’information</w:t>
      </w:r>
      <w:r>
        <w:rPr>
          <w:sz w:val="28"/>
          <w:szCs w:val="28"/>
        </w:rPr>
        <w:t xml:space="preserve"> = </w:t>
      </w:r>
      <w:r>
        <w:rPr>
          <w:sz w:val="24"/>
          <w:szCs w:val="24"/>
        </w:rPr>
        <w:t>à lire</w:t>
      </w:r>
      <w:r w:rsidRPr="0084676E">
        <w:rPr>
          <w:sz w:val="24"/>
          <w:szCs w:val="24"/>
        </w:rPr>
        <w:t>/aide à la config/autres sites/phpinfo/nouveauté</w:t>
      </w:r>
    </w:p>
    <w:p w:rsidR="0084676E" w:rsidRPr="0084676E" w:rsidRDefault="0084676E" w:rsidP="0084676E">
      <w:pPr>
        <w:pStyle w:val="Sansinterligne"/>
        <w:rPr>
          <w:sz w:val="28"/>
          <w:szCs w:val="28"/>
        </w:rPr>
      </w:pPr>
      <w:r>
        <w:rPr>
          <w:sz w:val="24"/>
          <w:szCs w:val="24"/>
        </w:rPr>
        <w:t xml:space="preserve">         </w:t>
      </w:r>
      <w:r w:rsidRPr="0084676E">
        <w:rPr>
          <w:sz w:val="28"/>
          <w:szCs w:val="28"/>
        </w:rPr>
        <w:t>Gestion Gedcom</w:t>
      </w:r>
      <w:r w:rsidR="00F97AD7">
        <w:rPr>
          <w:sz w:val="28"/>
          <w:szCs w:val="28"/>
        </w:rPr>
        <w:t> :</w:t>
      </w:r>
      <w:r>
        <w:rPr>
          <w:sz w:val="28"/>
          <w:szCs w:val="28"/>
        </w:rPr>
        <w:t xml:space="preserve"> </w:t>
      </w:r>
    </w:p>
    <w:p w:rsidR="00560A67" w:rsidRDefault="0084676E" w:rsidP="0084676E">
      <w:pPr>
        <w:pStyle w:val="Sansinterligne"/>
      </w:pPr>
      <w:r>
        <w:t xml:space="preserve">                      Gérer les fichiers Gedcom </w:t>
      </w:r>
      <w:r w:rsidR="00F97AD7">
        <w:t>: défaut</w:t>
      </w:r>
      <w:r>
        <w:t>/paramétrer/envoyer/vide</w:t>
      </w:r>
    </w:p>
    <w:p w:rsidR="0084676E" w:rsidRDefault="0084676E" w:rsidP="0084676E">
      <w:pPr>
        <w:pStyle w:val="Sansinterligne"/>
      </w:pPr>
      <w:r>
        <w:t xml:space="preserve">                      Ajouts personne isolée/ nettoyer index/ fusionner/ ajouter source</w:t>
      </w:r>
    </w:p>
    <w:p w:rsidR="0084676E" w:rsidRDefault="0084676E" w:rsidP="0084676E">
      <w:pPr>
        <w:pStyle w:val="Sansinterligne"/>
      </w:pPr>
      <w:r>
        <w:t xml:space="preserve">                     </w:t>
      </w:r>
    </w:p>
    <w:p w:rsidR="0084676E" w:rsidRDefault="0084676E" w:rsidP="0084676E">
      <w:pPr>
        <w:pStyle w:val="Sansinterligne"/>
        <w:rPr>
          <w:sz w:val="28"/>
          <w:szCs w:val="28"/>
        </w:rPr>
      </w:pPr>
      <w:r w:rsidRPr="00F97AD7">
        <w:rPr>
          <w:b/>
          <w:color w:val="0070C0"/>
          <w:sz w:val="32"/>
          <w:szCs w:val="32"/>
        </w:rPr>
        <w:t>3</w:t>
      </w:r>
      <w:r w:rsidRPr="0084676E">
        <w:rPr>
          <w:sz w:val="28"/>
          <w:szCs w:val="28"/>
        </w:rPr>
        <w:t xml:space="preserve">.  </w:t>
      </w:r>
      <w:r w:rsidRPr="00F97AD7">
        <w:rPr>
          <w:b/>
          <w:color w:val="0070C0"/>
          <w:sz w:val="28"/>
          <w:szCs w:val="28"/>
        </w:rPr>
        <w:t>Panneau d’administration du site :</w:t>
      </w:r>
    </w:p>
    <w:p w:rsidR="00F97AD7" w:rsidRDefault="00F97AD7" w:rsidP="0084676E">
      <w:pPr>
        <w:pStyle w:val="Sansinterligne"/>
        <w:rPr>
          <w:sz w:val="24"/>
          <w:szCs w:val="24"/>
        </w:rPr>
      </w:pPr>
      <w:r>
        <w:rPr>
          <w:sz w:val="28"/>
          <w:szCs w:val="28"/>
        </w:rPr>
        <w:t xml:space="preserve">         </w:t>
      </w:r>
      <w:r w:rsidRPr="00F97AD7">
        <w:rPr>
          <w:sz w:val="24"/>
          <w:szCs w:val="24"/>
        </w:rPr>
        <w:t>Configurer/phpGedView</w:t>
      </w:r>
      <w:r w:rsidR="0084676E" w:rsidRPr="00F97AD7">
        <w:rPr>
          <w:sz w:val="24"/>
          <w:szCs w:val="24"/>
        </w:rPr>
        <w:t>/</w:t>
      </w:r>
      <w:r w:rsidRPr="00F97AD7">
        <w:rPr>
          <w:sz w:val="24"/>
          <w:szCs w:val="24"/>
        </w:rPr>
        <w:t>administrer/</w:t>
      </w:r>
      <w:r w:rsidR="0084676E" w:rsidRPr="00F97AD7">
        <w:rPr>
          <w:sz w:val="24"/>
          <w:szCs w:val="24"/>
        </w:rPr>
        <w:t>utilisateurs/</w:t>
      </w:r>
      <w:r w:rsidRPr="00F97AD7">
        <w:rPr>
          <w:sz w:val="24"/>
          <w:szCs w:val="24"/>
        </w:rPr>
        <w:t>faq/langues/traduction/exporter/</w:t>
      </w:r>
    </w:p>
    <w:p w:rsidR="0084676E" w:rsidRPr="00F97AD7" w:rsidRDefault="00F97AD7" w:rsidP="0084676E">
      <w:pPr>
        <w:pStyle w:val="Sansinterligne"/>
        <w:rPr>
          <w:sz w:val="24"/>
          <w:szCs w:val="24"/>
        </w:rPr>
      </w:pPr>
      <w:r>
        <w:rPr>
          <w:sz w:val="24"/>
          <w:szCs w:val="24"/>
        </w:rPr>
        <w:t xml:space="preserve">           </w:t>
      </w:r>
      <w:r w:rsidRPr="00F97AD7">
        <w:rPr>
          <w:sz w:val="24"/>
          <w:szCs w:val="24"/>
        </w:rPr>
        <w:t>sauvegard</w:t>
      </w:r>
      <w:r>
        <w:rPr>
          <w:sz w:val="24"/>
          <w:szCs w:val="24"/>
        </w:rPr>
        <w:t>er</w:t>
      </w:r>
      <w:r w:rsidRPr="00F97AD7">
        <w:rPr>
          <w:sz w:val="24"/>
          <w:szCs w:val="24"/>
        </w:rPr>
        <w:t>/sites/fichier journal</w:t>
      </w:r>
      <w:r>
        <w:rPr>
          <w:sz w:val="24"/>
          <w:szCs w:val="24"/>
        </w:rPr>
        <w:t>/objets multimédia</w:t>
      </w:r>
    </w:p>
    <w:p w:rsidR="0084676E" w:rsidRDefault="0084676E" w:rsidP="0084676E">
      <w:pPr>
        <w:pStyle w:val="Sansinterligne"/>
      </w:pPr>
    </w:p>
    <w:p w:rsidR="0084676E" w:rsidRDefault="0084676E" w:rsidP="0084676E">
      <w:pPr>
        <w:pStyle w:val="Sansinterligne"/>
      </w:pPr>
      <w:r>
        <w:t xml:space="preserve">  </w:t>
      </w:r>
    </w:p>
    <w:p w:rsidR="00560A67" w:rsidRDefault="00560A67" w:rsidP="00560A67"/>
    <w:p w:rsidR="00560A67" w:rsidRPr="00560A67" w:rsidRDefault="00560A67" w:rsidP="00560A67"/>
    <w:p w:rsidR="00B624D5" w:rsidRDefault="00B624D5" w:rsidP="00560A67">
      <w:pPr>
        <w:pStyle w:val="Sansinterligne"/>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380F57" w:rsidRDefault="00380F57" w:rsidP="00117A9D">
      <w:pPr>
        <w:pStyle w:val="Sansinterligne"/>
        <w:rPr>
          <w:sz w:val="20"/>
          <w:szCs w:val="20"/>
        </w:rPr>
        <w:sectPr w:rsidR="00380F57" w:rsidSect="0084676E">
          <w:footerReference w:type="default" r:id="rId14"/>
          <w:pgSz w:w="11906" w:h="16838"/>
          <w:pgMar w:top="1417" w:right="1274" w:bottom="1417" w:left="1417" w:header="708" w:footer="708" w:gutter="0"/>
          <w:cols w:space="708"/>
          <w:docGrid w:linePitch="360"/>
        </w:sect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B624D5" w:rsidRDefault="00B624D5" w:rsidP="00117A9D">
      <w:pPr>
        <w:pStyle w:val="Sansinterligne"/>
        <w:rPr>
          <w:sz w:val="20"/>
          <w:szCs w:val="20"/>
        </w:rPr>
      </w:pPr>
    </w:p>
    <w:p w:rsidR="000E7673" w:rsidRDefault="000E7673" w:rsidP="00117A9D">
      <w:pPr>
        <w:pStyle w:val="Sansinterligne"/>
        <w:rPr>
          <w:sz w:val="20"/>
          <w:szCs w:val="20"/>
        </w:rPr>
        <w:sectPr w:rsidR="000E7673" w:rsidSect="0084676E">
          <w:footerReference w:type="default" r:id="rId15"/>
          <w:pgSz w:w="11906" w:h="16838"/>
          <w:pgMar w:top="1417" w:right="1274" w:bottom="1417" w:left="1417" w:header="708" w:footer="708" w:gutter="0"/>
          <w:cols w:space="708"/>
          <w:docGrid w:linePitch="360"/>
        </w:sectPr>
      </w:pPr>
    </w:p>
    <w:p w:rsidR="00624D9A" w:rsidRPr="00B2249B" w:rsidRDefault="00624D9A" w:rsidP="00DF359F">
      <w:pPr>
        <w:jc w:val="center"/>
        <w:rPr>
          <w:b/>
          <w:color w:val="548DD4" w:themeColor="text2" w:themeTint="99"/>
          <w:sz w:val="36"/>
          <w:szCs w:val="36"/>
          <w:u w:val="single"/>
        </w:rPr>
      </w:pPr>
      <w:r w:rsidRPr="00B2249B">
        <w:rPr>
          <w:b/>
          <w:color w:val="548DD4" w:themeColor="text2" w:themeTint="99"/>
          <w:sz w:val="36"/>
          <w:szCs w:val="36"/>
          <w:u w:val="single"/>
        </w:rPr>
        <w:lastRenderedPageBreak/>
        <w:t>CONNEXION ADMINISTRATEUR</w:t>
      </w:r>
    </w:p>
    <w:p w:rsidR="00624D9A" w:rsidRDefault="00624D9A" w:rsidP="00624D9A"/>
    <w:p w:rsidR="00624D9A" w:rsidRDefault="00624D9A" w:rsidP="00624D9A">
      <w:pPr>
        <w:rPr>
          <w:b/>
          <w:color w:val="548DD4" w:themeColor="text2" w:themeTint="99"/>
          <w:sz w:val="32"/>
          <w:szCs w:val="32"/>
          <w:u w:val="single"/>
        </w:rPr>
      </w:pPr>
      <w:r w:rsidRPr="00B2249B">
        <w:rPr>
          <w:b/>
          <w:color w:val="548DD4" w:themeColor="text2" w:themeTint="99"/>
          <w:sz w:val="32"/>
          <w:szCs w:val="32"/>
          <w:u w:val="single"/>
        </w:rPr>
        <w:t>1°) Comment se connecter en « administrateur » :</w:t>
      </w:r>
    </w:p>
    <w:p w:rsidR="00A43180" w:rsidRPr="00B2249B" w:rsidRDefault="00A43180" w:rsidP="00624D9A">
      <w:pPr>
        <w:rPr>
          <w:b/>
          <w:color w:val="548DD4" w:themeColor="text2" w:themeTint="99"/>
          <w:sz w:val="32"/>
          <w:szCs w:val="32"/>
          <w:u w:val="single"/>
        </w:rPr>
      </w:pPr>
    </w:p>
    <w:p w:rsidR="00624D9A" w:rsidRPr="00A43180" w:rsidRDefault="00624D9A" w:rsidP="00624D9A">
      <w:pPr>
        <w:pStyle w:val="Paragraphedeliste"/>
        <w:numPr>
          <w:ilvl w:val="0"/>
          <w:numId w:val="22"/>
        </w:numPr>
        <w:rPr>
          <w:u w:val="single"/>
        </w:rPr>
      </w:pPr>
      <w:r w:rsidRPr="00BD1794">
        <w:rPr>
          <w:sz w:val="28"/>
          <w:szCs w:val="28"/>
          <w:u w:val="single"/>
        </w:rPr>
        <w:t>Par le bouton de connexion situé en haut de page :</w:t>
      </w:r>
    </w:p>
    <w:p w:rsidR="00A43180" w:rsidRPr="00A251AE" w:rsidRDefault="00A43180" w:rsidP="00A251AE">
      <w:pPr>
        <w:ind w:left="360"/>
        <w:rPr>
          <w:u w:val="single"/>
        </w:rPr>
      </w:pPr>
    </w:p>
    <w:p w:rsidR="00A43180" w:rsidRPr="00A43180" w:rsidRDefault="00A43180" w:rsidP="002D5739">
      <w:pPr>
        <w:ind w:left="709" w:firstLine="142"/>
        <w:jc w:val="both"/>
      </w:pPr>
      <w:r>
        <w:rPr>
          <w:noProof/>
          <w:lang w:eastAsia="fr-FR"/>
        </w:rPr>
        <w:drawing>
          <wp:inline distT="0" distB="0" distL="0" distR="0">
            <wp:extent cx="3600450" cy="1085850"/>
            <wp:effectExtent l="57150" t="38100" r="38100" b="19050"/>
            <wp:docPr id="111" name="Image 4" descr="G:\image doc gedview\100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image doc gedview\100r.bmp"/>
                    <pic:cNvPicPr>
                      <a:picLocks noChangeAspect="1" noChangeArrowheads="1"/>
                    </pic:cNvPicPr>
                  </pic:nvPicPr>
                  <pic:blipFill>
                    <a:blip r:embed="rId16"/>
                    <a:srcRect/>
                    <a:stretch>
                      <a:fillRect/>
                    </a:stretch>
                  </pic:blipFill>
                  <pic:spPr bwMode="auto">
                    <a:xfrm>
                      <a:off x="0" y="0"/>
                      <a:ext cx="3600450" cy="1085850"/>
                    </a:xfrm>
                    <a:prstGeom prst="rect">
                      <a:avLst/>
                    </a:prstGeom>
                    <a:noFill/>
                    <a:ln w="38100">
                      <a:solidFill>
                        <a:schemeClr val="accent1"/>
                      </a:solidFill>
                      <a:miter lim="800000"/>
                      <a:headEnd/>
                      <a:tailEnd/>
                    </a:ln>
                  </pic:spPr>
                </pic:pic>
              </a:graphicData>
            </a:graphic>
          </wp:inline>
        </w:drawing>
      </w:r>
    </w:p>
    <w:p w:rsidR="00624D9A" w:rsidRPr="006805D8" w:rsidRDefault="00624D9A" w:rsidP="00624D9A">
      <w:pPr>
        <w:rPr>
          <w:i/>
        </w:rPr>
      </w:pPr>
      <w:r w:rsidRPr="006805D8">
        <w:rPr>
          <w:i/>
        </w:rPr>
        <w:t>Nota : ce bouton peut avoir une localisation différente suivant le thème employé</w:t>
      </w:r>
    </w:p>
    <w:p w:rsidR="00624D9A" w:rsidRPr="00210B3A" w:rsidRDefault="00624D9A" w:rsidP="00624D9A">
      <w:pPr>
        <w:rPr>
          <w:sz w:val="28"/>
          <w:szCs w:val="28"/>
        </w:rPr>
      </w:pPr>
    </w:p>
    <w:p w:rsidR="00624D9A" w:rsidRPr="00BD1794" w:rsidRDefault="00624D9A" w:rsidP="00880B4C">
      <w:pPr>
        <w:pStyle w:val="Paragraphedeliste"/>
        <w:numPr>
          <w:ilvl w:val="0"/>
          <w:numId w:val="22"/>
        </w:numPr>
        <w:ind w:left="142" w:firstLine="0"/>
        <w:rPr>
          <w:sz w:val="28"/>
          <w:szCs w:val="28"/>
          <w:u w:val="single"/>
        </w:rPr>
      </w:pPr>
      <w:r w:rsidRPr="00BD1794">
        <w:rPr>
          <w:sz w:val="28"/>
          <w:szCs w:val="28"/>
          <w:u w:val="single"/>
        </w:rPr>
        <w:t>La page d’accueil peut  présenter la boite de connexion, directement à l’ouverture du site (choix de l’administrateur).</w:t>
      </w:r>
    </w:p>
    <w:p w:rsidR="00624D9A" w:rsidRPr="00210B3A" w:rsidRDefault="00624D9A" w:rsidP="00624D9A">
      <w:pPr>
        <w:pStyle w:val="Paragraphedeliste"/>
        <w:rPr>
          <w:sz w:val="28"/>
          <w:szCs w:val="28"/>
        </w:rPr>
      </w:pPr>
    </w:p>
    <w:p w:rsidR="00624D9A" w:rsidRPr="00210B3A" w:rsidRDefault="00624D9A" w:rsidP="00624D9A">
      <w:pPr>
        <w:pStyle w:val="Paragraphedeliste"/>
        <w:rPr>
          <w:b/>
          <w:color w:val="548DD4" w:themeColor="text2" w:themeTint="99"/>
          <w:sz w:val="28"/>
          <w:szCs w:val="28"/>
          <w:u w:val="single"/>
        </w:rPr>
      </w:pPr>
      <w:r w:rsidRPr="00210B3A">
        <w:rPr>
          <w:b/>
          <w:color w:val="548DD4" w:themeColor="text2" w:themeTint="99"/>
          <w:sz w:val="28"/>
          <w:szCs w:val="28"/>
          <w:u w:val="single"/>
        </w:rPr>
        <w:t>PANNEAU D’IDENTIFICATION :</w:t>
      </w:r>
      <w:r w:rsidR="00A43180" w:rsidRPr="00A43180">
        <w:rPr>
          <w:noProof/>
          <w:u w:val="single"/>
          <w:lang w:eastAsia="fr-FR"/>
        </w:rPr>
        <w:t xml:space="preserve"> </w:t>
      </w:r>
    </w:p>
    <w:p w:rsidR="00624D9A" w:rsidRPr="00210B3A" w:rsidRDefault="00624D9A" w:rsidP="00880B4C">
      <w:pPr>
        <w:pStyle w:val="Paragraphedeliste"/>
        <w:ind w:left="0"/>
        <w:rPr>
          <w:sz w:val="28"/>
          <w:szCs w:val="28"/>
        </w:rPr>
      </w:pPr>
    </w:p>
    <w:p w:rsidR="00624D9A" w:rsidRDefault="00A43180" w:rsidP="00624D9A">
      <w:pPr>
        <w:pStyle w:val="Paragraphedeliste"/>
        <w:jc w:val="both"/>
      </w:pPr>
      <w:r>
        <w:rPr>
          <w:noProof/>
          <w:lang w:eastAsia="fr-FR"/>
        </w:rPr>
        <w:drawing>
          <wp:inline distT="0" distB="0" distL="0" distR="0">
            <wp:extent cx="3600450" cy="1562100"/>
            <wp:effectExtent l="57150" t="38100" r="38100" b="19050"/>
            <wp:docPr id="112" name="Image 5" descr="G:\image doc gedview\101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image doc gedview\101r.bmp"/>
                    <pic:cNvPicPr>
                      <a:picLocks noChangeAspect="1" noChangeArrowheads="1"/>
                    </pic:cNvPicPr>
                  </pic:nvPicPr>
                  <pic:blipFill>
                    <a:blip r:embed="rId17"/>
                    <a:srcRect/>
                    <a:stretch>
                      <a:fillRect/>
                    </a:stretch>
                  </pic:blipFill>
                  <pic:spPr bwMode="auto">
                    <a:xfrm>
                      <a:off x="0" y="0"/>
                      <a:ext cx="3600450" cy="1562100"/>
                    </a:xfrm>
                    <a:prstGeom prst="rect">
                      <a:avLst/>
                    </a:prstGeom>
                    <a:noFill/>
                    <a:ln w="38100">
                      <a:solidFill>
                        <a:schemeClr val="accent1"/>
                      </a:solidFill>
                      <a:miter lim="800000"/>
                      <a:headEnd/>
                      <a:tailEnd/>
                    </a:ln>
                  </pic:spPr>
                </pic:pic>
              </a:graphicData>
            </a:graphic>
          </wp:inline>
        </w:drawing>
      </w:r>
    </w:p>
    <w:p w:rsidR="00624D9A" w:rsidRDefault="00624D9A" w:rsidP="00624D9A">
      <w:pPr>
        <w:pStyle w:val="Paragraphedeliste"/>
      </w:pPr>
    </w:p>
    <w:p w:rsidR="00624D9A" w:rsidRDefault="00624D9A" w:rsidP="00880B4C">
      <w:pPr>
        <w:pStyle w:val="Paragraphedeliste"/>
        <w:ind w:left="0" w:hanging="142"/>
        <w:rPr>
          <w:i/>
        </w:rPr>
        <w:sectPr w:rsidR="00624D9A" w:rsidSect="00EB1DF3">
          <w:footerReference w:type="default" r:id="rId18"/>
          <w:pgSz w:w="11906" w:h="16838"/>
          <w:pgMar w:top="1417" w:right="1417" w:bottom="1417" w:left="1417" w:header="708" w:footer="708" w:gutter="0"/>
          <w:cols w:space="708"/>
          <w:docGrid w:linePitch="360"/>
        </w:sectPr>
      </w:pPr>
      <w:r w:rsidRPr="006805D8">
        <w:rPr>
          <w:i/>
        </w:rPr>
        <w:t>Nota : ce panneau d’identification permet aussi de se connecter</w:t>
      </w:r>
      <w:r>
        <w:rPr>
          <w:i/>
        </w:rPr>
        <w:t xml:space="preserve"> </w:t>
      </w:r>
      <w:r w:rsidR="00880B4C">
        <w:rPr>
          <w:i/>
        </w:rPr>
        <w:t xml:space="preserve">comme </w:t>
      </w:r>
      <w:r w:rsidR="00790D27">
        <w:rPr>
          <w:i/>
        </w:rPr>
        <w:t>utilisateur</w:t>
      </w:r>
    </w:p>
    <w:p w:rsidR="00624D9A" w:rsidRDefault="00624D9A" w:rsidP="00624D9A">
      <w:pPr>
        <w:rPr>
          <w:i/>
        </w:rPr>
      </w:pPr>
    </w:p>
    <w:p w:rsidR="00624D9A" w:rsidRPr="00B2249B" w:rsidRDefault="00624D9A" w:rsidP="00624D9A">
      <w:pPr>
        <w:rPr>
          <w:sz w:val="32"/>
          <w:szCs w:val="32"/>
          <w:u w:val="single"/>
        </w:rPr>
      </w:pPr>
      <w:r w:rsidRPr="00B2249B">
        <w:rPr>
          <w:b/>
          <w:color w:val="548DD4" w:themeColor="text2" w:themeTint="99"/>
          <w:sz w:val="32"/>
          <w:szCs w:val="32"/>
        </w:rPr>
        <w:t>2</w:t>
      </w:r>
      <w:r w:rsidRPr="00B2249B">
        <w:rPr>
          <w:b/>
          <w:color w:val="548DD4" w:themeColor="text2" w:themeTint="99"/>
          <w:sz w:val="32"/>
          <w:szCs w:val="32"/>
          <w:u w:val="single"/>
        </w:rPr>
        <w:t xml:space="preserve">°)  </w:t>
      </w:r>
      <w:r w:rsidR="00D6755C" w:rsidRPr="00B2249B">
        <w:rPr>
          <w:b/>
          <w:color w:val="548DD4" w:themeColor="text2" w:themeTint="99"/>
          <w:sz w:val="32"/>
          <w:szCs w:val="32"/>
          <w:u w:val="single"/>
        </w:rPr>
        <w:t>Accès</w:t>
      </w:r>
      <w:r w:rsidRPr="00B2249B">
        <w:rPr>
          <w:b/>
          <w:color w:val="548DD4" w:themeColor="text2" w:themeTint="99"/>
          <w:sz w:val="32"/>
          <w:szCs w:val="32"/>
          <w:u w:val="single"/>
        </w:rPr>
        <w:t xml:space="preserve"> au menu « administration »</w:t>
      </w:r>
      <w:r w:rsidRPr="00B2249B">
        <w:rPr>
          <w:sz w:val="32"/>
          <w:szCs w:val="32"/>
          <w:u w:val="single"/>
        </w:rPr>
        <w:t> :</w:t>
      </w:r>
    </w:p>
    <w:p w:rsidR="00624D9A" w:rsidRDefault="00624D9A" w:rsidP="00624D9A">
      <w:pPr>
        <w:pStyle w:val="Paragraphedeliste"/>
        <w:numPr>
          <w:ilvl w:val="0"/>
          <w:numId w:val="23"/>
        </w:numPr>
        <w:rPr>
          <w:sz w:val="28"/>
          <w:szCs w:val="28"/>
          <w:u w:val="single"/>
        </w:rPr>
      </w:pPr>
      <w:r w:rsidRPr="00BD1794">
        <w:rPr>
          <w:sz w:val="28"/>
          <w:szCs w:val="28"/>
          <w:u w:val="single"/>
        </w:rPr>
        <w:t>Si l’administrateur est déjà connecte :</w:t>
      </w:r>
    </w:p>
    <w:p w:rsidR="00A43180" w:rsidRDefault="00A43180" w:rsidP="00A43180">
      <w:pPr>
        <w:pStyle w:val="Paragraphedeliste"/>
        <w:ind w:left="690"/>
        <w:rPr>
          <w:sz w:val="28"/>
          <w:szCs w:val="28"/>
          <w:u w:val="single"/>
        </w:rPr>
      </w:pPr>
    </w:p>
    <w:p w:rsidR="00A43180" w:rsidRDefault="00A43180" w:rsidP="00A43180">
      <w:pPr>
        <w:pStyle w:val="Paragraphedeliste"/>
        <w:ind w:left="690"/>
        <w:rPr>
          <w:sz w:val="28"/>
          <w:szCs w:val="28"/>
          <w:u w:val="single"/>
        </w:rPr>
      </w:pPr>
    </w:p>
    <w:p w:rsidR="00624D9A" w:rsidRDefault="00A43180" w:rsidP="007A76DC">
      <w:pPr>
        <w:pStyle w:val="Paragraphedeliste"/>
        <w:ind w:left="690"/>
      </w:pPr>
      <w:r>
        <w:rPr>
          <w:noProof/>
          <w:sz w:val="28"/>
          <w:szCs w:val="28"/>
          <w:u w:val="single"/>
          <w:lang w:eastAsia="fr-FR"/>
        </w:rPr>
        <w:drawing>
          <wp:inline distT="0" distB="0" distL="0" distR="0">
            <wp:extent cx="3600450" cy="2238375"/>
            <wp:effectExtent l="57150" t="38100" r="38100" b="28575"/>
            <wp:docPr id="119" name="Image 7" descr="G:\image doc gedview\103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image doc gedview\103r.bmp"/>
                    <pic:cNvPicPr>
                      <a:picLocks noChangeAspect="1" noChangeArrowheads="1"/>
                    </pic:cNvPicPr>
                  </pic:nvPicPr>
                  <pic:blipFill>
                    <a:blip r:embed="rId19"/>
                    <a:srcRect/>
                    <a:stretch>
                      <a:fillRect/>
                    </a:stretch>
                  </pic:blipFill>
                  <pic:spPr bwMode="auto">
                    <a:xfrm>
                      <a:off x="0" y="0"/>
                      <a:ext cx="3600450" cy="2238375"/>
                    </a:xfrm>
                    <a:prstGeom prst="rect">
                      <a:avLst/>
                    </a:prstGeom>
                    <a:noFill/>
                    <a:ln w="38100">
                      <a:solidFill>
                        <a:schemeClr val="accent1"/>
                      </a:solidFill>
                      <a:miter lim="800000"/>
                      <a:headEnd/>
                      <a:tailEnd/>
                    </a:ln>
                  </pic:spPr>
                </pic:pic>
              </a:graphicData>
            </a:graphic>
          </wp:inline>
        </w:drawing>
      </w:r>
    </w:p>
    <w:p w:rsidR="00624D9A" w:rsidRDefault="00624D9A" w:rsidP="00624D9A">
      <w:pPr>
        <w:rPr>
          <w:i/>
        </w:rPr>
      </w:pPr>
      <w:r w:rsidRPr="006805D8">
        <w:rPr>
          <w:i/>
        </w:rPr>
        <w:t>Nota : ce bouton peut avoir une localisation différente suivant le thème employé</w:t>
      </w:r>
    </w:p>
    <w:p w:rsidR="007A76DC" w:rsidRPr="006805D8" w:rsidRDefault="007A76DC" w:rsidP="00624D9A">
      <w:pPr>
        <w:rPr>
          <w:i/>
        </w:rPr>
      </w:pPr>
    </w:p>
    <w:p w:rsidR="00880B4C" w:rsidRPr="007A76DC" w:rsidRDefault="00624D9A" w:rsidP="00624D9A">
      <w:pPr>
        <w:pStyle w:val="Paragraphedeliste"/>
        <w:numPr>
          <w:ilvl w:val="0"/>
          <w:numId w:val="23"/>
        </w:numPr>
      </w:pPr>
      <w:r w:rsidRPr="00880B4C">
        <w:rPr>
          <w:sz w:val="28"/>
          <w:szCs w:val="28"/>
          <w:u w:val="single"/>
        </w:rPr>
        <w:t>Par le menu « mon portail »</w:t>
      </w:r>
    </w:p>
    <w:p w:rsidR="007A76DC" w:rsidRPr="00A43180" w:rsidRDefault="007A76DC" w:rsidP="007A76DC">
      <w:pPr>
        <w:pStyle w:val="Paragraphedeliste"/>
        <w:ind w:left="690"/>
      </w:pPr>
    </w:p>
    <w:p w:rsidR="00A43180" w:rsidRPr="00880B4C" w:rsidRDefault="00A43180" w:rsidP="007A76DC">
      <w:pPr>
        <w:pStyle w:val="Paragraphedeliste"/>
        <w:ind w:left="690"/>
      </w:pPr>
      <w:r>
        <w:rPr>
          <w:noProof/>
          <w:lang w:eastAsia="fr-FR"/>
        </w:rPr>
        <w:drawing>
          <wp:inline distT="0" distB="0" distL="0" distR="0">
            <wp:extent cx="3600450" cy="3038475"/>
            <wp:effectExtent l="57150" t="38100" r="38100" b="28575"/>
            <wp:docPr id="117" name="Image 6" descr="G:\image doc gedview\102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image doc gedview\102r.bmp"/>
                    <pic:cNvPicPr>
                      <a:picLocks noChangeAspect="1" noChangeArrowheads="1"/>
                    </pic:cNvPicPr>
                  </pic:nvPicPr>
                  <pic:blipFill>
                    <a:blip r:embed="rId20"/>
                    <a:srcRect/>
                    <a:stretch>
                      <a:fillRect/>
                    </a:stretch>
                  </pic:blipFill>
                  <pic:spPr bwMode="auto">
                    <a:xfrm>
                      <a:off x="0" y="0"/>
                      <a:ext cx="3600450" cy="3038475"/>
                    </a:xfrm>
                    <a:prstGeom prst="rect">
                      <a:avLst/>
                    </a:prstGeom>
                    <a:noFill/>
                    <a:ln w="38100">
                      <a:solidFill>
                        <a:schemeClr val="accent1"/>
                      </a:solidFill>
                      <a:miter lim="800000"/>
                      <a:headEnd/>
                      <a:tailEnd/>
                    </a:ln>
                  </pic:spPr>
                </pic:pic>
              </a:graphicData>
            </a:graphic>
          </wp:inline>
        </w:drawing>
      </w:r>
    </w:p>
    <w:p w:rsidR="00BF138D" w:rsidRDefault="00BF138D" w:rsidP="00880B4C">
      <w:pPr>
        <w:pStyle w:val="Paragraphedeliste"/>
        <w:ind w:left="690"/>
        <w:sectPr w:rsidR="00BF138D" w:rsidSect="00880B4C">
          <w:footerReference w:type="default" r:id="rId21"/>
          <w:pgSz w:w="11906" w:h="16838"/>
          <w:pgMar w:top="993" w:right="1417" w:bottom="1417" w:left="1417" w:header="708" w:footer="708" w:gutter="0"/>
          <w:cols w:space="708"/>
          <w:docGrid w:linePitch="360"/>
        </w:sectPr>
      </w:pPr>
    </w:p>
    <w:p w:rsidR="00624D9A" w:rsidRDefault="00624D9A" w:rsidP="00DA598C">
      <w:pPr>
        <w:jc w:val="center"/>
        <w:rPr>
          <w:b/>
          <w:color w:val="548DD4" w:themeColor="text2" w:themeTint="99"/>
          <w:sz w:val="28"/>
          <w:szCs w:val="28"/>
          <w:u w:val="single"/>
        </w:rPr>
      </w:pPr>
      <w:r w:rsidRPr="00833441">
        <w:rPr>
          <w:b/>
          <w:color w:val="548DD4" w:themeColor="text2" w:themeTint="99"/>
          <w:sz w:val="28"/>
          <w:szCs w:val="28"/>
          <w:u w:val="single"/>
        </w:rPr>
        <w:lastRenderedPageBreak/>
        <w:t>RESUME DE LA CONNEXION ADMINISTRATEUR :</w:t>
      </w:r>
    </w:p>
    <w:p w:rsidR="00DA598C" w:rsidRDefault="00DA598C" w:rsidP="00DA598C">
      <w:pPr>
        <w:jc w:val="center"/>
        <w:rPr>
          <w:b/>
          <w:color w:val="548DD4" w:themeColor="text2" w:themeTint="99"/>
          <w:sz w:val="28"/>
          <w:szCs w:val="28"/>
          <w:u w:val="single"/>
        </w:rPr>
      </w:pPr>
    </w:p>
    <w:p w:rsidR="00DA598C" w:rsidRPr="00833441" w:rsidRDefault="00DA598C" w:rsidP="00DA598C">
      <w:pPr>
        <w:jc w:val="center"/>
        <w:rPr>
          <w:b/>
          <w:color w:val="548DD4" w:themeColor="text2" w:themeTint="99"/>
          <w:sz w:val="28"/>
          <w:szCs w:val="28"/>
          <w:u w:val="single"/>
        </w:rPr>
      </w:pPr>
    </w:p>
    <w:p w:rsidR="00624D9A" w:rsidRPr="00DA598C" w:rsidRDefault="00624D9A" w:rsidP="00624D9A">
      <w:pPr>
        <w:rPr>
          <w:color w:val="0070C0"/>
          <w:sz w:val="28"/>
          <w:szCs w:val="28"/>
          <w:u w:val="single"/>
        </w:rPr>
      </w:pPr>
      <w:r w:rsidRPr="00DA598C">
        <w:rPr>
          <w:color w:val="0070C0"/>
          <w:sz w:val="28"/>
          <w:szCs w:val="28"/>
          <w:u w:val="single"/>
        </w:rPr>
        <w:t>Rappel de procédure :</w:t>
      </w:r>
    </w:p>
    <w:p w:rsidR="00624D9A" w:rsidRPr="00DA598C" w:rsidRDefault="00624D9A" w:rsidP="00624D9A">
      <w:pPr>
        <w:pStyle w:val="Paragraphedeliste"/>
        <w:numPr>
          <w:ilvl w:val="0"/>
          <w:numId w:val="24"/>
        </w:numPr>
        <w:rPr>
          <w:color w:val="0070C0"/>
          <w:sz w:val="28"/>
          <w:szCs w:val="28"/>
        </w:rPr>
      </w:pPr>
      <w:r w:rsidRPr="00DA598C">
        <w:rPr>
          <w:color w:val="0070C0"/>
          <w:sz w:val="28"/>
          <w:szCs w:val="28"/>
        </w:rPr>
        <w:t>Se connecter</w:t>
      </w:r>
    </w:p>
    <w:p w:rsidR="00624D9A" w:rsidRPr="00DA598C" w:rsidRDefault="00624D9A" w:rsidP="00624D9A">
      <w:pPr>
        <w:pStyle w:val="Paragraphedeliste"/>
        <w:numPr>
          <w:ilvl w:val="0"/>
          <w:numId w:val="24"/>
        </w:numPr>
        <w:rPr>
          <w:color w:val="0070C0"/>
          <w:sz w:val="28"/>
          <w:szCs w:val="28"/>
        </w:rPr>
      </w:pPr>
      <w:r w:rsidRPr="00DA598C">
        <w:rPr>
          <w:color w:val="0070C0"/>
          <w:sz w:val="28"/>
          <w:szCs w:val="28"/>
        </w:rPr>
        <w:t>S’identifier</w:t>
      </w:r>
    </w:p>
    <w:p w:rsidR="00BF138D" w:rsidRPr="00DA598C" w:rsidRDefault="00624D9A" w:rsidP="00624D9A">
      <w:pPr>
        <w:pStyle w:val="Paragraphedeliste"/>
        <w:numPr>
          <w:ilvl w:val="0"/>
          <w:numId w:val="24"/>
        </w:numPr>
        <w:rPr>
          <w:color w:val="0070C0"/>
          <w:sz w:val="28"/>
          <w:szCs w:val="28"/>
        </w:rPr>
      </w:pPr>
      <w:r w:rsidRPr="00DA598C">
        <w:rPr>
          <w:color w:val="0070C0"/>
          <w:sz w:val="28"/>
          <w:szCs w:val="28"/>
        </w:rPr>
        <w:t>Accès au menu administration</w:t>
      </w:r>
    </w:p>
    <w:p w:rsidR="00B624D5" w:rsidRDefault="00B624D5" w:rsidP="00624D9A">
      <w:pPr>
        <w:pStyle w:val="Paragraphedeliste"/>
        <w:numPr>
          <w:ilvl w:val="0"/>
          <w:numId w:val="24"/>
        </w:numPr>
        <w:rPr>
          <w:sz w:val="28"/>
          <w:szCs w:val="28"/>
        </w:rPr>
        <w:sectPr w:rsidR="00B624D5" w:rsidSect="009945C5">
          <w:footerReference w:type="default" r:id="rId22"/>
          <w:pgSz w:w="11906" w:h="16838"/>
          <w:pgMar w:top="1417" w:right="1417" w:bottom="1417" w:left="1417" w:header="708" w:footer="708" w:gutter="0"/>
          <w:cols w:space="708"/>
          <w:docGrid w:linePitch="360"/>
        </w:sectPr>
      </w:pPr>
    </w:p>
    <w:p w:rsidR="00B624D5" w:rsidRDefault="00B624D5" w:rsidP="00624D9A">
      <w:pPr>
        <w:pStyle w:val="Paragraphedeliste"/>
        <w:numPr>
          <w:ilvl w:val="0"/>
          <w:numId w:val="24"/>
        </w:numPr>
        <w:rPr>
          <w:sz w:val="28"/>
          <w:szCs w:val="28"/>
        </w:rPr>
        <w:sectPr w:rsidR="00B624D5" w:rsidSect="009945C5">
          <w:footerReference w:type="default" r:id="rId23"/>
          <w:pgSz w:w="11906" w:h="16838"/>
          <w:pgMar w:top="1417" w:right="1417" w:bottom="1417" w:left="1417" w:header="708" w:footer="708" w:gutter="0"/>
          <w:cols w:space="708"/>
          <w:docGrid w:linePitch="360"/>
        </w:sectPr>
      </w:pPr>
    </w:p>
    <w:p w:rsidR="00EB1DF3" w:rsidRDefault="00741664" w:rsidP="00EC4EBF">
      <w:pPr>
        <w:jc w:val="center"/>
        <w:outlineLvl w:val="0"/>
        <w:rPr>
          <w:b/>
          <w:color w:val="4F81BD" w:themeColor="accent1"/>
          <w:sz w:val="36"/>
          <w:szCs w:val="36"/>
          <w:u w:val="single"/>
        </w:rPr>
      </w:pPr>
      <w:r>
        <w:rPr>
          <w:b/>
          <w:color w:val="4F81BD" w:themeColor="accent1"/>
          <w:sz w:val="36"/>
          <w:szCs w:val="36"/>
          <w:u w:val="single"/>
        </w:rPr>
        <w:lastRenderedPageBreak/>
        <w:t>II</w:t>
      </w:r>
      <w:r w:rsidR="008D5609" w:rsidRPr="000C0668">
        <w:rPr>
          <w:b/>
          <w:color w:val="4F81BD" w:themeColor="accent1"/>
          <w:sz w:val="36"/>
          <w:szCs w:val="36"/>
          <w:u w:val="single"/>
        </w:rPr>
        <w:t xml:space="preserve"> – </w:t>
      </w:r>
      <w:r w:rsidR="008D5609" w:rsidRPr="00741664">
        <w:rPr>
          <w:b/>
          <w:color w:val="4F81BD" w:themeColor="accent1"/>
          <w:sz w:val="36"/>
          <w:szCs w:val="36"/>
          <w:u w:val="single"/>
        </w:rPr>
        <w:t>ADMINISTRATION</w:t>
      </w:r>
    </w:p>
    <w:p w:rsidR="0054276F" w:rsidRPr="00741664" w:rsidRDefault="0054276F">
      <w:pPr>
        <w:rPr>
          <w:b/>
          <w:color w:val="95B3D7" w:themeColor="accent1" w:themeTint="99"/>
          <w:sz w:val="36"/>
          <w:szCs w:val="36"/>
          <w:u w:val="single"/>
        </w:rPr>
      </w:pPr>
    </w:p>
    <w:p w:rsidR="000C0668" w:rsidRDefault="00741664" w:rsidP="009D058C">
      <w:pPr>
        <w:spacing w:line="240" w:lineRule="auto"/>
        <w:outlineLvl w:val="0"/>
        <w:rPr>
          <w:b/>
          <w:color w:val="4F81BD" w:themeColor="accent1"/>
          <w:sz w:val="32"/>
          <w:szCs w:val="32"/>
          <w:u w:val="single"/>
        </w:rPr>
      </w:pPr>
      <w:r w:rsidRPr="001501F8">
        <w:rPr>
          <w:b/>
          <w:color w:val="4F81BD" w:themeColor="accent1"/>
          <w:sz w:val="32"/>
          <w:szCs w:val="32"/>
          <w:u w:val="single"/>
        </w:rPr>
        <w:t xml:space="preserve">A - </w:t>
      </w:r>
      <w:r w:rsidR="00AE0260" w:rsidRPr="001501F8">
        <w:rPr>
          <w:b/>
          <w:color w:val="4F81BD" w:themeColor="accent1"/>
          <w:sz w:val="32"/>
          <w:szCs w:val="32"/>
          <w:u w:val="single"/>
        </w:rPr>
        <w:t>PRESENTATION</w:t>
      </w:r>
      <w:r w:rsidR="000C0668" w:rsidRPr="001501F8">
        <w:rPr>
          <w:b/>
          <w:color w:val="4F81BD" w:themeColor="accent1"/>
          <w:sz w:val="32"/>
          <w:szCs w:val="32"/>
          <w:u w:val="single"/>
        </w:rPr>
        <w:t> </w:t>
      </w:r>
      <w:r w:rsidR="001501F8">
        <w:rPr>
          <w:b/>
          <w:color w:val="4F81BD" w:themeColor="accent1"/>
          <w:sz w:val="32"/>
          <w:szCs w:val="32"/>
          <w:u w:val="single"/>
        </w:rPr>
        <w:t>DE LA PAGE</w:t>
      </w:r>
      <w:r w:rsidR="00E80EBA">
        <w:rPr>
          <w:b/>
          <w:color w:val="4F81BD" w:themeColor="accent1"/>
          <w:sz w:val="32"/>
          <w:szCs w:val="32"/>
          <w:u w:val="single"/>
        </w:rPr>
        <w:t xml:space="preserve"> ADMINISTRATION</w:t>
      </w:r>
      <w:r w:rsidR="001501F8">
        <w:rPr>
          <w:b/>
          <w:color w:val="4F81BD" w:themeColor="accent1"/>
          <w:sz w:val="32"/>
          <w:szCs w:val="32"/>
          <w:u w:val="single"/>
        </w:rPr>
        <w:t> :</w:t>
      </w:r>
    </w:p>
    <w:p w:rsidR="004912F5" w:rsidRDefault="000C0668" w:rsidP="00856923">
      <w:pPr>
        <w:jc w:val="right"/>
      </w:pPr>
      <w:r>
        <w:rPr>
          <w:noProof/>
          <w:lang w:eastAsia="fr-FR"/>
        </w:rPr>
        <w:drawing>
          <wp:inline distT="0" distB="0" distL="0" distR="0">
            <wp:extent cx="5404485" cy="2743200"/>
            <wp:effectExtent l="57150" t="38100" r="43815" b="19050"/>
            <wp:docPr id="1" name="Image 1" descr="C:\Documents and Settings\Administrateur\Mes documents\CaptEcran\104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eur\Mes documents\CaptEcran\104r.bmp"/>
                    <pic:cNvPicPr>
                      <a:picLocks noChangeAspect="1" noChangeArrowheads="1"/>
                    </pic:cNvPicPr>
                  </pic:nvPicPr>
                  <pic:blipFill>
                    <a:blip r:embed="rId24"/>
                    <a:srcRect/>
                    <a:stretch>
                      <a:fillRect/>
                    </a:stretch>
                  </pic:blipFill>
                  <pic:spPr bwMode="auto">
                    <a:xfrm>
                      <a:off x="0" y="0"/>
                      <a:ext cx="5404485" cy="2743200"/>
                    </a:xfrm>
                    <a:prstGeom prst="rect">
                      <a:avLst/>
                    </a:prstGeom>
                    <a:noFill/>
                    <a:ln w="38100" cmpd="sng">
                      <a:solidFill>
                        <a:srgbClr val="0070C0"/>
                      </a:solidFill>
                      <a:miter lim="800000"/>
                      <a:headEnd/>
                      <a:tailEnd/>
                    </a:ln>
                  </pic:spPr>
                </pic:pic>
              </a:graphicData>
            </a:graphic>
          </wp:inline>
        </w:drawing>
      </w:r>
    </w:p>
    <w:p w:rsidR="00DC5B7B" w:rsidRDefault="00DC5B7B" w:rsidP="00DC5B7B">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DC5B7B" w:rsidRPr="001501F8" w:rsidRDefault="00DC5B7B" w:rsidP="00DC5B7B">
      <w:pPr>
        <w:spacing w:line="240" w:lineRule="auto"/>
        <w:rPr>
          <w:b/>
          <w:color w:val="4F81BD" w:themeColor="accent1"/>
          <w:sz w:val="32"/>
          <w:szCs w:val="32"/>
          <w:u w:val="single"/>
        </w:rPr>
      </w:pPr>
    </w:p>
    <w:p w:rsidR="00DC5B7B" w:rsidRPr="000C0668" w:rsidRDefault="00DC5B7B" w:rsidP="00DC5B7B">
      <w:pPr>
        <w:spacing w:line="240" w:lineRule="auto"/>
        <w:rPr>
          <w:sz w:val="28"/>
          <w:szCs w:val="28"/>
        </w:rPr>
      </w:pPr>
      <w:r w:rsidRPr="000C0668">
        <w:rPr>
          <w:sz w:val="28"/>
          <w:szCs w:val="28"/>
        </w:rPr>
        <w:t>La page d’administration se compose de plusieurs tableaux :</w:t>
      </w:r>
    </w:p>
    <w:p w:rsidR="00DC5B7B" w:rsidRPr="000C0668" w:rsidRDefault="00DC5B7B" w:rsidP="00DC5B7B">
      <w:pPr>
        <w:pStyle w:val="Paragraphedeliste"/>
        <w:numPr>
          <w:ilvl w:val="0"/>
          <w:numId w:val="1"/>
        </w:numPr>
        <w:spacing w:line="240" w:lineRule="auto"/>
        <w:rPr>
          <w:sz w:val="28"/>
          <w:szCs w:val="28"/>
        </w:rPr>
      </w:pPr>
      <w:r w:rsidRPr="000C0668">
        <w:rPr>
          <w:sz w:val="28"/>
          <w:szCs w:val="28"/>
        </w:rPr>
        <w:t>Le panneau d’état</w:t>
      </w:r>
      <w:r>
        <w:rPr>
          <w:sz w:val="28"/>
          <w:szCs w:val="28"/>
        </w:rPr>
        <w:t xml:space="preserve">   =&gt;  </w:t>
      </w:r>
      <w:r w:rsidRPr="00BB303C">
        <w:rPr>
          <w:b/>
          <w:color w:val="FF0000"/>
          <w:sz w:val="36"/>
          <w:szCs w:val="36"/>
        </w:rPr>
        <w:t>1</w:t>
      </w:r>
    </w:p>
    <w:p w:rsidR="00DC5B7B" w:rsidRPr="000C0668" w:rsidRDefault="00DC5B7B" w:rsidP="00DC5B7B">
      <w:pPr>
        <w:pStyle w:val="Paragraphedeliste"/>
        <w:numPr>
          <w:ilvl w:val="0"/>
          <w:numId w:val="1"/>
        </w:numPr>
        <w:spacing w:line="240" w:lineRule="auto"/>
        <w:rPr>
          <w:sz w:val="28"/>
          <w:szCs w:val="28"/>
        </w:rPr>
      </w:pPr>
      <w:r w:rsidRPr="000C0668">
        <w:rPr>
          <w:sz w:val="28"/>
          <w:szCs w:val="28"/>
        </w:rPr>
        <w:t>Le tableau d’information</w:t>
      </w:r>
      <w:r>
        <w:rPr>
          <w:sz w:val="28"/>
          <w:szCs w:val="28"/>
        </w:rPr>
        <w:t xml:space="preserve">  =&gt; </w:t>
      </w:r>
      <w:r w:rsidRPr="00BB303C">
        <w:rPr>
          <w:b/>
          <w:color w:val="FF0000"/>
          <w:sz w:val="36"/>
          <w:szCs w:val="36"/>
        </w:rPr>
        <w:t>2</w:t>
      </w:r>
    </w:p>
    <w:p w:rsidR="00DC5B7B" w:rsidRPr="00BB303C" w:rsidRDefault="00DC5B7B" w:rsidP="00DC5B7B">
      <w:pPr>
        <w:pStyle w:val="Paragraphedeliste"/>
        <w:numPr>
          <w:ilvl w:val="0"/>
          <w:numId w:val="1"/>
        </w:numPr>
        <w:spacing w:line="240" w:lineRule="auto"/>
        <w:rPr>
          <w:b/>
          <w:color w:val="FF0000"/>
          <w:sz w:val="36"/>
          <w:szCs w:val="36"/>
        </w:rPr>
      </w:pPr>
      <w:r w:rsidRPr="000C0668">
        <w:rPr>
          <w:sz w:val="28"/>
          <w:szCs w:val="28"/>
        </w:rPr>
        <w:t>Le tableau de gestion des fichiers et données Gedcom</w:t>
      </w:r>
      <w:r>
        <w:rPr>
          <w:sz w:val="28"/>
          <w:szCs w:val="28"/>
        </w:rPr>
        <w:t xml:space="preserve">  =&gt; </w:t>
      </w:r>
      <w:r w:rsidRPr="00BB303C">
        <w:rPr>
          <w:b/>
          <w:color w:val="FF0000"/>
          <w:sz w:val="36"/>
          <w:szCs w:val="36"/>
        </w:rPr>
        <w:t>3</w:t>
      </w:r>
    </w:p>
    <w:p w:rsidR="00DC5B7B" w:rsidRPr="00BB303C" w:rsidRDefault="00DC5B7B" w:rsidP="00DC5B7B">
      <w:pPr>
        <w:pStyle w:val="Paragraphedeliste"/>
        <w:numPr>
          <w:ilvl w:val="0"/>
          <w:numId w:val="1"/>
        </w:numPr>
        <w:spacing w:line="240" w:lineRule="auto"/>
        <w:rPr>
          <w:b/>
          <w:color w:val="FF0000"/>
          <w:sz w:val="36"/>
          <w:szCs w:val="36"/>
        </w:rPr>
      </w:pPr>
      <w:r w:rsidRPr="000C0668">
        <w:rPr>
          <w:sz w:val="28"/>
          <w:szCs w:val="28"/>
        </w:rPr>
        <w:t>Le panneau d’administration pratique du site</w:t>
      </w:r>
      <w:r>
        <w:rPr>
          <w:sz w:val="28"/>
          <w:szCs w:val="28"/>
        </w:rPr>
        <w:t xml:space="preserve">  =&gt;  </w:t>
      </w:r>
      <w:r w:rsidRPr="00BB303C">
        <w:rPr>
          <w:b/>
          <w:color w:val="FF0000"/>
          <w:sz w:val="36"/>
          <w:szCs w:val="36"/>
        </w:rPr>
        <w:t>4</w:t>
      </w:r>
    </w:p>
    <w:p w:rsidR="007D26E7" w:rsidRDefault="007D26E7" w:rsidP="004912F5"/>
    <w:p w:rsidR="007D26E7" w:rsidRDefault="007D26E7" w:rsidP="004912F5"/>
    <w:p w:rsidR="00EC4EBF" w:rsidRDefault="007D26E7" w:rsidP="007D26E7">
      <w:pPr>
        <w:spacing w:line="240" w:lineRule="auto"/>
        <w:rPr>
          <w:i/>
        </w:rPr>
        <w:sectPr w:rsidR="00EC4EBF" w:rsidSect="009945C5">
          <w:footerReference w:type="default" r:id="rId25"/>
          <w:pgSz w:w="11906" w:h="16838"/>
          <w:pgMar w:top="1417" w:right="1417" w:bottom="1417" w:left="1417" w:header="708" w:footer="708" w:gutter="0"/>
          <w:cols w:space="708"/>
          <w:docGrid w:linePitch="360"/>
        </w:sectPr>
      </w:pPr>
      <w:r w:rsidRPr="007D26E7">
        <w:rPr>
          <w:i/>
          <w:sz w:val="28"/>
          <w:szCs w:val="28"/>
        </w:rPr>
        <w:t>Nota : Possibilité de tableaux optionnels supplémentaires qui gèrent  les « modules » additionnels</w:t>
      </w:r>
      <w:proofErr w:type="gramStart"/>
      <w:r w:rsidRPr="007D26E7">
        <w:rPr>
          <w:i/>
          <w:sz w:val="28"/>
          <w:szCs w:val="28"/>
        </w:rPr>
        <w:t> </w:t>
      </w:r>
      <w:r w:rsidR="00A850BD">
        <w:rPr>
          <w:i/>
          <w:sz w:val="28"/>
          <w:szCs w:val="28"/>
        </w:rPr>
        <w:t xml:space="preserve"> </w:t>
      </w:r>
      <w:r w:rsidRPr="007D26E7">
        <w:rPr>
          <w:i/>
          <w:sz w:val="28"/>
          <w:szCs w:val="28"/>
        </w:rPr>
        <w:t>:</w:t>
      </w:r>
      <w:r w:rsidRPr="007D26E7">
        <w:rPr>
          <w:i/>
        </w:rPr>
        <w:t>Sitemap</w:t>
      </w:r>
      <w:proofErr w:type="gramEnd"/>
      <w:r w:rsidRPr="007D26E7">
        <w:rPr>
          <w:i/>
        </w:rPr>
        <w:t>, Googlemap, Configuration lihgtbox, Forum punbb, Gallery photo, etc..</w:t>
      </w:r>
    </w:p>
    <w:p w:rsidR="00E80EBA" w:rsidRPr="009B5F3C" w:rsidRDefault="00AE0260" w:rsidP="00D536D4">
      <w:pPr>
        <w:jc w:val="center"/>
        <w:rPr>
          <w:b/>
          <w:color w:val="4F81BD" w:themeColor="accent1"/>
          <w:sz w:val="32"/>
          <w:szCs w:val="32"/>
          <w:u w:val="single"/>
        </w:rPr>
      </w:pPr>
      <w:r w:rsidRPr="009B5F3C">
        <w:rPr>
          <w:b/>
          <w:color w:val="4F81BD" w:themeColor="accent1"/>
          <w:sz w:val="32"/>
          <w:szCs w:val="32"/>
          <w:u w:val="single"/>
        </w:rPr>
        <w:lastRenderedPageBreak/>
        <w:t xml:space="preserve">B – DETAILS </w:t>
      </w:r>
      <w:r w:rsidR="00E80EBA">
        <w:rPr>
          <w:b/>
          <w:color w:val="4F81BD" w:themeColor="accent1"/>
          <w:sz w:val="32"/>
          <w:szCs w:val="32"/>
          <w:u w:val="single"/>
        </w:rPr>
        <w:t>DE CHAQUE ELEMENT DU TABLEAU D’ADMINISTRATION</w:t>
      </w:r>
      <w:r w:rsidRPr="009B5F3C">
        <w:rPr>
          <w:b/>
          <w:color w:val="4F81BD" w:themeColor="accent1"/>
          <w:sz w:val="32"/>
          <w:szCs w:val="32"/>
          <w:u w:val="single"/>
        </w:rPr>
        <w:t> :</w:t>
      </w:r>
    </w:p>
    <w:p w:rsidR="00CC0470" w:rsidRPr="00D536D4" w:rsidRDefault="001501F8" w:rsidP="00CC0470">
      <w:pPr>
        <w:pStyle w:val="Paragraphedeliste"/>
        <w:numPr>
          <w:ilvl w:val="0"/>
          <w:numId w:val="7"/>
        </w:numPr>
        <w:rPr>
          <w:b/>
        </w:rPr>
      </w:pPr>
      <w:r w:rsidRPr="009B5F3C">
        <w:rPr>
          <w:b/>
          <w:color w:val="0070C0"/>
          <w:sz w:val="32"/>
          <w:szCs w:val="32"/>
          <w:u w:val="single"/>
        </w:rPr>
        <w:t xml:space="preserve">-  </w:t>
      </w:r>
      <w:r w:rsidR="00CC0470" w:rsidRPr="009B5F3C">
        <w:rPr>
          <w:b/>
          <w:color w:val="0070C0"/>
          <w:sz w:val="32"/>
          <w:szCs w:val="32"/>
          <w:u w:val="single"/>
        </w:rPr>
        <w:t>LE PANNEAU D’ETAT</w:t>
      </w:r>
    </w:p>
    <w:p w:rsidR="00D536D4" w:rsidRDefault="00D536D4" w:rsidP="00D536D4">
      <w:pPr>
        <w:pStyle w:val="Paragraphedeliste"/>
        <w:rPr>
          <w:b/>
          <w:color w:val="0070C0"/>
          <w:sz w:val="32"/>
          <w:szCs w:val="32"/>
          <w:u w:val="single"/>
        </w:rPr>
      </w:pPr>
    </w:p>
    <w:p w:rsidR="00CC0470" w:rsidRDefault="00D536D4" w:rsidP="003D6989">
      <w:pPr>
        <w:pStyle w:val="Paragraphedeliste"/>
        <w:ind w:left="0"/>
      </w:pPr>
      <w:r>
        <w:rPr>
          <w:b/>
          <w:noProof/>
          <w:lang w:eastAsia="fr-FR"/>
        </w:rPr>
        <w:drawing>
          <wp:inline distT="0" distB="0" distL="0" distR="0">
            <wp:extent cx="5400675" cy="2743200"/>
            <wp:effectExtent l="57150" t="38100" r="47625" b="19050"/>
            <wp:docPr id="30" name="Image 6" descr="G:\image doc gedview\104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image doc gedview\104r1.bmp"/>
                    <pic:cNvPicPr>
                      <a:picLocks noChangeAspect="1" noChangeArrowheads="1"/>
                    </pic:cNvPicPr>
                  </pic:nvPicPr>
                  <pic:blipFill>
                    <a:blip r:embed="rId26"/>
                    <a:srcRect/>
                    <a:stretch>
                      <a:fillRect/>
                    </a:stretch>
                  </pic:blipFill>
                  <pic:spPr bwMode="auto">
                    <a:xfrm>
                      <a:off x="0" y="0"/>
                      <a:ext cx="5400675" cy="2743200"/>
                    </a:xfrm>
                    <a:prstGeom prst="rect">
                      <a:avLst/>
                    </a:prstGeom>
                    <a:noFill/>
                    <a:ln w="38100">
                      <a:solidFill>
                        <a:schemeClr val="accent1"/>
                      </a:solidFill>
                      <a:miter lim="800000"/>
                      <a:headEnd/>
                      <a:tailEnd/>
                    </a:ln>
                  </pic:spPr>
                </pic:pic>
              </a:graphicData>
            </a:graphic>
          </wp:inline>
        </w:drawing>
      </w:r>
    </w:p>
    <w:p w:rsidR="00856923" w:rsidRDefault="00856923" w:rsidP="00856923">
      <w:pPr>
        <w:pStyle w:val="Paragraphedeliste"/>
        <w:ind w:left="0"/>
        <w:jc w:val="right"/>
      </w:pPr>
    </w:p>
    <w:p w:rsidR="00527558" w:rsidRDefault="00A850BD" w:rsidP="00527558">
      <w:r>
        <w:rPr>
          <w:noProof/>
          <w:lang w:eastAsia="fr-FR"/>
        </w:rPr>
        <w:drawing>
          <wp:inline distT="0" distB="0" distL="0" distR="0">
            <wp:extent cx="5404485" cy="668655"/>
            <wp:effectExtent l="57150" t="38100" r="43815" b="17145"/>
            <wp:docPr id="2" name="Image 1" descr="C:\Documents and Settings\Administrateur\Mes documents\CaptEcran\106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eur\Mes documents\CaptEcran\106R.bmp"/>
                    <pic:cNvPicPr>
                      <a:picLocks noChangeAspect="1" noChangeArrowheads="1"/>
                    </pic:cNvPicPr>
                  </pic:nvPicPr>
                  <pic:blipFill>
                    <a:blip r:embed="rId27"/>
                    <a:srcRect/>
                    <a:stretch>
                      <a:fillRect/>
                    </a:stretch>
                  </pic:blipFill>
                  <pic:spPr bwMode="auto">
                    <a:xfrm>
                      <a:off x="0" y="0"/>
                      <a:ext cx="5404485" cy="668655"/>
                    </a:xfrm>
                    <a:prstGeom prst="rect">
                      <a:avLst/>
                    </a:prstGeom>
                    <a:noFill/>
                    <a:ln w="38100">
                      <a:solidFill>
                        <a:schemeClr val="accent1"/>
                      </a:solidFill>
                      <a:miter lim="800000"/>
                      <a:headEnd/>
                      <a:tailEnd/>
                    </a:ln>
                  </pic:spPr>
                </pic:pic>
              </a:graphicData>
            </a:graphic>
          </wp:inline>
        </w:drawing>
      </w:r>
    </w:p>
    <w:p w:rsidR="004B55EF" w:rsidRDefault="004B55EF" w:rsidP="004B55EF">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D536D4" w:rsidRDefault="00D536D4" w:rsidP="00D536D4">
      <w:pPr>
        <w:pStyle w:val="Paragraphedeliste"/>
        <w:rPr>
          <w:sz w:val="28"/>
          <w:szCs w:val="28"/>
        </w:rPr>
      </w:pPr>
      <w:r>
        <w:rPr>
          <w:sz w:val="28"/>
          <w:szCs w:val="28"/>
        </w:rPr>
        <w:t xml:space="preserve">Il affiche les infos </w:t>
      </w:r>
      <w:r>
        <w:rPr>
          <w:sz w:val="28"/>
          <w:szCs w:val="28"/>
        </w:rPr>
        <w:tab/>
        <w:t xml:space="preserve">en cours </w:t>
      </w:r>
      <w:r w:rsidRPr="00A850BD">
        <w:rPr>
          <w:sz w:val="28"/>
          <w:szCs w:val="28"/>
        </w:rPr>
        <w:t xml:space="preserve"> du système :</w:t>
      </w:r>
    </w:p>
    <w:p w:rsidR="00D536D4" w:rsidRPr="00A850BD" w:rsidRDefault="00D536D4" w:rsidP="00D536D4">
      <w:pPr>
        <w:pStyle w:val="Paragraphedeliste"/>
        <w:rPr>
          <w:sz w:val="28"/>
          <w:szCs w:val="28"/>
        </w:rPr>
      </w:pPr>
    </w:p>
    <w:p w:rsidR="00D536D4" w:rsidRPr="00D536D4" w:rsidRDefault="00D536D4" w:rsidP="00D536D4">
      <w:pPr>
        <w:pStyle w:val="Paragraphedeliste"/>
        <w:numPr>
          <w:ilvl w:val="0"/>
          <w:numId w:val="5"/>
        </w:numPr>
        <w:ind w:left="284" w:right="-426" w:hanging="142"/>
        <w:rPr>
          <w:sz w:val="28"/>
          <w:szCs w:val="28"/>
        </w:rPr>
      </w:pPr>
      <w:r w:rsidRPr="00D536D4">
        <w:rPr>
          <w:sz w:val="28"/>
          <w:szCs w:val="28"/>
        </w:rPr>
        <w:t xml:space="preserve">La version du logiciel utilisé   =&gt; </w:t>
      </w:r>
      <w:r w:rsidRPr="00D536D4">
        <w:rPr>
          <w:b/>
          <w:color w:val="FF0000"/>
          <w:sz w:val="36"/>
          <w:szCs w:val="36"/>
        </w:rPr>
        <w:t>1</w:t>
      </w:r>
    </w:p>
    <w:p w:rsidR="00D536D4" w:rsidRPr="00D536D4" w:rsidRDefault="00D536D4" w:rsidP="00D536D4">
      <w:pPr>
        <w:pStyle w:val="Paragraphedeliste"/>
        <w:numPr>
          <w:ilvl w:val="0"/>
          <w:numId w:val="5"/>
        </w:numPr>
        <w:ind w:left="284" w:right="-426" w:hanging="142"/>
        <w:rPr>
          <w:sz w:val="28"/>
          <w:szCs w:val="28"/>
        </w:rPr>
      </w:pPr>
      <w:r w:rsidRPr="00D536D4">
        <w:rPr>
          <w:sz w:val="28"/>
          <w:szCs w:val="28"/>
        </w:rPr>
        <w:t xml:space="preserve">L’heure du serveur =&gt; </w:t>
      </w:r>
      <w:r w:rsidRPr="00D536D4">
        <w:rPr>
          <w:b/>
          <w:color w:val="FF0000"/>
          <w:sz w:val="36"/>
          <w:szCs w:val="36"/>
        </w:rPr>
        <w:t>2</w:t>
      </w:r>
    </w:p>
    <w:p w:rsidR="00D536D4" w:rsidRPr="00D536D4" w:rsidRDefault="00D536D4" w:rsidP="00D536D4">
      <w:pPr>
        <w:pStyle w:val="Paragraphedeliste"/>
        <w:numPr>
          <w:ilvl w:val="0"/>
          <w:numId w:val="5"/>
        </w:numPr>
        <w:ind w:left="284" w:right="-426" w:hanging="142"/>
        <w:rPr>
          <w:sz w:val="28"/>
          <w:szCs w:val="28"/>
        </w:rPr>
      </w:pPr>
      <w:r w:rsidRPr="00D536D4">
        <w:rPr>
          <w:sz w:val="28"/>
          <w:szCs w:val="28"/>
        </w:rPr>
        <w:t xml:space="preserve">L’heure du navigateur =&gt; </w:t>
      </w:r>
      <w:r w:rsidRPr="00D536D4">
        <w:rPr>
          <w:b/>
          <w:color w:val="FF0000"/>
          <w:sz w:val="36"/>
          <w:szCs w:val="36"/>
        </w:rPr>
        <w:t>3</w:t>
      </w:r>
      <w:r w:rsidRPr="00D536D4">
        <w:rPr>
          <w:color w:val="FF0000"/>
          <w:sz w:val="36"/>
          <w:szCs w:val="36"/>
        </w:rPr>
        <w:t xml:space="preserve"> </w:t>
      </w:r>
    </w:p>
    <w:p w:rsidR="00E80EBA" w:rsidRDefault="00D536D4" w:rsidP="00527558">
      <w:pPr>
        <w:pStyle w:val="Paragraphedeliste"/>
        <w:numPr>
          <w:ilvl w:val="0"/>
          <w:numId w:val="5"/>
        </w:numPr>
        <w:ind w:left="284" w:right="-426" w:hanging="142"/>
      </w:pPr>
      <w:r w:rsidRPr="004B55EF">
        <w:rPr>
          <w:sz w:val="28"/>
          <w:szCs w:val="28"/>
        </w:rPr>
        <w:t>L’état du fichier « config.php </w:t>
      </w:r>
      <w:r w:rsidRPr="004B55EF">
        <w:rPr>
          <w:b/>
          <w:sz w:val="28"/>
          <w:szCs w:val="28"/>
        </w:rPr>
        <w:t xml:space="preserve">» </w:t>
      </w:r>
      <w:r w:rsidRPr="004B55EF">
        <w:rPr>
          <w:sz w:val="28"/>
          <w:szCs w:val="28"/>
        </w:rPr>
        <w:t xml:space="preserve"> =&gt; </w:t>
      </w:r>
      <w:r w:rsidRPr="004B55EF">
        <w:rPr>
          <w:b/>
          <w:color w:val="FF0000"/>
          <w:sz w:val="36"/>
          <w:szCs w:val="36"/>
        </w:rPr>
        <w:t>4</w:t>
      </w:r>
    </w:p>
    <w:p w:rsidR="00E80EBA" w:rsidRDefault="00E80EBA" w:rsidP="00527558"/>
    <w:p w:rsidR="00B10EEB" w:rsidRDefault="00726C91" w:rsidP="00527558">
      <w:pPr>
        <w:rPr>
          <w:sz w:val="28"/>
          <w:szCs w:val="28"/>
        </w:rPr>
        <w:sectPr w:rsidR="00B10EEB" w:rsidSect="00D536D4">
          <w:footerReference w:type="default" r:id="rId28"/>
          <w:pgSz w:w="11906" w:h="16838"/>
          <w:pgMar w:top="709" w:right="1417" w:bottom="1417" w:left="1417" w:header="708" w:footer="708" w:gutter="0"/>
          <w:cols w:space="708"/>
          <w:docGrid w:linePitch="360"/>
        </w:sectPr>
      </w:pPr>
      <w:r w:rsidRPr="00726C91">
        <w:rPr>
          <w:b/>
          <w:sz w:val="28"/>
          <w:szCs w:val="28"/>
        </w:rPr>
        <w:t>Nota </w:t>
      </w:r>
      <w:r>
        <w:t xml:space="preserve">: </w:t>
      </w:r>
      <w:r w:rsidR="00741664" w:rsidRPr="00741664">
        <w:rPr>
          <w:sz w:val="28"/>
          <w:szCs w:val="28"/>
        </w:rPr>
        <w:t>Dans ce bandeau apparait en dernière ligne un message concernant la configuration du fichier « config.php »</w:t>
      </w:r>
      <w:r>
        <w:rPr>
          <w:sz w:val="28"/>
          <w:szCs w:val="28"/>
        </w:rPr>
        <w:t>, cette configuration est développée dans la page suivante.</w:t>
      </w:r>
    </w:p>
    <w:p w:rsidR="009B5F3C" w:rsidRDefault="00741664" w:rsidP="00C60C6A">
      <w:pPr>
        <w:pStyle w:val="Sansinterligne"/>
        <w:jc w:val="center"/>
        <w:outlineLvl w:val="0"/>
        <w:rPr>
          <w:b/>
          <w:color w:val="4F81BD" w:themeColor="accent1"/>
          <w:sz w:val="32"/>
          <w:szCs w:val="32"/>
          <w:u w:val="single"/>
        </w:rPr>
      </w:pPr>
      <w:r w:rsidRPr="009B5F3C">
        <w:rPr>
          <w:b/>
          <w:color w:val="4F81BD" w:themeColor="accent1"/>
          <w:sz w:val="32"/>
          <w:szCs w:val="32"/>
          <w:u w:val="single"/>
        </w:rPr>
        <w:lastRenderedPageBreak/>
        <w:t>La fameuse affaire du fichier « config.php »</w:t>
      </w:r>
      <w:r w:rsidR="001501F8" w:rsidRPr="009B5F3C">
        <w:rPr>
          <w:b/>
          <w:color w:val="4F81BD" w:themeColor="accent1"/>
          <w:sz w:val="32"/>
          <w:szCs w:val="32"/>
          <w:u w:val="single"/>
        </w:rPr>
        <w:t> :</w:t>
      </w:r>
    </w:p>
    <w:p w:rsidR="00C60C6A" w:rsidRPr="009B5F3C" w:rsidRDefault="00C60C6A" w:rsidP="00C60C6A">
      <w:pPr>
        <w:pStyle w:val="Sansinterligne"/>
        <w:jc w:val="center"/>
        <w:outlineLvl w:val="0"/>
        <w:rPr>
          <w:b/>
          <w:color w:val="4F81BD" w:themeColor="accent1"/>
          <w:sz w:val="32"/>
          <w:szCs w:val="32"/>
          <w:u w:val="single"/>
        </w:rPr>
      </w:pPr>
    </w:p>
    <w:p w:rsidR="00741664" w:rsidRPr="00EF1808" w:rsidRDefault="00741664" w:rsidP="009B5F3C">
      <w:pPr>
        <w:pStyle w:val="Sansinterligne"/>
        <w:rPr>
          <w:i/>
          <w:color w:val="FF0000"/>
          <w:sz w:val="28"/>
          <w:szCs w:val="28"/>
          <w:lang w:eastAsia="fr-FR"/>
        </w:rPr>
      </w:pPr>
      <w:r w:rsidRPr="001501F8">
        <w:rPr>
          <w:color w:val="FF0000"/>
          <w:sz w:val="28"/>
          <w:szCs w:val="28"/>
          <w:lang w:eastAsia="fr-FR"/>
        </w:rPr>
        <w:t xml:space="preserve"> </w:t>
      </w:r>
      <w:r w:rsidRPr="009B5F3C">
        <w:rPr>
          <w:color w:val="FF0000"/>
          <w:sz w:val="28"/>
          <w:szCs w:val="28"/>
          <w:lang w:eastAsia="fr-FR"/>
        </w:rPr>
        <w:t>Ce fichier ne doit pas pouvoir être modifié</w:t>
      </w:r>
      <w:r w:rsidR="001501F8" w:rsidRPr="009B5F3C">
        <w:rPr>
          <w:color w:val="FF0000"/>
          <w:sz w:val="28"/>
          <w:szCs w:val="28"/>
          <w:lang w:eastAsia="fr-FR"/>
        </w:rPr>
        <w:t xml:space="preserve">, par des personnes tierces, </w:t>
      </w:r>
      <w:r w:rsidRPr="009B5F3C">
        <w:rPr>
          <w:color w:val="FF0000"/>
          <w:sz w:val="28"/>
          <w:szCs w:val="28"/>
          <w:lang w:eastAsia="fr-FR"/>
        </w:rPr>
        <w:t xml:space="preserve"> pour des raisons de sécurité.</w:t>
      </w:r>
      <w:r w:rsidR="00EF1808">
        <w:rPr>
          <w:color w:val="FF0000"/>
          <w:sz w:val="28"/>
          <w:szCs w:val="28"/>
          <w:lang w:eastAsia="fr-FR"/>
        </w:rPr>
        <w:t xml:space="preserve"> Il faut donc paramétrer ses « permissions » d’accessibilités !</w:t>
      </w:r>
    </w:p>
    <w:p w:rsidR="00741664" w:rsidRPr="00741664" w:rsidRDefault="00741664" w:rsidP="00741664">
      <w:pPr>
        <w:pStyle w:val="Sansinterligne"/>
        <w:rPr>
          <w:sz w:val="28"/>
          <w:szCs w:val="28"/>
          <w:lang w:eastAsia="fr-FR"/>
        </w:rPr>
      </w:pPr>
    </w:p>
    <w:p w:rsidR="006E2337" w:rsidRPr="00726C91" w:rsidRDefault="00741664" w:rsidP="006E2337">
      <w:pPr>
        <w:pStyle w:val="Sansinterligne"/>
        <w:numPr>
          <w:ilvl w:val="0"/>
          <w:numId w:val="6"/>
        </w:numPr>
        <w:rPr>
          <w:b/>
          <w:color w:val="0070C0"/>
          <w:sz w:val="32"/>
          <w:szCs w:val="32"/>
          <w:u w:val="single"/>
          <w:lang w:eastAsia="fr-FR"/>
        </w:rPr>
      </w:pPr>
      <w:r w:rsidRPr="00726C91">
        <w:rPr>
          <w:b/>
          <w:color w:val="0070C0"/>
          <w:sz w:val="32"/>
          <w:szCs w:val="32"/>
          <w:u w:val="single"/>
          <w:lang w:eastAsia="fr-FR"/>
        </w:rPr>
        <w:t xml:space="preserve">Modification des </w:t>
      </w:r>
      <w:r w:rsidR="001501F8" w:rsidRPr="00726C91">
        <w:rPr>
          <w:b/>
          <w:color w:val="0070C0"/>
          <w:sz w:val="32"/>
          <w:szCs w:val="32"/>
          <w:u w:val="single"/>
          <w:lang w:eastAsia="fr-FR"/>
        </w:rPr>
        <w:t>paramètres</w:t>
      </w:r>
      <w:r w:rsidRPr="00726C91">
        <w:rPr>
          <w:b/>
          <w:color w:val="0070C0"/>
          <w:sz w:val="32"/>
          <w:szCs w:val="32"/>
          <w:u w:val="single"/>
          <w:lang w:eastAsia="fr-FR"/>
        </w:rPr>
        <w:t xml:space="preserve"> du fichier</w:t>
      </w:r>
      <w:r w:rsidR="00726C91" w:rsidRPr="00726C91">
        <w:rPr>
          <w:b/>
          <w:color w:val="0070C0"/>
          <w:sz w:val="32"/>
          <w:szCs w:val="32"/>
          <w:u w:val="single"/>
          <w:lang w:eastAsia="fr-FR"/>
        </w:rPr>
        <w:t> « </w:t>
      </w:r>
      <w:r w:rsidRPr="00726C91">
        <w:rPr>
          <w:b/>
          <w:color w:val="0070C0"/>
          <w:sz w:val="32"/>
          <w:szCs w:val="32"/>
          <w:u w:val="single"/>
          <w:lang w:eastAsia="fr-FR"/>
        </w:rPr>
        <w:t>config.php</w:t>
      </w:r>
      <w:r w:rsidR="00726C91" w:rsidRPr="00726C91">
        <w:rPr>
          <w:b/>
          <w:color w:val="0070C0"/>
          <w:sz w:val="32"/>
          <w:szCs w:val="32"/>
          <w:u w:val="single"/>
          <w:lang w:eastAsia="fr-FR"/>
        </w:rPr>
        <w:t> »</w:t>
      </w:r>
      <w:r w:rsidRPr="00726C91">
        <w:rPr>
          <w:b/>
          <w:color w:val="0070C0"/>
          <w:sz w:val="32"/>
          <w:szCs w:val="32"/>
          <w:u w:val="single"/>
          <w:lang w:eastAsia="fr-FR"/>
        </w:rPr>
        <w:t> :</w:t>
      </w:r>
      <w:bookmarkStart w:id="0" w:name="Rendre_le_fichier_config.php_modifiable"/>
      <w:bookmarkEnd w:id="0"/>
    </w:p>
    <w:p w:rsidR="00741664" w:rsidRPr="006E2337" w:rsidRDefault="00741664" w:rsidP="006E2337">
      <w:pPr>
        <w:pStyle w:val="Sansinterligne"/>
        <w:ind w:left="720"/>
        <w:rPr>
          <w:b/>
          <w:color w:val="0070C0"/>
          <w:sz w:val="32"/>
          <w:szCs w:val="32"/>
          <w:u w:val="single"/>
          <w:lang w:eastAsia="fr-FR"/>
        </w:rPr>
      </w:pPr>
      <w:proofErr w:type="gramStart"/>
      <w:r w:rsidRPr="006E2337">
        <w:rPr>
          <w:rStyle w:val="mw-headline"/>
          <w:b/>
          <w:color w:val="0070C0"/>
          <w:sz w:val="32"/>
          <w:szCs w:val="32"/>
        </w:rPr>
        <w:t>1 )</w:t>
      </w:r>
      <w:proofErr w:type="gramEnd"/>
      <w:r w:rsidR="006E2337">
        <w:rPr>
          <w:rStyle w:val="mw-headline"/>
          <w:b/>
          <w:color w:val="0070C0"/>
          <w:sz w:val="32"/>
          <w:szCs w:val="32"/>
        </w:rPr>
        <w:t xml:space="preserve"> </w:t>
      </w:r>
      <w:r w:rsidRPr="006E2337">
        <w:rPr>
          <w:rStyle w:val="mw-headline"/>
          <w:b/>
          <w:color w:val="0070C0"/>
          <w:sz w:val="32"/>
          <w:szCs w:val="32"/>
          <w:u w:val="single"/>
        </w:rPr>
        <w:t xml:space="preserve"> Rendre le fichier </w:t>
      </w:r>
      <w:r w:rsidR="00726C91">
        <w:rPr>
          <w:rStyle w:val="mw-headline"/>
          <w:b/>
          <w:color w:val="0070C0"/>
          <w:sz w:val="32"/>
          <w:szCs w:val="32"/>
          <w:u w:val="single"/>
        </w:rPr>
        <w:t>« </w:t>
      </w:r>
      <w:r w:rsidRPr="006E2337">
        <w:rPr>
          <w:rStyle w:val="mw-headline"/>
          <w:b/>
          <w:color w:val="0070C0"/>
          <w:sz w:val="32"/>
          <w:szCs w:val="32"/>
          <w:u w:val="single"/>
        </w:rPr>
        <w:t>config.php</w:t>
      </w:r>
      <w:r w:rsidR="00726C91">
        <w:rPr>
          <w:rStyle w:val="mw-headline"/>
          <w:b/>
          <w:color w:val="0070C0"/>
          <w:sz w:val="32"/>
          <w:szCs w:val="32"/>
          <w:u w:val="single"/>
        </w:rPr>
        <w:t> »</w:t>
      </w:r>
      <w:r w:rsidRPr="006E2337">
        <w:rPr>
          <w:rStyle w:val="mw-headline"/>
          <w:b/>
          <w:color w:val="0070C0"/>
          <w:sz w:val="32"/>
          <w:szCs w:val="32"/>
          <w:u w:val="single"/>
        </w:rPr>
        <w:t xml:space="preserve"> modifiable :</w:t>
      </w:r>
    </w:p>
    <w:p w:rsidR="00741664" w:rsidRPr="00741664" w:rsidRDefault="00741664" w:rsidP="00741664">
      <w:pPr>
        <w:pStyle w:val="Sansinterligne"/>
        <w:rPr>
          <w:rStyle w:val="mw-headline"/>
          <w:sz w:val="28"/>
          <w:szCs w:val="28"/>
        </w:rPr>
      </w:pPr>
      <w:r w:rsidRPr="00741664">
        <w:rPr>
          <w:sz w:val="28"/>
          <w:szCs w:val="28"/>
        </w:rPr>
        <w:t xml:space="preserve">Pour pouvoir configurer </w:t>
      </w:r>
      <w:r w:rsidR="004B4B4C" w:rsidRPr="00741664">
        <w:rPr>
          <w:sz w:val="28"/>
          <w:szCs w:val="28"/>
        </w:rPr>
        <w:t>PhpGedView</w:t>
      </w:r>
      <w:r w:rsidRPr="00741664">
        <w:rPr>
          <w:sz w:val="28"/>
          <w:szCs w:val="28"/>
        </w:rPr>
        <w:t xml:space="preserve"> via l'interface web, vous devez donner les droits en écriture au fichier config.php. Ainsi, ce fichier peut être modifié. </w:t>
      </w:r>
    </w:p>
    <w:p w:rsidR="00741664" w:rsidRPr="00741664" w:rsidRDefault="00C86C3D" w:rsidP="00741664">
      <w:pPr>
        <w:pStyle w:val="Sansinterligne"/>
        <w:rPr>
          <w:sz w:val="28"/>
          <w:szCs w:val="28"/>
        </w:rPr>
      </w:pPr>
      <w:r>
        <w:rPr>
          <w:b/>
          <w:sz w:val="28"/>
          <w:szCs w:val="28"/>
        </w:rPr>
        <w:t>E</w:t>
      </w:r>
      <w:r w:rsidR="004B4B4C" w:rsidRPr="00726C91">
        <w:rPr>
          <w:b/>
          <w:sz w:val="28"/>
          <w:szCs w:val="28"/>
        </w:rPr>
        <w:t>nvironnements</w:t>
      </w:r>
      <w:r w:rsidR="00741664" w:rsidRPr="00726C91">
        <w:rPr>
          <w:b/>
          <w:sz w:val="28"/>
          <w:szCs w:val="28"/>
        </w:rPr>
        <w:t xml:space="preserve"> Unix</w:t>
      </w:r>
      <w:r>
        <w:rPr>
          <w:b/>
          <w:sz w:val="28"/>
          <w:szCs w:val="28"/>
        </w:rPr>
        <w:t> </w:t>
      </w:r>
      <w:r>
        <w:rPr>
          <w:sz w:val="28"/>
          <w:szCs w:val="28"/>
        </w:rPr>
        <w:t>:</w:t>
      </w:r>
      <w:r w:rsidR="00741664" w:rsidRPr="00741664">
        <w:rPr>
          <w:sz w:val="28"/>
          <w:szCs w:val="28"/>
        </w:rPr>
        <w:t xml:space="preserve"> pour autoriser des modifications sur un fichier, il suffit de modifier les permissions du fichier config.php à 777. Une des façons de réaliser cette opération est d'ouvrir le terminal, puis de se rendre dans le répertoire de PhpGedView, et enfin de rentrer la commande suivante: </w:t>
      </w:r>
    </w:p>
    <w:p w:rsidR="00741664" w:rsidRPr="00741664" w:rsidRDefault="00790D27" w:rsidP="00741664">
      <w:pPr>
        <w:pStyle w:val="Sansinterligne"/>
        <w:rPr>
          <w:sz w:val="28"/>
          <w:szCs w:val="28"/>
        </w:rPr>
      </w:pPr>
      <w:r w:rsidRPr="00741664">
        <w:rPr>
          <w:sz w:val="28"/>
          <w:szCs w:val="28"/>
        </w:rPr>
        <w:t>Chmod</w:t>
      </w:r>
      <w:r w:rsidR="00741664" w:rsidRPr="00741664">
        <w:rPr>
          <w:sz w:val="28"/>
          <w:szCs w:val="28"/>
        </w:rPr>
        <w:t xml:space="preserve"> 777 config.php</w:t>
      </w:r>
      <w:bookmarkStart w:id="1" w:name="Windows"/>
      <w:bookmarkEnd w:id="1"/>
    </w:p>
    <w:p w:rsidR="00741664" w:rsidRPr="00741664" w:rsidRDefault="00C86C3D" w:rsidP="00741664">
      <w:pPr>
        <w:pStyle w:val="Sansinterligne"/>
        <w:rPr>
          <w:sz w:val="28"/>
          <w:szCs w:val="28"/>
        </w:rPr>
      </w:pPr>
      <w:r>
        <w:rPr>
          <w:b/>
          <w:sz w:val="28"/>
          <w:szCs w:val="28"/>
        </w:rPr>
        <w:t>E</w:t>
      </w:r>
      <w:r w:rsidR="00741664" w:rsidRPr="00726C91">
        <w:rPr>
          <w:b/>
          <w:sz w:val="28"/>
          <w:szCs w:val="28"/>
        </w:rPr>
        <w:t>nvironnement Windows</w:t>
      </w:r>
      <w:r>
        <w:rPr>
          <w:b/>
          <w:sz w:val="28"/>
          <w:szCs w:val="28"/>
        </w:rPr>
        <w:t> :</w:t>
      </w:r>
      <w:r w:rsidR="00741664" w:rsidRPr="00741664">
        <w:rPr>
          <w:sz w:val="28"/>
          <w:szCs w:val="28"/>
        </w:rPr>
        <w:t xml:space="preserve"> pour autoriser des modifications sur un fichier, il suffit de modifier les permissions du fichier config.php à 777 en utilisant votre logiciel de transfert FTP. Il suffit en règle générale de faire un clic droit avec votre souris sur le fichier config.php depuis votre logiciel de transfert FTP: vous accédez alors à un menu du type "modifier les droits à permission". </w:t>
      </w:r>
    </w:p>
    <w:p w:rsidR="00741664" w:rsidRPr="006E2337" w:rsidRDefault="00741664" w:rsidP="00741664">
      <w:pPr>
        <w:pStyle w:val="Sansinterligne"/>
        <w:rPr>
          <w:sz w:val="32"/>
          <w:szCs w:val="32"/>
        </w:rPr>
      </w:pPr>
    </w:p>
    <w:p w:rsidR="00741664" w:rsidRPr="00CD0527" w:rsidRDefault="00CD0527" w:rsidP="00CD0527">
      <w:pPr>
        <w:pStyle w:val="Sansinterligne"/>
        <w:numPr>
          <w:ilvl w:val="0"/>
          <w:numId w:val="7"/>
        </w:numPr>
        <w:rPr>
          <w:rStyle w:val="mw-headline"/>
          <w:b/>
          <w:color w:val="0070C0"/>
          <w:sz w:val="32"/>
          <w:szCs w:val="32"/>
        </w:rPr>
      </w:pPr>
      <w:bookmarkStart w:id="2" w:name="S.C3.A9curiser_le_fichier_config.php_une"/>
      <w:bookmarkEnd w:id="2"/>
      <w:r>
        <w:rPr>
          <w:rStyle w:val="mw-headline"/>
          <w:b/>
          <w:color w:val="0070C0"/>
          <w:sz w:val="32"/>
          <w:szCs w:val="32"/>
          <w:u w:val="single"/>
        </w:rPr>
        <w:t xml:space="preserve"> </w:t>
      </w:r>
      <w:r w:rsidR="00741664" w:rsidRPr="006E2337">
        <w:rPr>
          <w:rStyle w:val="mw-headline"/>
          <w:b/>
          <w:color w:val="0070C0"/>
          <w:sz w:val="32"/>
          <w:szCs w:val="32"/>
          <w:u w:val="single"/>
        </w:rPr>
        <w:t xml:space="preserve"> Sécuriser le fichier </w:t>
      </w:r>
      <w:r w:rsidR="00726C91">
        <w:rPr>
          <w:rStyle w:val="mw-headline"/>
          <w:b/>
          <w:color w:val="0070C0"/>
          <w:sz w:val="32"/>
          <w:szCs w:val="32"/>
          <w:u w:val="single"/>
        </w:rPr>
        <w:t>« </w:t>
      </w:r>
      <w:r w:rsidR="00741664" w:rsidRPr="006E2337">
        <w:rPr>
          <w:rStyle w:val="mw-headline"/>
          <w:b/>
          <w:color w:val="0070C0"/>
          <w:sz w:val="32"/>
          <w:szCs w:val="32"/>
          <w:u w:val="single"/>
        </w:rPr>
        <w:t>config.php</w:t>
      </w:r>
      <w:r w:rsidR="00726C91">
        <w:rPr>
          <w:rStyle w:val="mw-headline"/>
          <w:b/>
          <w:color w:val="0070C0"/>
          <w:sz w:val="32"/>
          <w:szCs w:val="32"/>
          <w:u w:val="single"/>
        </w:rPr>
        <w:t> </w:t>
      </w:r>
      <w:proofErr w:type="gramStart"/>
      <w:r w:rsidR="00726C91">
        <w:rPr>
          <w:rStyle w:val="mw-headline"/>
          <w:b/>
          <w:color w:val="0070C0"/>
          <w:sz w:val="32"/>
          <w:szCs w:val="32"/>
          <w:u w:val="single"/>
        </w:rPr>
        <w:t>»</w:t>
      </w:r>
      <w:r w:rsidR="00741664" w:rsidRPr="006E2337">
        <w:rPr>
          <w:rStyle w:val="mw-headline"/>
          <w:b/>
          <w:color w:val="0070C0"/>
          <w:sz w:val="32"/>
          <w:szCs w:val="32"/>
          <w:u w:val="single"/>
        </w:rPr>
        <w:t xml:space="preserve"> </w:t>
      </w:r>
      <w:r w:rsidR="00741664" w:rsidRPr="00CD0527">
        <w:rPr>
          <w:rStyle w:val="mw-headline"/>
          <w:b/>
          <w:color w:val="0070C0"/>
          <w:sz w:val="32"/>
          <w:szCs w:val="32"/>
        </w:rPr>
        <w:t> :</w:t>
      </w:r>
      <w:proofErr w:type="gramEnd"/>
    </w:p>
    <w:p w:rsidR="00B10EEB" w:rsidRDefault="00741664" w:rsidP="00741664">
      <w:pPr>
        <w:pStyle w:val="Sansinterligne"/>
        <w:rPr>
          <w:sz w:val="28"/>
          <w:szCs w:val="28"/>
        </w:rPr>
      </w:pPr>
      <w:r w:rsidRPr="00741664">
        <w:rPr>
          <w:sz w:val="28"/>
          <w:szCs w:val="28"/>
        </w:rPr>
        <w:t>Pour des raisons de sécurité,</w:t>
      </w:r>
      <w:r w:rsidR="00B10EEB">
        <w:rPr>
          <w:sz w:val="28"/>
          <w:szCs w:val="28"/>
        </w:rPr>
        <w:t xml:space="preserve"> </w:t>
      </w:r>
      <w:r w:rsidR="00790D27">
        <w:rPr>
          <w:sz w:val="28"/>
          <w:szCs w:val="28"/>
        </w:rPr>
        <w:t>après</w:t>
      </w:r>
      <w:r w:rsidR="00B10EEB">
        <w:rPr>
          <w:sz w:val="28"/>
          <w:szCs w:val="28"/>
        </w:rPr>
        <w:t xml:space="preserve"> </w:t>
      </w:r>
      <w:r w:rsidRPr="00741664">
        <w:rPr>
          <w:sz w:val="28"/>
          <w:szCs w:val="28"/>
        </w:rPr>
        <w:t xml:space="preserve"> la configuration, il est recommandé de supprimer les droits en écriture sur le fichier config.php. Aussi longtemps que les droits en écriture subsistent sur le fichier config.php, le panneau d'administration de PhpGedView vous affichera en rouge l'avertissement suivant "Votre fichier config.php est accessible en écriture. Par sécurité il faut le remettre en lecture-seule après toute modification". </w:t>
      </w:r>
    </w:p>
    <w:p w:rsidR="00741664" w:rsidRPr="00741664" w:rsidRDefault="00741664" w:rsidP="00741664">
      <w:pPr>
        <w:pStyle w:val="Sansinterligne"/>
        <w:rPr>
          <w:sz w:val="28"/>
          <w:szCs w:val="28"/>
        </w:rPr>
      </w:pPr>
      <w:r w:rsidRPr="00741664">
        <w:rPr>
          <w:sz w:val="28"/>
          <w:szCs w:val="28"/>
        </w:rPr>
        <w:t xml:space="preserve"> </w:t>
      </w:r>
      <w:r w:rsidR="00726C91" w:rsidRPr="00726C91">
        <w:rPr>
          <w:b/>
          <w:sz w:val="28"/>
          <w:szCs w:val="28"/>
        </w:rPr>
        <w:t>E</w:t>
      </w:r>
      <w:r w:rsidRPr="00726C91">
        <w:rPr>
          <w:b/>
          <w:sz w:val="28"/>
          <w:szCs w:val="28"/>
        </w:rPr>
        <w:t>nvironnement UNIX</w:t>
      </w:r>
      <w:r w:rsidR="00726C91">
        <w:rPr>
          <w:b/>
          <w:sz w:val="28"/>
          <w:szCs w:val="28"/>
        </w:rPr>
        <w:t> </w:t>
      </w:r>
      <w:r w:rsidR="00726C91">
        <w:rPr>
          <w:sz w:val="28"/>
          <w:szCs w:val="28"/>
        </w:rPr>
        <w:t>:</w:t>
      </w:r>
      <w:r w:rsidRPr="00741664">
        <w:rPr>
          <w:sz w:val="28"/>
          <w:szCs w:val="28"/>
        </w:rPr>
        <w:t xml:space="preserve"> il vous suffit d'entrer la commande suivante: </w:t>
      </w:r>
    </w:p>
    <w:p w:rsidR="00741664" w:rsidRPr="00741664" w:rsidRDefault="00790D27" w:rsidP="00741664">
      <w:pPr>
        <w:pStyle w:val="Sansinterligne"/>
        <w:rPr>
          <w:sz w:val="28"/>
          <w:szCs w:val="28"/>
        </w:rPr>
      </w:pPr>
      <w:r w:rsidRPr="00741664">
        <w:rPr>
          <w:sz w:val="28"/>
          <w:szCs w:val="28"/>
        </w:rPr>
        <w:t>Chmod</w:t>
      </w:r>
      <w:r w:rsidR="00741664" w:rsidRPr="00741664">
        <w:rPr>
          <w:sz w:val="28"/>
          <w:szCs w:val="28"/>
        </w:rPr>
        <w:t xml:space="preserve"> 555 config.php</w:t>
      </w:r>
    </w:p>
    <w:p w:rsidR="00741664" w:rsidRDefault="00726C91" w:rsidP="00741664">
      <w:pPr>
        <w:pStyle w:val="Sansinterligne"/>
        <w:rPr>
          <w:sz w:val="28"/>
          <w:szCs w:val="28"/>
        </w:rPr>
      </w:pPr>
      <w:r w:rsidRPr="00726C91">
        <w:rPr>
          <w:b/>
          <w:sz w:val="28"/>
          <w:szCs w:val="28"/>
        </w:rPr>
        <w:t>E</w:t>
      </w:r>
      <w:r w:rsidR="00741664" w:rsidRPr="00726C91">
        <w:rPr>
          <w:b/>
          <w:sz w:val="28"/>
          <w:szCs w:val="28"/>
        </w:rPr>
        <w:t>nvironnement Windows</w:t>
      </w:r>
      <w:r w:rsidR="00741664" w:rsidRPr="00741664">
        <w:rPr>
          <w:sz w:val="28"/>
          <w:szCs w:val="28"/>
        </w:rPr>
        <w:t xml:space="preserve">, il vous suffit d'utiliser votre logiciel de transfert FTP et d'appliquer la même procédure </w:t>
      </w:r>
      <w:r w:rsidR="00B10EEB">
        <w:rPr>
          <w:sz w:val="28"/>
          <w:szCs w:val="28"/>
        </w:rPr>
        <w:t xml:space="preserve">(555) </w:t>
      </w:r>
      <w:r w:rsidR="00741664" w:rsidRPr="00741664">
        <w:rPr>
          <w:sz w:val="28"/>
          <w:szCs w:val="28"/>
        </w:rPr>
        <w:t xml:space="preserve">que celle </w:t>
      </w:r>
      <w:r w:rsidR="00B10EEB">
        <w:rPr>
          <w:sz w:val="28"/>
          <w:szCs w:val="28"/>
        </w:rPr>
        <w:t xml:space="preserve">mentionnée. En </w:t>
      </w:r>
    </w:p>
    <w:p w:rsidR="006E2337" w:rsidRDefault="006E2337" w:rsidP="00741664">
      <w:pPr>
        <w:pStyle w:val="Sansinterligne"/>
        <w:rPr>
          <w:sz w:val="28"/>
          <w:szCs w:val="28"/>
        </w:rPr>
      </w:pPr>
    </w:p>
    <w:p w:rsidR="006E2337" w:rsidRDefault="006E2337" w:rsidP="009D058C">
      <w:pPr>
        <w:pStyle w:val="Sansinterligne"/>
        <w:outlineLvl w:val="0"/>
        <w:rPr>
          <w:sz w:val="28"/>
          <w:szCs w:val="28"/>
        </w:rPr>
      </w:pPr>
      <w:r>
        <w:rPr>
          <w:sz w:val="28"/>
          <w:szCs w:val="28"/>
        </w:rPr>
        <w:t>NOTA :</w:t>
      </w:r>
    </w:p>
    <w:p w:rsidR="00CD0527" w:rsidRDefault="006E2337" w:rsidP="00C60C6A">
      <w:pPr>
        <w:pStyle w:val="Sansinterligne"/>
        <w:outlineLvl w:val="0"/>
        <w:rPr>
          <w:sz w:val="28"/>
          <w:szCs w:val="28"/>
        </w:rPr>
      </w:pPr>
      <w:r>
        <w:rPr>
          <w:sz w:val="28"/>
          <w:szCs w:val="28"/>
        </w:rPr>
        <w:t xml:space="preserve">L’action de modifier les droits sur un fichier ou répertoire est le </w:t>
      </w:r>
      <w:r w:rsidR="001F4916">
        <w:rPr>
          <w:sz w:val="28"/>
          <w:szCs w:val="28"/>
        </w:rPr>
        <w:t>« </w:t>
      </w:r>
      <w:r>
        <w:rPr>
          <w:sz w:val="28"/>
          <w:szCs w:val="28"/>
        </w:rPr>
        <w:t>chmod</w:t>
      </w:r>
      <w:r w:rsidR="001F4916">
        <w:rPr>
          <w:sz w:val="28"/>
          <w:szCs w:val="28"/>
        </w:rPr>
        <w:t> »</w:t>
      </w:r>
    </w:p>
    <w:p w:rsidR="006E2337" w:rsidRPr="00C60C6A" w:rsidRDefault="006E2337" w:rsidP="00741664">
      <w:pPr>
        <w:pStyle w:val="Sansinterligne"/>
        <w:rPr>
          <w:b/>
          <w:sz w:val="28"/>
          <w:szCs w:val="28"/>
        </w:rPr>
      </w:pPr>
      <w:r w:rsidRPr="00C60C6A">
        <w:rPr>
          <w:b/>
          <w:sz w:val="28"/>
          <w:szCs w:val="28"/>
        </w:rPr>
        <w:t>Certains FAI (ex : free..) ne permettent pas de chmoder (changer les permissions</w:t>
      </w:r>
      <w:r w:rsidR="00790D27" w:rsidRPr="00C60C6A">
        <w:rPr>
          <w:b/>
          <w:sz w:val="28"/>
          <w:szCs w:val="28"/>
        </w:rPr>
        <w:t>),</w:t>
      </w:r>
      <w:r w:rsidRPr="00C60C6A">
        <w:rPr>
          <w:b/>
          <w:sz w:val="28"/>
          <w:szCs w:val="28"/>
        </w:rPr>
        <w:t xml:space="preserve"> donc le message restera tel quel !</w:t>
      </w:r>
    </w:p>
    <w:p w:rsidR="00CD0527" w:rsidRDefault="00CD0527" w:rsidP="00741664">
      <w:pPr>
        <w:pStyle w:val="Sansinterligne"/>
        <w:rPr>
          <w:sz w:val="28"/>
          <w:szCs w:val="28"/>
        </w:rPr>
      </w:pPr>
    </w:p>
    <w:p w:rsidR="00CD0527" w:rsidRDefault="00CD0527" w:rsidP="00741664">
      <w:pPr>
        <w:pStyle w:val="Sansinterligne"/>
        <w:rPr>
          <w:sz w:val="28"/>
          <w:szCs w:val="28"/>
        </w:rPr>
      </w:pPr>
    </w:p>
    <w:p w:rsidR="00C14760" w:rsidRDefault="00C14760" w:rsidP="00527558">
      <w:pPr>
        <w:rPr>
          <w:color w:val="548DD4" w:themeColor="text2" w:themeTint="99"/>
          <w:sz w:val="32"/>
          <w:szCs w:val="32"/>
        </w:rPr>
        <w:sectPr w:rsidR="00C14760" w:rsidSect="009945C5">
          <w:footerReference w:type="default" r:id="rId29"/>
          <w:pgSz w:w="11906" w:h="16838"/>
          <w:pgMar w:top="1417" w:right="1417" w:bottom="1417" w:left="1417" w:header="708" w:footer="708" w:gutter="0"/>
          <w:cols w:space="708"/>
          <w:docGrid w:linePitch="360"/>
        </w:sectPr>
      </w:pPr>
    </w:p>
    <w:p w:rsidR="00CD0527" w:rsidRDefault="00CD0527" w:rsidP="0091097C">
      <w:pPr>
        <w:pStyle w:val="Paragraphedeliste"/>
        <w:numPr>
          <w:ilvl w:val="0"/>
          <w:numId w:val="32"/>
        </w:numPr>
        <w:rPr>
          <w:b/>
          <w:color w:val="548DD4" w:themeColor="text2" w:themeTint="99"/>
          <w:sz w:val="32"/>
          <w:szCs w:val="32"/>
          <w:u w:val="single"/>
        </w:rPr>
      </w:pPr>
      <w:r w:rsidRPr="0091097C">
        <w:rPr>
          <w:b/>
          <w:color w:val="548DD4" w:themeColor="text2" w:themeTint="99"/>
          <w:sz w:val="32"/>
          <w:szCs w:val="32"/>
          <w:u w:val="single"/>
        </w:rPr>
        <w:lastRenderedPageBreak/>
        <w:t>– LE TABLEAU D’INFORMATION</w:t>
      </w:r>
    </w:p>
    <w:p w:rsidR="00D536D4" w:rsidRDefault="00D536D4" w:rsidP="00D536D4">
      <w:pPr>
        <w:pStyle w:val="Paragraphedeliste"/>
        <w:ind w:left="284" w:hanging="142"/>
        <w:rPr>
          <w:b/>
          <w:color w:val="548DD4" w:themeColor="text2" w:themeTint="99"/>
          <w:sz w:val="32"/>
          <w:szCs w:val="32"/>
          <w:u w:val="single"/>
        </w:rPr>
      </w:pPr>
      <w:r>
        <w:rPr>
          <w:b/>
          <w:noProof/>
          <w:color w:val="548DD4" w:themeColor="text2" w:themeTint="99"/>
          <w:sz w:val="32"/>
          <w:szCs w:val="32"/>
          <w:u w:val="single"/>
          <w:lang w:eastAsia="fr-FR"/>
        </w:rPr>
        <w:drawing>
          <wp:inline distT="0" distB="0" distL="0" distR="0">
            <wp:extent cx="5400675" cy="2743200"/>
            <wp:effectExtent l="57150" t="38100" r="47625" b="19050"/>
            <wp:docPr id="31" name="Image 7" descr="G:\image doc gedview\104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image doc gedview\104r2.bmp"/>
                    <pic:cNvPicPr>
                      <a:picLocks noChangeAspect="1" noChangeArrowheads="1"/>
                    </pic:cNvPicPr>
                  </pic:nvPicPr>
                  <pic:blipFill>
                    <a:blip r:embed="rId30"/>
                    <a:srcRect/>
                    <a:stretch>
                      <a:fillRect/>
                    </a:stretch>
                  </pic:blipFill>
                  <pic:spPr bwMode="auto">
                    <a:xfrm>
                      <a:off x="0" y="0"/>
                      <a:ext cx="5400675" cy="2743200"/>
                    </a:xfrm>
                    <a:prstGeom prst="rect">
                      <a:avLst/>
                    </a:prstGeom>
                    <a:noFill/>
                    <a:ln w="38100">
                      <a:solidFill>
                        <a:schemeClr val="accent1"/>
                      </a:solidFill>
                      <a:miter lim="800000"/>
                      <a:headEnd/>
                      <a:tailEnd/>
                    </a:ln>
                  </pic:spPr>
                </pic:pic>
              </a:graphicData>
            </a:graphic>
          </wp:inline>
        </w:drawing>
      </w:r>
    </w:p>
    <w:p w:rsidR="00D536D4" w:rsidRDefault="00D536D4" w:rsidP="00D536D4">
      <w:pPr>
        <w:pStyle w:val="Paragraphedeliste"/>
        <w:ind w:left="284" w:hanging="142"/>
        <w:rPr>
          <w:b/>
          <w:color w:val="548DD4" w:themeColor="text2" w:themeTint="99"/>
          <w:sz w:val="32"/>
          <w:szCs w:val="32"/>
          <w:u w:val="single"/>
        </w:rPr>
      </w:pPr>
    </w:p>
    <w:p w:rsidR="00356A98" w:rsidRDefault="00356A98" w:rsidP="00D536D4">
      <w:pPr>
        <w:pStyle w:val="Paragraphedeliste"/>
        <w:ind w:left="284" w:hanging="142"/>
        <w:rPr>
          <w:b/>
          <w:color w:val="548DD4" w:themeColor="text2" w:themeTint="99"/>
          <w:sz w:val="28"/>
          <w:szCs w:val="28"/>
          <w:u w:val="single"/>
        </w:rPr>
      </w:pPr>
      <w:r>
        <w:rPr>
          <w:b/>
          <w:noProof/>
          <w:color w:val="548DD4" w:themeColor="text2" w:themeTint="99"/>
          <w:sz w:val="32"/>
          <w:szCs w:val="32"/>
          <w:u w:val="single"/>
          <w:lang w:eastAsia="fr-FR"/>
        </w:rPr>
        <w:drawing>
          <wp:inline distT="0" distB="0" distL="0" distR="0">
            <wp:extent cx="5401642" cy="827111"/>
            <wp:effectExtent l="57150" t="38100" r="46658" b="11089"/>
            <wp:docPr id="3" name="Image 2" descr="C:\Documents and Settings\Administrateur\Mes documents\CaptEcran\107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eur\Mes documents\CaptEcran\107r.bmp"/>
                    <pic:cNvPicPr>
                      <a:picLocks noChangeAspect="1" noChangeArrowheads="1"/>
                    </pic:cNvPicPr>
                  </pic:nvPicPr>
                  <pic:blipFill>
                    <a:blip r:embed="rId31"/>
                    <a:srcRect/>
                    <a:stretch>
                      <a:fillRect/>
                    </a:stretch>
                  </pic:blipFill>
                  <pic:spPr bwMode="auto">
                    <a:xfrm>
                      <a:off x="0" y="0"/>
                      <a:ext cx="5404485" cy="827546"/>
                    </a:xfrm>
                    <a:prstGeom prst="rect">
                      <a:avLst/>
                    </a:prstGeom>
                    <a:noFill/>
                    <a:ln w="38100">
                      <a:solidFill>
                        <a:schemeClr val="accent1"/>
                      </a:solidFill>
                      <a:miter lim="800000"/>
                      <a:headEnd/>
                      <a:tailEnd/>
                    </a:ln>
                  </pic:spPr>
                </pic:pic>
              </a:graphicData>
            </a:graphic>
          </wp:inline>
        </w:drawing>
      </w:r>
    </w:p>
    <w:p w:rsidR="004B55EF" w:rsidRDefault="004B55EF" w:rsidP="004B55EF">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356A98" w:rsidRPr="00356A98" w:rsidRDefault="00356A98" w:rsidP="009D058C">
      <w:pPr>
        <w:pStyle w:val="Sansinterligne"/>
        <w:outlineLvl w:val="0"/>
        <w:rPr>
          <w:sz w:val="28"/>
          <w:szCs w:val="28"/>
          <w:lang w:eastAsia="fr-FR"/>
        </w:rPr>
      </w:pPr>
      <w:r w:rsidRPr="00DF37F4">
        <w:rPr>
          <w:b/>
          <w:color w:val="FF0000"/>
          <w:sz w:val="36"/>
          <w:szCs w:val="36"/>
          <w:lang w:eastAsia="fr-FR"/>
        </w:rPr>
        <w:t xml:space="preserve">1 </w:t>
      </w:r>
      <w:r>
        <w:rPr>
          <w:color w:val="FF0000"/>
          <w:sz w:val="36"/>
          <w:szCs w:val="36"/>
          <w:lang w:eastAsia="fr-FR"/>
        </w:rPr>
        <w:t xml:space="preserve">  </w:t>
      </w:r>
      <w:r w:rsidRPr="00356A98">
        <w:rPr>
          <w:color w:val="4F81BD" w:themeColor="accent1"/>
          <w:sz w:val="36"/>
          <w:szCs w:val="36"/>
          <w:u w:val="single"/>
          <w:lang w:eastAsia="fr-FR"/>
        </w:rPr>
        <w:t>-</w:t>
      </w:r>
      <w:r>
        <w:rPr>
          <w:color w:val="4F81BD" w:themeColor="accent1"/>
          <w:sz w:val="36"/>
          <w:szCs w:val="36"/>
          <w:u w:val="single"/>
          <w:lang w:eastAsia="fr-FR"/>
        </w:rPr>
        <w:t xml:space="preserve"> </w:t>
      </w:r>
      <w:r w:rsidRPr="00356A98">
        <w:rPr>
          <w:color w:val="4F81BD" w:themeColor="accent1"/>
          <w:sz w:val="28"/>
          <w:szCs w:val="28"/>
          <w:u w:val="single"/>
          <w:lang w:eastAsia="fr-FR"/>
        </w:rPr>
        <w:t xml:space="preserve"> </w:t>
      </w:r>
      <w:r w:rsidRPr="00356A98">
        <w:rPr>
          <w:b/>
          <w:color w:val="4F81BD" w:themeColor="accent1"/>
          <w:sz w:val="28"/>
          <w:szCs w:val="28"/>
          <w:u w:val="single"/>
          <w:lang w:eastAsia="fr-FR"/>
        </w:rPr>
        <w:t>Lire la documentation README :</w:t>
      </w:r>
    </w:p>
    <w:p w:rsidR="00356A98" w:rsidRPr="00356A98" w:rsidRDefault="00356A98" w:rsidP="00356A98">
      <w:pPr>
        <w:pStyle w:val="Sansinterligne"/>
        <w:rPr>
          <w:sz w:val="28"/>
          <w:szCs w:val="28"/>
          <w:lang w:eastAsia="fr-FR"/>
        </w:rPr>
      </w:pPr>
      <w:r w:rsidRPr="00356A98">
        <w:rPr>
          <w:sz w:val="28"/>
          <w:szCs w:val="28"/>
          <w:lang w:eastAsia="fr-FR"/>
        </w:rPr>
        <w:t xml:space="preserve">Ouvrez le fichier README qui est joint à la version de </w:t>
      </w:r>
      <w:r w:rsidR="004B4B4C" w:rsidRPr="00356A98">
        <w:rPr>
          <w:sz w:val="28"/>
          <w:szCs w:val="28"/>
          <w:lang w:eastAsia="fr-FR"/>
        </w:rPr>
        <w:t>PhpGedView</w:t>
      </w:r>
      <w:r w:rsidRPr="00356A98">
        <w:rPr>
          <w:sz w:val="28"/>
          <w:szCs w:val="28"/>
          <w:lang w:eastAsia="fr-FR"/>
        </w:rPr>
        <w:t xml:space="preserve"> que vous utilisez. </w:t>
      </w:r>
    </w:p>
    <w:p w:rsidR="00356A98" w:rsidRPr="00356A98" w:rsidRDefault="00356A98" w:rsidP="009D058C">
      <w:pPr>
        <w:pStyle w:val="Sansinterligne"/>
        <w:outlineLvl w:val="0"/>
        <w:rPr>
          <w:b/>
          <w:color w:val="0070C0"/>
          <w:sz w:val="28"/>
          <w:szCs w:val="28"/>
          <w:lang w:eastAsia="fr-FR"/>
        </w:rPr>
      </w:pPr>
      <w:bookmarkStart w:id="3" w:name="Aide_.C3.A0_la_configuration"/>
      <w:bookmarkEnd w:id="3"/>
      <w:r w:rsidRPr="00356A98">
        <w:rPr>
          <w:b/>
          <w:color w:val="FF0000"/>
          <w:sz w:val="36"/>
          <w:szCs w:val="36"/>
          <w:lang w:eastAsia="fr-FR"/>
        </w:rPr>
        <w:t>2</w:t>
      </w:r>
      <w:r>
        <w:rPr>
          <w:b/>
          <w:color w:val="FF0000"/>
          <w:sz w:val="36"/>
          <w:szCs w:val="36"/>
          <w:lang w:eastAsia="fr-FR"/>
        </w:rPr>
        <w:t xml:space="preserve"> </w:t>
      </w:r>
      <w:r w:rsidRPr="00356A98">
        <w:rPr>
          <w:b/>
          <w:color w:val="0070C0"/>
          <w:sz w:val="28"/>
          <w:szCs w:val="28"/>
          <w:lang w:eastAsia="fr-FR"/>
        </w:rPr>
        <w:t xml:space="preserve"> </w:t>
      </w:r>
      <w:r>
        <w:rPr>
          <w:b/>
          <w:color w:val="0070C0"/>
          <w:sz w:val="28"/>
          <w:szCs w:val="28"/>
          <w:lang w:eastAsia="fr-FR"/>
        </w:rPr>
        <w:t xml:space="preserve"> </w:t>
      </w:r>
      <w:r w:rsidRPr="00356A98">
        <w:rPr>
          <w:b/>
          <w:color w:val="0070C0"/>
          <w:sz w:val="28"/>
          <w:szCs w:val="28"/>
          <w:u w:val="single"/>
          <w:lang w:eastAsia="fr-FR"/>
        </w:rPr>
        <w:t>-</w:t>
      </w:r>
      <w:r>
        <w:rPr>
          <w:b/>
          <w:color w:val="0070C0"/>
          <w:sz w:val="28"/>
          <w:szCs w:val="28"/>
          <w:u w:val="single"/>
          <w:lang w:eastAsia="fr-FR"/>
        </w:rPr>
        <w:t xml:space="preserve"> </w:t>
      </w:r>
      <w:r w:rsidRPr="00356A98">
        <w:rPr>
          <w:b/>
          <w:color w:val="0070C0"/>
          <w:sz w:val="28"/>
          <w:szCs w:val="28"/>
          <w:u w:val="single"/>
          <w:lang w:eastAsia="fr-FR"/>
        </w:rPr>
        <w:t>Aide à la configuration :</w:t>
      </w:r>
    </w:p>
    <w:p w:rsidR="00356A98" w:rsidRPr="00356A98" w:rsidRDefault="00356A98" w:rsidP="00356A98">
      <w:pPr>
        <w:pStyle w:val="Sansinterligne"/>
        <w:rPr>
          <w:sz w:val="28"/>
          <w:szCs w:val="28"/>
          <w:lang w:eastAsia="fr-FR"/>
        </w:rPr>
      </w:pPr>
      <w:r w:rsidRPr="00356A98">
        <w:rPr>
          <w:sz w:val="28"/>
          <w:szCs w:val="28"/>
          <w:lang w:eastAsia="fr-FR"/>
        </w:rPr>
        <w:t xml:space="preserve">En cliquant sur cette rubrique, vous affichez toutes les rubriques d'aide de </w:t>
      </w:r>
      <w:r w:rsidR="004B4B4C" w:rsidRPr="00356A98">
        <w:rPr>
          <w:sz w:val="28"/>
          <w:szCs w:val="28"/>
          <w:lang w:eastAsia="fr-FR"/>
        </w:rPr>
        <w:t>PhpGedView</w:t>
      </w:r>
      <w:r w:rsidRPr="00356A98">
        <w:rPr>
          <w:sz w:val="28"/>
          <w:szCs w:val="28"/>
          <w:lang w:eastAsia="fr-FR"/>
        </w:rPr>
        <w:t xml:space="preserve"> dans la fenêtre actuelle. Attention, seule une partie du texte est traduite en français. </w:t>
      </w:r>
    </w:p>
    <w:p w:rsidR="00356A98" w:rsidRPr="00356A98" w:rsidRDefault="00356A98" w:rsidP="009D058C">
      <w:pPr>
        <w:pStyle w:val="Sansinterligne"/>
        <w:outlineLvl w:val="0"/>
        <w:rPr>
          <w:b/>
          <w:color w:val="0070C0"/>
          <w:sz w:val="28"/>
          <w:szCs w:val="28"/>
          <w:lang w:eastAsia="fr-FR"/>
        </w:rPr>
      </w:pPr>
      <w:bookmarkStart w:id="4" w:name="Voir_les_autres_sites_web_utilisant_PhpG"/>
      <w:bookmarkEnd w:id="4"/>
      <w:r w:rsidRPr="00356A98">
        <w:rPr>
          <w:b/>
          <w:color w:val="FF0000"/>
          <w:sz w:val="36"/>
          <w:szCs w:val="36"/>
          <w:lang w:eastAsia="fr-FR"/>
        </w:rPr>
        <w:t>3</w:t>
      </w:r>
      <w:r>
        <w:rPr>
          <w:b/>
          <w:color w:val="FF0000"/>
          <w:sz w:val="36"/>
          <w:szCs w:val="36"/>
          <w:lang w:eastAsia="fr-FR"/>
        </w:rPr>
        <w:t xml:space="preserve">  </w:t>
      </w:r>
      <w:r w:rsidRPr="00356A98">
        <w:rPr>
          <w:b/>
          <w:color w:val="FF0000"/>
          <w:sz w:val="36"/>
          <w:szCs w:val="36"/>
          <w:lang w:eastAsia="fr-FR"/>
        </w:rPr>
        <w:t xml:space="preserve"> </w:t>
      </w:r>
      <w:r w:rsidRPr="00356A98">
        <w:rPr>
          <w:b/>
          <w:color w:val="4F81BD" w:themeColor="accent1"/>
          <w:sz w:val="36"/>
          <w:szCs w:val="36"/>
          <w:u w:val="single"/>
          <w:lang w:eastAsia="fr-FR"/>
        </w:rPr>
        <w:t>-</w:t>
      </w:r>
      <w:r>
        <w:rPr>
          <w:b/>
          <w:color w:val="4F81BD" w:themeColor="accent1"/>
          <w:sz w:val="36"/>
          <w:szCs w:val="36"/>
          <w:u w:val="single"/>
          <w:lang w:eastAsia="fr-FR"/>
        </w:rPr>
        <w:t xml:space="preserve"> </w:t>
      </w:r>
      <w:r w:rsidRPr="00356A98">
        <w:rPr>
          <w:b/>
          <w:color w:val="4F81BD" w:themeColor="accent1"/>
          <w:sz w:val="28"/>
          <w:szCs w:val="28"/>
          <w:u w:val="single"/>
          <w:lang w:eastAsia="fr-FR"/>
        </w:rPr>
        <w:t>Voir les autres sites web utilisant PhpGedView</w:t>
      </w:r>
      <w:r w:rsidRPr="00356A98">
        <w:rPr>
          <w:b/>
          <w:color w:val="0070C0"/>
          <w:sz w:val="28"/>
          <w:szCs w:val="28"/>
          <w:u w:val="single"/>
          <w:lang w:eastAsia="fr-FR"/>
        </w:rPr>
        <w:t> :</w:t>
      </w:r>
    </w:p>
    <w:p w:rsidR="00356A98" w:rsidRPr="00356A98" w:rsidRDefault="00356A98" w:rsidP="00356A98">
      <w:pPr>
        <w:pStyle w:val="Sansinterligne"/>
        <w:rPr>
          <w:sz w:val="28"/>
          <w:szCs w:val="28"/>
          <w:lang w:eastAsia="fr-FR"/>
        </w:rPr>
      </w:pPr>
      <w:r w:rsidRPr="00356A98">
        <w:rPr>
          <w:sz w:val="28"/>
          <w:szCs w:val="28"/>
          <w:lang w:eastAsia="fr-FR"/>
        </w:rPr>
        <w:t xml:space="preserve">Cette rubrique vous dirigera vers le site de PhpGedView où une liste de sites qui utilisent le logiciel PhpGedView vous sera proposée. </w:t>
      </w:r>
    </w:p>
    <w:p w:rsidR="00356A98" w:rsidRPr="00356A98" w:rsidRDefault="00356A98" w:rsidP="009D058C">
      <w:pPr>
        <w:pStyle w:val="Sansinterligne"/>
        <w:outlineLvl w:val="0"/>
        <w:rPr>
          <w:b/>
          <w:color w:val="0070C0"/>
          <w:sz w:val="28"/>
          <w:szCs w:val="28"/>
          <w:lang w:eastAsia="fr-FR"/>
        </w:rPr>
      </w:pPr>
      <w:bookmarkStart w:id="5" w:name="PHP_Info"/>
      <w:bookmarkEnd w:id="5"/>
      <w:r w:rsidRPr="00356A98">
        <w:rPr>
          <w:b/>
          <w:color w:val="FF0000"/>
          <w:sz w:val="36"/>
          <w:szCs w:val="36"/>
          <w:lang w:eastAsia="fr-FR"/>
        </w:rPr>
        <w:t xml:space="preserve">4 </w:t>
      </w:r>
      <w:r>
        <w:rPr>
          <w:b/>
          <w:color w:val="FF0000"/>
          <w:sz w:val="36"/>
          <w:szCs w:val="36"/>
          <w:lang w:eastAsia="fr-FR"/>
        </w:rPr>
        <w:t xml:space="preserve">  </w:t>
      </w:r>
      <w:r w:rsidRPr="00356A98">
        <w:rPr>
          <w:b/>
          <w:color w:val="4F81BD" w:themeColor="accent1"/>
          <w:sz w:val="36"/>
          <w:szCs w:val="36"/>
          <w:u w:val="single"/>
          <w:lang w:eastAsia="fr-FR"/>
        </w:rPr>
        <w:t>-</w:t>
      </w:r>
      <w:r>
        <w:rPr>
          <w:b/>
          <w:color w:val="4F81BD" w:themeColor="accent1"/>
          <w:sz w:val="36"/>
          <w:szCs w:val="36"/>
          <w:u w:val="single"/>
          <w:lang w:eastAsia="fr-FR"/>
        </w:rPr>
        <w:t xml:space="preserve"> </w:t>
      </w:r>
      <w:r w:rsidRPr="00356A98">
        <w:rPr>
          <w:b/>
          <w:color w:val="4F81BD" w:themeColor="accent1"/>
          <w:sz w:val="28"/>
          <w:szCs w:val="28"/>
          <w:u w:val="single"/>
          <w:lang w:eastAsia="fr-FR"/>
        </w:rPr>
        <w:t>PHP Info :</w:t>
      </w:r>
    </w:p>
    <w:p w:rsidR="00356A98" w:rsidRPr="00356A98" w:rsidRDefault="00356A98" w:rsidP="00356A98">
      <w:pPr>
        <w:pStyle w:val="Sansinterligne"/>
        <w:rPr>
          <w:sz w:val="28"/>
          <w:szCs w:val="28"/>
          <w:lang w:eastAsia="fr-FR"/>
        </w:rPr>
      </w:pPr>
      <w:r w:rsidRPr="00356A98">
        <w:rPr>
          <w:sz w:val="28"/>
          <w:szCs w:val="28"/>
          <w:lang w:eastAsia="fr-FR"/>
        </w:rPr>
        <w:t xml:space="preserve">La page qui s'affiche vous fournit des informations détaillées sur le serveur qui héberge votre logiciel PhpGedView. Beaucoup de détails sur la configuration logicielle de votre serveur, comme celles relatives à la version PHP de votre serveur, sont affichées. </w:t>
      </w:r>
    </w:p>
    <w:p w:rsidR="00356A98" w:rsidRPr="00356A98" w:rsidRDefault="00356A98" w:rsidP="009D058C">
      <w:pPr>
        <w:pStyle w:val="Sansinterligne"/>
        <w:outlineLvl w:val="0"/>
        <w:rPr>
          <w:b/>
          <w:color w:val="4F81BD" w:themeColor="accent1"/>
          <w:sz w:val="28"/>
          <w:szCs w:val="28"/>
          <w:u w:val="single"/>
          <w:lang w:eastAsia="fr-FR"/>
        </w:rPr>
      </w:pPr>
      <w:bookmarkStart w:id="6" w:name="Nouveaut.C3.A9s_de_la_version_4.1.2"/>
      <w:bookmarkEnd w:id="6"/>
      <w:r w:rsidRPr="00356A98">
        <w:rPr>
          <w:b/>
          <w:color w:val="FF0000"/>
          <w:sz w:val="36"/>
          <w:szCs w:val="36"/>
          <w:lang w:eastAsia="fr-FR"/>
        </w:rPr>
        <w:t xml:space="preserve">5 </w:t>
      </w:r>
      <w:r>
        <w:rPr>
          <w:b/>
          <w:color w:val="FF0000"/>
          <w:sz w:val="36"/>
          <w:szCs w:val="36"/>
          <w:lang w:eastAsia="fr-FR"/>
        </w:rPr>
        <w:t xml:space="preserve">  </w:t>
      </w:r>
      <w:r w:rsidRPr="00356A98">
        <w:rPr>
          <w:b/>
          <w:color w:val="4F81BD" w:themeColor="accent1"/>
          <w:sz w:val="36"/>
          <w:szCs w:val="36"/>
          <w:u w:val="single"/>
          <w:lang w:eastAsia="fr-FR"/>
        </w:rPr>
        <w:t xml:space="preserve">- </w:t>
      </w:r>
      <w:r w:rsidRPr="00356A98">
        <w:rPr>
          <w:b/>
          <w:color w:val="4F81BD" w:themeColor="accent1"/>
          <w:sz w:val="28"/>
          <w:szCs w:val="28"/>
          <w:u w:val="single"/>
          <w:lang w:eastAsia="fr-FR"/>
        </w:rPr>
        <w:t>Nouveautés de la version 4.1.6 :</w:t>
      </w:r>
    </w:p>
    <w:p w:rsidR="004C4DBC" w:rsidRDefault="00356A98" w:rsidP="00356A98">
      <w:pPr>
        <w:pStyle w:val="Sansinterligne"/>
        <w:rPr>
          <w:sz w:val="28"/>
          <w:szCs w:val="28"/>
          <w:lang w:eastAsia="fr-FR"/>
        </w:rPr>
        <w:sectPr w:rsidR="004C4DBC" w:rsidSect="00D536D4">
          <w:headerReference w:type="default" r:id="rId32"/>
          <w:footerReference w:type="default" r:id="rId33"/>
          <w:pgSz w:w="11906" w:h="16838"/>
          <w:pgMar w:top="1134" w:right="1417" w:bottom="1417" w:left="1417" w:header="708" w:footer="708" w:gutter="0"/>
          <w:cols w:space="708"/>
          <w:docGrid w:linePitch="360"/>
        </w:sectPr>
      </w:pPr>
      <w:r w:rsidRPr="00356A98">
        <w:rPr>
          <w:sz w:val="28"/>
          <w:szCs w:val="28"/>
          <w:lang w:eastAsia="fr-FR"/>
        </w:rPr>
        <w:t xml:space="preserve">Cette rubrique vous affiche la liste des changements apportés par cette nouvelle version de PhpGedView par rapport aux versions précédentes. </w:t>
      </w:r>
    </w:p>
    <w:p w:rsidR="002300B3" w:rsidRDefault="002300B3" w:rsidP="00356A98">
      <w:pPr>
        <w:rPr>
          <w:b/>
          <w:color w:val="548DD4" w:themeColor="text2" w:themeTint="99"/>
          <w:sz w:val="28"/>
          <w:szCs w:val="28"/>
          <w:u w:val="single"/>
        </w:rPr>
      </w:pPr>
    </w:p>
    <w:p w:rsidR="002300B3" w:rsidRDefault="0091097C" w:rsidP="00356A98">
      <w:pPr>
        <w:rPr>
          <w:b/>
          <w:color w:val="548DD4" w:themeColor="text2" w:themeTint="99"/>
          <w:sz w:val="32"/>
          <w:szCs w:val="32"/>
          <w:u w:val="single"/>
        </w:rPr>
      </w:pPr>
      <w:proofErr w:type="gramStart"/>
      <w:r>
        <w:rPr>
          <w:b/>
          <w:color w:val="548DD4" w:themeColor="text2" w:themeTint="99"/>
          <w:sz w:val="32"/>
          <w:szCs w:val="32"/>
        </w:rPr>
        <w:t>3</w:t>
      </w:r>
      <w:r w:rsidR="002300B3" w:rsidRPr="0070714B">
        <w:rPr>
          <w:b/>
          <w:color w:val="548DD4" w:themeColor="text2" w:themeTint="99"/>
          <w:sz w:val="32"/>
          <w:szCs w:val="32"/>
        </w:rPr>
        <w:t xml:space="preserve"> </w:t>
      </w:r>
      <w:r w:rsidR="0070714B" w:rsidRPr="0070714B">
        <w:rPr>
          <w:b/>
          <w:color w:val="548DD4" w:themeColor="text2" w:themeTint="99"/>
          <w:sz w:val="32"/>
          <w:szCs w:val="32"/>
        </w:rPr>
        <w:t>)</w:t>
      </w:r>
      <w:proofErr w:type="gramEnd"/>
      <w:r w:rsidR="0070714B">
        <w:rPr>
          <w:b/>
          <w:color w:val="548DD4" w:themeColor="text2" w:themeTint="99"/>
          <w:sz w:val="32"/>
          <w:szCs w:val="32"/>
        </w:rPr>
        <w:t xml:space="preserve"> </w:t>
      </w:r>
      <w:r w:rsidR="0070714B" w:rsidRPr="0070714B">
        <w:rPr>
          <w:b/>
          <w:color w:val="548DD4" w:themeColor="text2" w:themeTint="99"/>
          <w:sz w:val="32"/>
          <w:szCs w:val="32"/>
          <w:u w:val="single"/>
        </w:rPr>
        <w:t xml:space="preserve"> – TABLEAU DE GESTION DES FICHIERS ET DONNEES GEDCOM</w:t>
      </w:r>
    </w:p>
    <w:p w:rsidR="0070714B" w:rsidRDefault="00D536D4" w:rsidP="00356A98">
      <w:pPr>
        <w:rPr>
          <w:b/>
          <w:color w:val="548DD4" w:themeColor="text2" w:themeTint="99"/>
          <w:sz w:val="32"/>
          <w:szCs w:val="32"/>
          <w:u w:val="single"/>
        </w:rPr>
      </w:pPr>
      <w:r>
        <w:rPr>
          <w:b/>
          <w:noProof/>
          <w:color w:val="548DD4" w:themeColor="text2" w:themeTint="99"/>
          <w:sz w:val="32"/>
          <w:szCs w:val="32"/>
          <w:u w:val="single"/>
          <w:lang w:eastAsia="fr-FR"/>
        </w:rPr>
        <w:drawing>
          <wp:inline distT="0" distB="0" distL="0" distR="0">
            <wp:extent cx="5400675" cy="2743200"/>
            <wp:effectExtent l="57150" t="38100" r="47625" b="19050"/>
            <wp:docPr id="32" name="Image 8" descr="G:\image doc gedview\104r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image doc gedview\104r3.bmp"/>
                    <pic:cNvPicPr>
                      <a:picLocks noChangeAspect="1" noChangeArrowheads="1"/>
                    </pic:cNvPicPr>
                  </pic:nvPicPr>
                  <pic:blipFill>
                    <a:blip r:embed="rId34"/>
                    <a:srcRect/>
                    <a:stretch>
                      <a:fillRect/>
                    </a:stretch>
                  </pic:blipFill>
                  <pic:spPr bwMode="auto">
                    <a:xfrm>
                      <a:off x="0" y="0"/>
                      <a:ext cx="5400675" cy="2743200"/>
                    </a:xfrm>
                    <a:prstGeom prst="rect">
                      <a:avLst/>
                    </a:prstGeom>
                    <a:noFill/>
                    <a:ln w="38100">
                      <a:solidFill>
                        <a:schemeClr val="accent1"/>
                      </a:solidFill>
                      <a:miter lim="800000"/>
                      <a:headEnd/>
                      <a:tailEnd/>
                    </a:ln>
                  </pic:spPr>
                </pic:pic>
              </a:graphicData>
            </a:graphic>
          </wp:inline>
        </w:drawing>
      </w:r>
    </w:p>
    <w:p w:rsidR="0070714B" w:rsidRDefault="00B50871" w:rsidP="00356A98">
      <w:pPr>
        <w:rPr>
          <w:b/>
          <w:color w:val="548DD4" w:themeColor="text2" w:themeTint="99"/>
          <w:sz w:val="32"/>
          <w:szCs w:val="32"/>
          <w:u w:val="single"/>
        </w:rPr>
      </w:pPr>
      <w:r>
        <w:rPr>
          <w:b/>
          <w:noProof/>
          <w:color w:val="548DD4" w:themeColor="text2" w:themeTint="99"/>
          <w:sz w:val="32"/>
          <w:szCs w:val="32"/>
          <w:u w:val="single"/>
          <w:lang w:eastAsia="fr-FR"/>
        </w:rPr>
        <w:drawing>
          <wp:inline distT="0" distB="0" distL="0" distR="0">
            <wp:extent cx="5727918" cy="813463"/>
            <wp:effectExtent l="57150" t="38100" r="44232" b="24737"/>
            <wp:docPr id="5" name="Image 4" descr="C:\Documents and Settings\Administrateur\Mes documents\CaptEcran\108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istrateur\Mes documents\CaptEcran\108r.bmp"/>
                    <pic:cNvPicPr>
                      <a:picLocks noChangeAspect="1" noChangeArrowheads="1"/>
                    </pic:cNvPicPr>
                  </pic:nvPicPr>
                  <pic:blipFill>
                    <a:blip r:embed="rId35">
                      <a:lum bright="-13000" contrast="20000"/>
                    </a:blip>
                    <a:srcRect/>
                    <a:stretch>
                      <a:fillRect/>
                    </a:stretch>
                  </pic:blipFill>
                  <pic:spPr bwMode="auto">
                    <a:xfrm>
                      <a:off x="0" y="0"/>
                      <a:ext cx="5723990" cy="812905"/>
                    </a:xfrm>
                    <a:prstGeom prst="rect">
                      <a:avLst/>
                    </a:prstGeom>
                    <a:noFill/>
                    <a:ln w="38100">
                      <a:solidFill>
                        <a:schemeClr val="accent1"/>
                      </a:solidFill>
                      <a:miter lim="800000"/>
                      <a:headEnd/>
                      <a:tailEnd/>
                    </a:ln>
                  </pic:spPr>
                </pic:pic>
              </a:graphicData>
            </a:graphic>
          </wp:inline>
        </w:drawing>
      </w:r>
    </w:p>
    <w:p w:rsidR="00FF2F26" w:rsidRDefault="00FF2F26" w:rsidP="00FF2F26">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D536D4" w:rsidRDefault="004B4B4C" w:rsidP="00D536D4">
      <w:pPr>
        <w:outlineLvl w:val="0"/>
        <w:rPr>
          <w:b/>
          <w:color w:val="548DD4" w:themeColor="text2" w:themeTint="99"/>
          <w:sz w:val="28"/>
          <w:szCs w:val="28"/>
          <w:u w:val="single"/>
        </w:rPr>
      </w:pPr>
      <w:proofErr w:type="spellStart"/>
      <w:r>
        <w:rPr>
          <w:b/>
          <w:color w:val="548DD4" w:themeColor="text2" w:themeTint="99"/>
          <w:sz w:val="28"/>
          <w:szCs w:val="28"/>
          <w:u w:val="single"/>
        </w:rPr>
        <w:t>Presentation</w:t>
      </w:r>
      <w:proofErr w:type="spellEnd"/>
      <w:r>
        <w:rPr>
          <w:b/>
          <w:color w:val="548DD4" w:themeColor="text2" w:themeTint="99"/>
          <w:sz w:val="28"/>
          <w:szCs w:val="28"/>
          <w:u w:val="single"/>
        </w:rPr>
        <w:t> :</w:t>
      </w:r>
    </w:p>
    <w:p w:rsidR="00D536D4" w:rsidRPr="00D536D4" w:rsidRDefault="009B5F3C" w:rsidP="00D536D4">
      <w:pPr>
        <w:outlineLvl w:val="0"/>
        <w:rPr>
          <w:sz w:val="28"/>
          <w:szCs w:val="28"/>
        </w:rPr>
      </w:pPr>
      <w:r w:rsidRPr="00D536D4">
        <w:rPr>
          <w:sz w:val="28"/>
          <w:szCs w:val="28"/>
        </w:rPr>
        <w:t xml:space="preserve">Chaque option de ce menu ouvre </w:t>
      </w:r>
      <w:r w:rsidR="005E248F" w:rsidRPr="00D536D4">
        <w:rPr>
          <w:sz w:val="28"/>
          <w:szCs w:val="28"/>
        </w:rPr>
        <w:t>sur une série de sous-menu permettant la gestion et le paramétrage des données Gedcom.</w:t>
      </w:r>
    </w:p>
    <w:p w:rsidR="00F44616" w:rsidRPr="00F44616" w:rsidRDefault="005E248F" w:rsidP="00F44616">
      <w:pPr>
        <w:pStyle w:val="Paragraphedeliste"/>
        <w:numPr>
          <w:ilvl w:val="0"/>
          <w:numId w:val="34"/>
        </w:numPr>
        <w:spacing w:line="240" w:lineRule="auto"/>
        <w:rPr>
          <w:b/>
          <w:color w:val="FF0000"/>
          <w:sz w:val="28"/>
          <w:szCs w:val="28"/>
        </w:rPr>
      </w:pPr>
      <w:r w:rsidRPr="00F44616">
        <w:rPr>
          <w:sz w:val="28"/>
          <w:szCs w:val="28"/>
        </w:rPr>
        <w:t xml:space="preserve"> </w:t>
      </w:r>
      <w:r w:rsidR="004B4B4C" w:rsidRPr="00F44616">
        <w:rPr>
          <w:sz w:val="28"/>
          <w:szCs w:val="28"/>
        </w:rPr>
        <w:t>Gérer</w:t>
      </w:r>
      <w:r w:rsidRPr="00F44616">
        <w:rPr>
          <w:sz w:val="28"/>
          <w:szCs w:val="28"/>
        </w:rPr>
        <w:t xml:space="preserve"> les fichiers </w:t>
      </w:r>
      <w:r w:rsidR="004B4B4C" w:rsidRPr="00F44616">
        <w:rPr>
          <w:sz w:val="28"/>
          <w:szCs w:val="28"/>
        </w:rPr>
        <w:t>Gedcom</w:t>
      </w:r>
      <w:r w:rsidRPr="00F44616">
        <w:rPr>
          <w:sz w:val="28"/>
          <w:szCs w:val="28"/>
        </w:rPr>
        <w:t> </w:t>
      </w:r>
      <w:r w:rsidR="00DF37F4" w:rsidRPr="00F44616">
        <w:rPr>
          <w:sz w:val="28"/>
          <w:szCs w:val="28"/>
        </w:rPr>
        <w:t xml:space="preserve"> =&gt; </w:t>
      </w:r>
      <w:r w:rsidR="00DF37F4" w:rsidRPr="00F44616">
        <w:rPr>
          <w:b/>
          <w:color w:val="FF0000"/>
          <w:sz w:val="28"/>
          <w:szCs w:val="28"/>
        </w:rPr>
        <w:t>1</w:t>
      </w:r>
      <w:r w:rsidR="00F44616" w:rsidRPr="00F44616">
        <w:rPr>
          <w:b/>
          <w:color w:val="FF0000"/>
          <w:sz w:val="28"/>
          <w:szCs w:val="28"/>
        </w:rPr>
        <w:t xml:space="preserve"> </w:t>
      </w:r>
    </w:p>
    <w:p w:rsidR="00F44616" w:rsidRDefault="005E248F" w:rsidP="00F44616">
      <w:pPr>
        <w:pStyle w:val="Paragraphedeliste"/>
        <w:numPr>
          <w:ilvl w:val="0"/>
          <w:numId w:val="33"/>
        </w:numPr>
        <w:spacing w:line="240" w:lineRule="auto"/>
        <w:rPr>
          <w:sz w:val="28"/>
          <w:szCs w:val="28"/>
        </w:rPr>
      </w:pPr>
      <w:r w:rsidRPr="00F44616">
        <w:rPr>
          <w:sz w:val="28"/>
          <w:szCs w:val="28"/>
        </w:rPr>
        <w:t xml:space="preserve">Fichier </w:t>
      </w:r>
      <w:r w:rsidR="004B4B4C" w:rsidRPr="00F44616">
        <w:rPr>
          <w:sz w:val="28"/>
          <w:szCs w:val="28"/>
        </w:rPr>
        <w:t>Gedcom</w:t>
      </w:r>
      <w:r w:rsidRPr="00F44616">
        <w:rPr>
          <w:sz w:val="28"/>
          <w:szCs w:val="28"/>
        </w:rPr>
        <w:t xml:space="preserve"> par </w:t>
      </w:r>
      <w:r w:rsidR="004B4B4C" w:rsidRPr="00F44616">
        <w:rPr>
          <w:sz w:val="28"/>
          <w:szCs w:val="28"/>
        </w:rPr>
        <w:t>défaut</w:t>
      </w:r>
    </w:p>
    <w:p w:rsidR="00F44616" w:rsidRDefault="004B4B4C" w:rsidP="00F44616">
      <w:pPr>
        <w:pStyle w:val="Paragraphedeliste"/>
        <w:numPr>
          <w:ilvl w:val="0"/>
          <w:numId w:val="33"/>
        </w:numPr>
        <w:spacing w:line="240" w:lineRule="auto"/>
        <w:rPr>
          <w:sz w:val="28"/>
          <w:szCs w:val="28"/>
        </w:rPr>
      </w:pPr>
      <w:r w:rsidRPr="00F44616">
        <w:rPr>
          <w:sz w:val="28"/>
          <w:szCs w:val="28"/>
        </w:rPr>
        <w:t>Paramétrer</w:t>
      </w:r>
      <w:r w:rsidR="005E248F" w:rsidRPr="00F44616">
        <w:rPr>
          <w:sz w:val="28"/>
          <w:szCs w:val="28"/>
        </w:rPr>
        <w:t xml:space="preserve"> un Gedcom </w:t>
      </w:r>
      <w:r w:rsidRPr="00F44616">
        <w:rPr>
          <w:sz w:val="28"/>
          <w:szCs w:val="28"/>
        </w:rPr>
        <w:t>déjà</w:t>
      </w:r>
      <w:r w:rsidR="005E248F" w:rsidRPr="00F44616">
        <w:rPr>
          <w:sz w:val="28"/>
          <w:szCs w:val="28"/>
        </w:rPr>
        <w:t xml:space="preserve"> envoyé sur le serveur</w:t>
      </w:r>
    </w:p>
    <w:p w:rsidR="00F44616" w:rsidRDefault="005E248F" w:rsidP="00F44616">
      <w:pPr>
        <w:pStyle w:val="Paragraphedeliste"/>
        <w:numPr>
          <w:ilvl w:val="0"/>
          <w:numId w:val="33"/>
        </w:numPr>
        <w:spacing w:line="240" w:lineRule="auto"/>
        <w:rPr>
          <w:sz w:val="28"/>
          <w:szCs w:val="28"/>
        </w:rPr>
      </w:pPr>
      <w:r w:rsidRPr="00F44616">
        <w:rPr>
          <w:sz w:val="28"/>
          <w:szCs w:val="28"/>
        </w:rPr>
        <w:t xml:space="preserve">Envoyer </w:t>
      </w:r>
      <w:r w:rsidR="004B4B4C" w:rsidRPr="00F44616">
        <w:rPr>
          <w:sz w:val="28"/>
          <w:szCs w:val="28"/>
        </w:rPr>
        <w:t>un</w:t>
      </w:r>
      <w:r w:rsidRPr="00F44616">
        <w:rPr>
          <w:sz w:val="28"/>
          <w:szCs w:val="28"/>
        </w:rPr>
        <w:t xml:space="preserve"> </w:t>
      </w:r>
      <w:r w:rsidR="004B4B4C" w:rsidRPr="00F44616">
        <w:rPr>
          <w:sz w:val="28"/>
          <w:szCs w:val="28"/>
        </w:rPr>
        <w:t>fichier</w:t>
      </w:r>
      <w:r w:rsidRPr="00F44616">
        <w:rPr>
          <w:sz w:val="28"/>
          <w:szCs w:val="28"/>
        </w:rPr>
        <w:t xml:space="preserve"> sur le serveur (upload)</w:t>
      </w:r>
    </w:p>
    <w:p w:rsidR="005E248F" w:rsidRPr="00F44616" w:rsidRDefault="005E248F" w:rsidP="00F44616">
      <w:pPr>
        <w:pStyle w:val="Paragraphedeliste"/>
        <w:numPr>
          <w:ilvl w:val="0"/>
          <w:numId w:val="33"/>
        </w:numPr>
        <w:spacing w:line="240" w:lineRule="auto"/>
        <w:rPr>
          <w:sz w:val="28"/>
          <w:szCs w:val="28"/>
        </w:rPr>
      </w:pPr>
      <w:r w:rsidRPr="00F44616">
        <w:rPr>
          <w:sz w:val="28"/>
          <w:szCs w:val="28"/>
        </w:rPr>
        <w:t xml:space="preserve">Créer un nouveau </w:t>
      </w:r>
      <w:r w:rsidR="004B4B4C" w:rsidRPr="00F44616">
        <w:rPr>
          <w:sz w:val="28"/>
          <w:szCs w:val="28"/>
        </w:rPr>
        <w:t>Gedcom</w:t>
      </w:r>
      <w:r w:rsidRPr="00F44616">
        <w:rPr>
          <w:sz w:val="28"/>
          <w:szCs w:val="28"/>
        </w:rPr>
        <w:t xml:space="preserve"> vide</w:t>
      </w:r>
    </w:p>
    <w:p w:rsidR="005E248F" w:rsidRPr="00F44616" w:rsidRDefault="005E248F" w:rsidP="00632BAC">
      <w:pPr>
        <w:pStyle w:val="Paragraphedeliste"/>
        <w:numPr>
          <w:ilvl w:val="0"/>
          <w:numId w:val="34"/>
        </w:numPr>
        <w:spacing w:line="240" w:lineRule="auto"/>
        <w:ind w:left="284" w:firstLine="76"/>
        <w:rPr>
          <w:sz w:val="28"/>
          <w:szCs w:val="28"/>
        </w:rPr>
      </w:pPr>
      <w:r w:rsidRPr="00F44616">
        <w:rPr>
          <w:sz w:val="28"/>
          <w:szCs w:val="28"/>
        </w:rPr>
        <w:t>Ajouter une personne isolée</w:t>
      </w:r>
      <w:r w:rsidR="00DF37F4" w:rsidRPr="00F44616">
        <w:rPr>
          <w:sz w:val="28"/>
          <w:szCs w:val="28"/>
        </w:rPr>
        <w:t xml:space="preserve">   =&gt;</w:t>
      </w:r>
      <w:r w:rsidR="00DF37F4" w:rsidRPr="00F44616">
        <w:rPr>
          <w:b/>
          <w:color w:val="FF0000"/>
          <w:sz w:val="28"/>
          <w:szCs w:val="28"/>
        </w:rPr>
        <w:t xml:space="preserve"> 2</w:t>
      </w:r>
    </w:p>
    <w:p w:rsidR="004B4B4C" w:rsidRPr="00D536D4" w:rsidRDefault="004B4B4C" w:rsidP="00F44616">
      <w:pPr>
        <w:pStyle w:val="Paragraphedeliste"/>
        <w:numPr>
          <w:ilvl w:val="0"/>
          <w:numId w:val="34"/>
        </w:numPr>
        <w:spacing w:line="240" w:lineRule="auto"/>
        <w:rPr>
          <w:b/>
          <w:color w:val="FF0000"/>
          <w:sz w:val="28"/>
          <w:szCs w:val="28"/>
        </w:rPr>
      </w:pPr>
      <w:r w:rsidRPr="00D536D4">
        <w:rPr>
          <w:sz w:val="28"/>
          <w:szCs w:val="28"/>
        </w:rPr>
        <w:t>Nettoyer le répertoire « index »</w:t>
      </w:r>
      <w:r w:rsidR="00DF37F4" w:rsidRPr="00D536D4">
        <w:rPr>
          <w:sz w:val="28"/>
          <w:szCs w:val="28"/>
        </w:rPr>
        <w:t xml:space="preserve"> =&gt;  </w:t>
      </w:r>
      <w:r w:rsidR="00DF37F4" w:rsidRPr="00D536D4">
        <w:rPr>
          <w:b/>
          <w:color w:val="FF0000"/>
          <w:sz w:val="28"/>
          <w:szCs w:val="28"/>
        </w:rPr>
        <w:t>3</w:t>
      </w:r>
    </w:p>
    <w:p w:rsidR="004B4B4C" w:rsidRPr="00D536D4" w:rsidRDefault="004B4B4C" w:rsidP="00F44616">
      <w:pPr>
        <w:pStyle w:val="Paragraphedeliste"/>
        <w:numPr>
          <w:ilvl w:val="0"/>
          <w:numId w:val="34"/>
        </w:numPr>
        <w:spacing w:line="240" w:lineRule="auto"/>
        <w:rPr>
          <w:sz w:val="28"/>
          <w:szCs w:val="28"/>
        </w:rPr>
      </w:pPr>
      <w:r w:rsidRPr="00D536D4">
        <w:rPr>
          <w:sz w:val="28"/>
          <w:szCs w:val="28"/>
        </w:rPr>
        <w:t>Fusionner les enregistrements</w:t>
      </w:r>
      <w:r w:rsidR="00DF37F4" w:rsidRPr="00D536D4">
        <w:rPr>
          <w:sz w:val="28"/>
          <w:szCs w:val="28"/>
        </w:rPr>
        <w:t xml:space="preserve">   =&gt;  </w:t>
      </w:r>
      <w:r w:rsidR="00DF37F4" w:rsidRPr="00D536D4">
        <w:rPr>
          <w:b/>
          <w:color w:val="FF0000"/>
          <w:sz w:val="28"/>
          <w:szCs w:val="28"/>
        </w:rPr>
        <w:t>4</w:t>
      </w:r>
    </w:p>
    <w:p w:rsidR="002300B3" w:rsidRPr="00D536D4" w:rsidRDefault="004B4B4C" w:rsidP="00F44616">
      <w:pPr>
        <w:pStyle w:val="Paragraphedeliste"/>
        <w:numPr>
          <w:ilvl w:val="0"/>
          <w:numId w:val="34"/>
        </w:numPr>
        <w:spacing w:line="240" w:lineRule="auto"/>
        <w:rPr>
          <w:b/>
          <w:color w:val="548DD4" w:themeColor="text2" w:themeTint="99"/>
          <w:sz w:val="28"/>
          <w:szCs w:val="28"/>
          <w:u w:val="single"/>
        </w:rPr>
      </w:pPr>
      <w:r w:rsidRPr="00D536D4">
        <w:rPr>
          <w:sz w:val="28"/>
          <w:szCs w:val="28"/>
        </w:rPr>
        <w:t>Ajouter une source isolée</w:t>
      </w:r>
      <w:r w:rsidR="00DF37F4" w:rsidRPr="00D536D4">
        <w:rPr>
          <w:sz w:val="28"/>
          <w:szCs w:val="28"/>
        </w:rPr>
        <w:t xml:space="preserve">   =&gt;  </w:t>
      </w:r>
      <w:r w:rsidR="00DF37F4" w:rsidRPr="00D536D4">
        <w:rPr>
          <w:b/>
          <w:color w:val="FF0000"/>
          <w:sz w:val="28"/>
          <w:szCs w:val="28"/>
        </w:rPr>
        <w:t>5</w:t>
      </w:r>
    </w:p>
    <w:p w:rsidR="00477BF1" w:rsidRPr="00477BF1" w:rsidRDefault="00477BF1" w:rsidP="00356A98">
      <w:pPr>
        <w:rPr>
          <w:i/>
          <w:sz w:val="28"/>
          <w:szCs w:val="28"/>
        </w:rPr>
      </w:pPr>
      <w:r w:rsidRPr="00477BF1">
        <w:rPr>
          <w:b/>
          <w:i/>
          <w:sz w:val="28"/>
          <w:szCs w:val="28"/>
        </w:rPr>
        <w:t>Nota </w:t>
      </w:r>
      <w:r w:rsidR="00790D27" w:rsidRPr="00477BF1">
        <w:rPr>
          <w:b/>
          <w:i/>
          <w:sz w:val="28"/>
          <w:szCs w:val="28"/>
        </w:rPr>
        <w:t>: les</w:t>
      </w:r>
      <w:r>
        <w:rPr>
          <w:i/>
          <w:sz w:val="28"/>
          <w:szCs w:val="28"/>
        </w:rPr>
        <w:t xml:space="preserve"> </w:t>
      </w:r>
      <w:r w:rsidRPr="00477BF1">
        <w:rPr>
          <w:i/>
          <w:sz w:val="28"/>
          <w:szCs w:val="28"/>
        </w:rPr>
        <w:t xml:space="preserve"> détails et sous menu sont développés dans les pages suivantes</w:t>
      </w:r>
    </w:p>
    <w:p w:rsidR="004C4DBC" w:rsidRDefault="004C4DBC" w:rsidP="00356A98">
      <w:pPr>
        <w:rPr>
          <w:b/>
          <w:color w:val="548DD4" w:themeColor="text2" w:themeTint="99"/>
          <w:sz w:val="28"/>
          <w:szCs w:val="28"/>
          <w:u w:val="single"/>
        </w:rPr>
        <w:sectPr w:rsidR="004C4DBC" w:rsidSect="00D536D4">
          <w:footerReference w:type="default" r:id="rId36"/>
          <w:pgSz w:w="11906" w:h="16838"/>
          <w:pgMar w:top="1135" w:right="1417" w:bottom="1417" w:left="1417" w:header="708" w:footer="708" w:gutter="0"/>
          <w:cols w:space="708"/>
          <w:docGrid w:linePitch="360"/>
        </w:sectPr>
      </w:pPr>
    </w:p>
    <w:p w:rsidR="00477BF1" w:rsidRDefault="00477BF1" w:rsidP="00356A98">
      <w:pPr>
        <w:rPr>
          <w:b/>
          <w:color w:val="548DD4" w:themeColor="text2" w:themeTint="99"/>
          <w:sz w:val="28"/>
          <w:szCs w:val="28"/>
          <w:u w:val="single"/>
        </w:rPr>
      </w:pPr>
    </w:p>
    <w:p w:rsidR="00477BF1" w:rsidRDefault="00037C48" w:rsidP="00356A98">
      <w:pPr>
        <w:rPr>
          <w:b/>
          <w:color w:val="548DD4" w:themeColor="text2" w:themeTint="99"/>
          <w:sz w:val="28"/>
          <w:szCs w:val="28"/>
          <w:u w:val="single"/>
        </w:rPr>
      </w:pPr>
      <w:r>
        <w:rPr>
          <w:b/>
          <w:color w:val="548DD4" w:themeColor="text2" w:themeTint="99"/>
          <w:sz w:val="28"/>
          <w:szCs w:val="28"/>
          <w:u w:val="single"/>
        </w:rPr>
        <w:t>DETAIL ET SOUS MENU DU TABLEAU DE GESTION DES FICHIERS ET DONNEES GEDCOM :</w:t>
      </w:r>
    </w:p>
    <w:p w:rsidR="00477BF1" w:rsidRDefault="00037C48" w:rsidP="00356A98">
      <w:pPr>
        <w:rPr>
          <w:b/>
          <w:color w:val="548DD4" w:themeColor="text2" w:themeTint="99"/>
          <w:sz w:val="28"/>
          <w:szCs w:val="28"/>
          <w:u w:val="single"/>
        </w:rPr>
      </w:pPr>
      <w:r>
        <w:rPr>
          <w:b/>
          <w:color w:val="548DD4" w:themeColor="text2" w:themeTint="99"/>
          <w:sz w:val="28"/>
          <w:szCs w:val="28"/>
          <w:u w:val="single"/>
        </w:rPr>
        <w:t>1 – GERER LES FICHIERS GEDCOM</w:t>
      </w:r>
    </w:p>
    <w:p w:rsidR="006B7EE9" w:rsidRDefault="006B7EE9" w:rsidP="00356A98">
      <w:pPr>
        <w:rPr>
          <w:b/>
          <w:color w:val="548DD4" w:themeColor="text2" w:themeTint="99"/>
          <w:sz w:val="28"/>
          <w:szCs w:val="28"/>
          <w:u w:val="single"/>
        </w:rPr>
      </w:pPr>
    </w:p>
    <w:p w:rsidR="006B7EE9" w:rsidRDefault="006B7EE9" w:rsidP="00356A98">
      <w:pPr>
        <w:rPr>
          <w:sz w:val="28"/>
          <w:szCs w:val="28"/>
        </w:rPr>
      </w:pPr>
      <w:r w:rsidRPr="006B7EE9">
        <w:rPr>
          <w:sz w:val="28"/>
          <w:szCs w:val="28"/>
        </w:rPr>
        <w:t>Il y a 2 moyens d’accès à ce sous-menu</w:t>
      </w:r>
      <w:r>
        <w:rPr>
          <w:sz w:val="28"/>
          <w:szCs w:val="28"/>
        </w:rPr>
        <w:t> :</w:t>
      </w:r>
    </w:p>
    <w:p w:rsidR="006B7EE9" w:rsidRDefault="006B7EE9" w:rsidP="00356A98">
      <w:pPr>
        <w:rPr>
          <w:sz w:val="28"/>
          <w:szCs w:val="28"/>
        </w:rPr>
      </w:pPr>
    </w:p>
    <w:p w:rsidR="004C4DBC" w:rsidRPr="004C4DBC" w:rsidRDefault="004C4DBC" w:rsidP="004C4DBC">
      <w:pPr>
        <w:pStyle w:val="Paragraphedeliste"/>
        <w:numPr>
          <w:ilvl w:val="0"/>
          <w:numId w:val="11"/>
        </w:numPr>
        <w:rPr>
          <w:sz w:val="28"/>
          <w:szCs w:val="28"/>
        </w:rPr>
      </w:pPr>
      <w:r w:rsidRPr="004C4DBC">
        <w:rPr>
          <w:sz w:val="28"/>
          <w:szCs w:val="28"/>
        </w:rPr>
        <w:t xml:space="preserve">Administration/fichier et </w:t>
      </w:r>
      <w:r w:rsidR="00982169" w:rsidRPr="004C4DBC">
        <w:rPr>
          <w:sz w:val="28"/>
          <w:szCs w:val="28"/>
        </w:rPr>
        <w:t>donnée</w:t>
      </w:r>
      <w:r w:rsidRPr="004C4DBC">
        <w:rPr>
          <w:sz w:val="28"/>
          <w:szCs w:val="28"/>
        </w:rPr>
        <w:t xml:space="preserve"> Gedcom</w:t>
      </w:r>
      <w:r>
        <w:rPr>
          <w:sz w:val="28"/>
          <w:szCs w:val="28"/>
        </w:rPr>
        <w:t> :</w:t>
      </w:r>
    </w:p>
    <w:p w:rsidR="00E14AE5" w:rsidRDefault="00E14AE5" w:rsidP="00356A98">
      <w:pPr>
        <w:rPr>
          <w:b/>
          <w:color w:val="548DD4" w:themeColor="text2" w:themeTint="99"/>
          <w:sz w:val="28"/>
          <w:szCs w:val="28"/>
          <w:u w:val="single"/>
        </w:rPr>
      </w:pPr>
      <w:r>
        <w:rPr>
          <w:b/>
          <w:noProof/>
          <w:color w:val="548DD4" w:themeColor="text2" w:themeTint="99"/>
          <w:sz w:val="28"/>
          <w:szCs w:val="28"/>
          <w:u w:val="single"/>
          <w:lang w:eastAsia="fr-FR"/>
        </w:rPr>
        <w:drawing>
          <wp:inline distT="0" distB="0" distL="0" distR="0">
            <wp:extent cx="5403215" cy="886460"/>
            <wp:effectExtent l="57150" t="38100" r="45085" b="27940"/>
            <wp:docPr id="9" name="Image 1" descr="C:\Documents and Settings\Administrateur\Mes documents\CaptEcran\109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eur\Mes documents\CaptEcran\109r.bmp"/>
                    <pic:cNvPicPr>
                      <a:picLocks noChangeAspect="1" noChangeArrowheads="1"/>
                    </pic:cNvPicPr>
                  </pic:nvPicPr>
                  <pic:blipFill>
                    <a:blip r:embed="rId37"/>
                    <a:srcRect/>
                    <a:stretch>
                      <a:fillRect/>
                    </a:stretch>
                  </pic:blipFill>
                  <pic:spPr bwMode="auto">
                    <a:xfrm>
                      <a:off x="0" y="0"/>
                      <a:ext cx="5403215" cy="886460"/>
                    </a:xfrm>
                    <a:prstGeom prst="rect">
                      <a:avLst/>
                    </a:prstGeom>
                    <a:noFill/>
                    <a:ln w="38100">
                      <a:solidFill>
                        <a:schemeClr val="accent1"/>
                      </a:solidFill>
                      <a:miter lim="800000"/>
                      <a:headEnd/>
                      <a:tailEnd/>
                    </a:ln>
                  </pic:spPr>
                </pic:pic>
              </a:graphicData>
            </a:graphic>
          </wp:inline>
        </w:drawing>
      </w:r>
    </w:p>
    <w:p w:rsidR="006B7EE9" w:rsidRDefault="006B7EE9" w:rsidP="00356A98">
      <w:pPr>
        <w:rPr>
          <w:b/>
          <w:color w:val="548DD4" w:themeColor="text2" w:themeTint="99"/>
          <w:sz w:val="28"/>
          <w:szCs w:val="28"/>
          <w:u w:val="single"/>
        </w:rPr>
      </w:pPr>
    </w:p>
    <w:p w:rsidR="006B7EE9" w:rsidRDefault="004C4DBC" w:rsidP="004C4DBC">
      <w:pPr>
        <w:pStyle w:val="Paragraphedeliste"/>
        <w:numPr>
          <w:ilvl w:val="0"/>
          <w:numId w:val="11"/>
        </w:numPr>
        <w:rPr>
          <w:sz w:val="28"/>
          <w:szCs w:val="28"/>
        </w:rPr>
      </w:pPr>
      <w:r w:rsidRPr="004C4DBC">
        <w:rPr>
          <w:sz w:val="28"/>
          <w:szCs w:val="28"/>
        </w:rPr>
        <w:t>Mon portail</w:t>
      </w:r>
      <w:r>
        <w:rPr>
          <w:sz w:val="28"/>
          <w:szCs w:val="28"/>
        </w:rPr>
        <w:t> :</w:t>
      </w:r>
    </w:p>
    <w:p w:rsidR="00D726EA" w:rsidRDefault="00D726EA" w:rsidP="004C4DBC">
      <w:pPr>
        <w:pStyle w:val="Paragraphedeliste"/>
        <w:numPr>
          <w:ilvl w:val="0"/>
          <w:numId w:val="11"/>
        </w:numPr>
        <w:rPr>
          <w:sz w:val="28"/>
          <w:szCs w:val="28"/>
        </w:rPr>
      </w:pPr>
    </w:p>
    <w:p w:rsidR="00D726EA" w:rsidRPr="004C4DBC" w:rsidRDefault="00D726EA" w:rsidP="004C4DBC">
      <w:pPr>
        <w:pStyle w:val="Paragraphedeliste"/>
        <w:numPr>
          <w:ilvl w:val="0"/>
          <w:numId w:val="11"/>
        </w:numPr>
        <w:rPr>
          <w:sz w:val="28"/>
          <w:szCs w:val="28"/>
        </w:rPr>
      </w:pPr>
      <w:r>
        <w:rPr>
          <w:noProof/>
          <w:sz w:val="28"/>
          <w:szCs w:val="28"/>
          <w:lang w:eastAsia="fr-FR"/>
        </w:rPr>
        <w:drawing>
          <wp:inline distT="0" distB="0" distL="0" distR="0">
            <wp:extent cx="3600450" cy="3038475"/>
            <wp:effectExtent l="57150" t="38100" r="38100" b="28575"/>
            <wp:docPr id="121" name="Image 8" descr="G:\image doc gedview\102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image doc gedview\102r2.bmp"/>
                    <pic:cNvPicPr>
                      <a:picLocks noChangeAspect="1" noChangeArrowheads="1"/>
                    </pic:cNvPicPr>
                  </pic:nvPicPr>
                  <pic:blipFill>
                    <a:blip r:embed="rId38"/>
                    <a:srcRect/>
                    <a:stretch>
                      <a:fillRect/>
                    </a:stretch>
                  </pic:blipFill>
                  <pic:spPr bwMode="auto">
                    <a:xfrm>
                      <a:off x="0" y="0"/>
                      <a:ext cx="3600450" cy="3038475"/>
                    </a:xfrm>
                    <a:prstGeom prst="rect">
                      <a:avLst/>
                    </a:prstGeom>
                    <a:noFill/>
                    <a:ln w="38100">
                      <a:solidFill>
                        <a:schemeClr val="accent1"/>
                      </a:solidFill>
                      <a:miter lim="800000"/>
                      <a:headEnd/>
                      <a:tailEnd/>
                    </a:ln>
                  </pic:spPr>
                </pic:pic>
              </a:graphicData>
            </a:graphic>
          </wp:inline>
        </w:drawing>
      </w:r>
    </w:p>
    <w:p w:rsidR="006B7EE9" w:rsidRDefault="006B7EE9" w:rsidP="00356A98">
      <w:pPr>
        <w:rPr>
          <w:b/>
          <w:color w:val="548DD4" w:themeColor="text2" w:themeTint="99"/>
          <w:sz w:val="28"/>
          <w:szCs w:val="28"/>
          <w:u w:val="single"/>
        </w:rPr>
      </w:pPr>
    </w:p>
    <w:p w:rsidR="004C4DBC" w:rsidRDefault="004C4DBC" w:rsidP="00356A98">
      <w:pPr>
        <w:rPr>
          <w:b/>
          <w:color w:val="548DD4" w:themeColor="text2" w:themeTint="99"/>
          <w:sz w:val="28"/>
          <w:szCs w:val="28"/>
          <w:u w:val="single"/>
        </w:rPr>
        <w:sectPr w:rsidR="004C4DBC" w:rsidSect="009945C5">
          <w:footerReference w:type="default" r:id="rId39"/>
          <w:pgSz w:w="11906" w:h="16838"/>
          <w:pgMar w:top="1417" w:right="1417" w:bottom="1417" w:left="1417" w:header="708" w:footer="708" w:gutter="0"/>
          <w:cols w:space="708"/>
          <w:docGrid w:linePitch="360"/>
        </w:sectPr>
      </w:pPr>
    </w:p>
    <w:p w:rsidR="006778CF" w:rsidRDefault="004C4DBC" w:rsidP="00356A98">
      <w:pPr>
        <w:rPr>
          <w:b/>
          <w:color w:val="548DD4" w:themeColor="text2" w:themeTint="99"/>
          <w:sz w:val="28"/>
          <w:szCs w:val="28"/>
          <w:u w:val="single"/>
        </w:rPr>
      </w:pPr>
      <w:r>
        <w:rPr>
          <w:b/>
          <w:noProof/>
          <w:color w:val="548DD4" w:themeColor="text2" w:themeTint="99"/>
          <w:sz w:val="28"/>
          <w:szCs w:val="28"/>
          <w:u w:val="single"/>
          <w:lang w:eastAsia="fr-FR"/>
        </w:rPr>
        <w:lastRenderedPageBreak/>
        <w:drawing>
          <wp:inline distT="0" distB="0" distL="0" distR="0">
            <wp:extent cx="5403215" cy="1011555"/>
            <wp:effectExtent l="57150" t="38100" r="45085" b="17145"/>
            <wp:docPr id="6" name="Image 2" descr="C:\Documents and Settings\Administrateur\Bureau\image doc gedview\110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eur\Bureau\image doc gedview\110r.bmp"/>
                    <pic:cNvPicPr>
                      <a:picLocks noChangeAspect="1" noChangeArrowheads="1"/>
                    </pic:cNvPicPr>
                  </pic:nvPicPr>
                  <pic:blipFill>
                    <a:blip r:embed="rId40"/>
                    <a:srcRect/>
                    <a:stretch>
                      <a:fillRect/>
                    </a:stretch>
                  </pic:blipFill>
                  <pic:spPr bwMode="auto">
                    <a:xfrm>
                      <a:off x="0" y="0"/>
                      <a:ext cx="5403215" cy="1011555"/>
                    </a:xfrm>
                    <a:prstGeom prst="rect">
                      <a:avLst/>
                    </a:prstGeom>
                    <a:noFill/>
                    <a:ln w="38100">
                      <a:solidFill>
                        <a:schemeClr val="accent1"/>
                      </a:solidFill>
                      <a:miter lim="800000"/>
                      <a:headEnd/>
                      <a:tailEnd/>
                    </a:ln>
                  </pic:spPr>
                </pic:pic>
              </a:graphicData>
            </a:graphic>
          </wp:inline>
        </w:drawing>
      </w:r>
    </w:p>
    <w:p w:rsidR="00FF2F26" w:rsidRDefault="00FF2F26" w:rsidP="00FF2F26">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5145AF" w:rsidRDefault="005145AF" w:rsidP="005145AF">
      <w:pPr>
        <w:pStyle w:val="Sansinterligne"/>
        <w:rPr>
          <w:sz w:val="24"/>
          <w:szCs w:val="24"/>
          <w:lang w:eastAsia="fr-FR"/>
        </w:rPr>
      </w:pPr>
      <w:r w:rsidRPr="001C1E08">
        <w:rPr>
          <w:sz w:val="24"/>
          <w:szCs w:val="24"/>
          <w:lang w:eastAsia="fr-FR"/>
        </w:rPr>
        <w:t xml:space="preserve">Les rubriques de ce menu seront affichées pour chacun des fichiers GEDCOM qui auront été transférés sur le serveur. </w:t>
      </w:r>
    </w:p>
    <w:p w:rsidR="005145AF" w:rsidRDefault="005145AF" w:rsidP="00356A98">
      <w:pPr>
        <w:rPr>
          <w:b/>
          <w:color w:val="548DD4" w:themeColor="text2" w:themeTint="99"/>
          <w:sz w:val="28"/>
          <w:szCs w:val="28"/>
          <w:u w:val="single"/>
        </w:rPr>
      </w:pPr>
    </w:p>
    <w:p w:rsidR="00071855" w:rsidRPr="00071855" w:rsidRDefault="00071855" w:rsidP="00071855">
      <w:pPr>
        <w:pStyle w:val="Paragraphedeliste"/>
        <w:numPr>
          <w:ilvl w:val="0"/>
          <w:numId w:val="21"/>
        </w:numPr>
        <w:rPr>
          <w:b/>
          <w:color w:val="548DD4" w:themeColor="text2" w:themeTint="99"/>
          <w:sz w:val="28"/>
          <w:szCs w:val="28"/>
          <w:u w:val="single"/>
        </w:rPr>
      </w:pPr>
      <w:r w:rsidRPr="00071855">
        <w:rPr>
          <w:b/>
          <w:color w:val="548DD4" w:themeColor="text2" w:themeTint="99"/>
          <w:sz w:val="28"/>
          <w:szCs w:val="28"/>
          <w:u w:val="single"/>
        </w:rPr>
        <w:t>fonctions possibles :</w:t>
      </w:r>
    </w:p>
    <w:p w:rsidR="004C4DBC" w:rsidRPr="005145AF" w:rsidRDefault="005145AF" w:rsidP="00071855">
      <w:pPr>
        <w:pStyle w:val="Paragraphedeliste"/>
        <w:numPr>
          <w:ilvl w:val="0"/>
          <w:numId w:val="20"/>
        </w:numPr>
      </w:pPr>
      <w:r w:rsidRPr="00D96C94">
        <w:rPr>
          <w:sz w:val="28"/>
          <w:szCs w:val="28"/>
        </w:rPr>
        <w:t>Fichier Gedcom par défaut</w:t>
      </w:r>
      <w:r w:rsidR="00C224C2" w:rsidRPr="00D96C94">
        <w:rPr>
          <w:sz w:val="28"/>
          <w:szCs w:val="28"/>
        </w:rPr>
        <w:t xml:space="preserve"> =&gt;</w:t>
      </w:r>
      <w:r w:rsidR="00C224C2">
        <w:t xml:space="preserve"> </w:t>
      </w:r>
      <w:r w:rsidR="00C224C2" w:rsidRPr="00071855">
        <w:rPr>
          <w:b/>
          <w:color w:val="FF0000"/>
          <w:sz w:val="36"/>
          <w:szCs w:val="36"/>
        </w:rPr>
        <w:t>1</w:t>
      </w:r>
      <w:r w:rsidR="00C224C2">
        <w:tab/>
      </w:r>
    </w:p>
    <w:p w:rsidR="005145AF" w:rsidRPr="005145AF" w:rsidRDefault="005145AF" w:rsidP="00071855">
      <w:pPr>
        <w:pStyle w:val="Paragraphedeliste"/>
        <w:numPr>
          <w:ilvl w:val="0"/>
          <w:numId w:val="20"/>
        </w:numPr>
      </w:pPr>
      <w:r w:rsidRPr="00D96C94">
        <w:rPr>
          <w:sz w:val="28"/>
          <w:szCs w:val="28"/>
        </w:rPr>
        <w:t>Paramétrer un Gedcom déjà envoyé sur le serveur</w:t>
      </w:r>
      <w:r w:rsidR="00C224C2" w:rsidRPr="00D96C94">
        <w:rPr>
          <w:sz w:val="28"/>
          <w:szCs w:val="28"/>
        </w:rPr>
        <w:t xml:space="preserve"> =&gt;</w:t>
      </w:r>
      <w:r w:rsidR="00C224C2">
        <w:t xml:space="preserve"> </w:t>
      </w:r>
      <w:r w:rsidR="00C224C2" w:rsidRPr="00071855">
        <w:rPr>
          <w:b/>
          <w:color w:val="FF0000"/>
          <w:sz w:val="36"/>
          <w:szCs w:val="36"/>
        </w:rPr>
        <w:t>2</w:t>
      </w:r>
    </w:p>
    <w:p w:rsidR="00C224C2" w:rsidRDefault="005145AF" w:rsidP="00071855">
      <w:pPr>
        <w:pStyle w:val="Paragraphedeliste"/>
        <w:numPr>
          <w:ilvl w:val="0"/>
          <w:numId w:val="20"/>
        </w:numPr>
        <w:spacing w:line="240" w:lineRule="auto"/>
        <w:rPr>
          <w:sz w:val="28"/>
          <w:szCs w:val="28"/>
        </w:rPr>
      </w:pPr>
      <w:r w:rsidRPr="005145AF">
        <w:rPr>
          <w:sz w:val="28"/>
          <w:szCs w:val="28"/>
        </w:rPr>
        <w:t xml:space="preserve"> </w:t>
      </w:r>
      <w:r>
        <w:rPr>
          <w:sz w:val="28"/>
          <w:szCs w:val="28"/>
        </w:rPr>
        <w:t>E</w:t>
      </w:r>
      <w:r w:rsidRPr="005145AF">
        <w:rPr>
          <w:sz w:val="28"/>
          <w:szCs w:val="28"/>
        </w:rPr>
        <w:t>nvoyer un  fichier Gedcom sur le serveur</w:t>
      </w:r>
      <w:r w:rsidR="00C224C2">
        <w:rPr>
          <w:sz w:val="28"/>
          <w:szCs w:val="28"/>
        </w:rPr>
        <w:t xml:space="preserve"> =&gt; </w:t>
      </w:r>
      <w:r w:rsidR="00C224C2" w:rsidRPr="00C224C2">
        <w:rPr>
          <w:b/>
          <w:color w:val="FF0000"/>
          <w:sz w:val="36"/>
          <w:szCs w:val="36"/>
        </w:rPr>
        <w:t>3</w:t>
      </w:r>
    </w:p>
    <w:p w:rsidR="005145AF" w:rsidRPr="004A01F7" w:rsidRDefault="00D96C94" w:rsidP="004A01F7">
      <w:pPr>
        <w:pStyle w:val="Paragraphedeliste"/>
        <w:numPr>
          <w:ilvl w:val="0"/>
          <w:numId w:val="20"/>
        </w:numPr>
        <w:spacing w:line="240" w:lineRule="auto"/>
        <w:rPr>
          <w:sz w:val="28"/>
          <w:szCs w:val="28"/>
        </w:rPr>
      </w:pPr>
      <w:r>
        <w:rPr>
          <w:sz w:val="28"/>
          <w:szCs w:val="28"/>
        </w:rPr>
        <w:t xml:space="preserve"> </w:t>
      </w:r>
      <w:r w:rsidR="00C224C2" w:rsidRPr="004A01F7">
        <w:rPr>
          <w:sz w:val="28"/>
          <w:szCs w:val="28"/>
        </w:rPr>
        <w:t>C</w:t>
      </w:r>
      <w:r w:rsidR="005145AF" w:rsidRPr="004A01F7">
        <w:rPr>
          <w:sz w:val="28"/>
          <w:szCs w:val="28"/>
        </w:rPr>
        <w:t xml:space="preserve">réer un </w:t>
      </w:r>
      <w:r w:rsidR="00C224C2" w:rsidRPr="004A01F7">
        <w:rPr>
          <w:sz w:val="28"/>
          <w:szCs w:val="28"/>
        </w:rPr>
        <w:t>Gedcom</w:t>
      </w:r>
      <w:r w:rsidR="005145AF" w:rsidRPr="004A01F7">
        <w:rPr>
          <w:sz w:val="28"/>
          <w:szCs w:val="28"/>
        </w:rPr>
        <w:t xml:space="preserve"> vide</w:t>
      </w:r>
      <w:r w:rsidR="00C224C2" w:rsidRPr="004A01F7">
        <w:rPr>
          <w:sz w:val="28"/>
          <w:szCs w:val="28"/>
        </w:rPr>
        <w:t xml:space="preserve"> =&gt; </w:t>
      </w:r>
      <w:r w:rsidR="00C224C2" w:rsidRPr="004A01F7">
        <w:rPr>
          <w:b/>
          <w:color w:val="FF0000"/>
          <w:sz w:val="36"/>
          <w:szCs w:val="36"/>
        </w:rPr>
        <w:t>4</w:t>
      </w:r>
    </w:p>
    <w:p w:rsidR="00C224C2" w:rsidRDefault="00C224C2" w:rsidP="00C224C2">
      <w:pPr>
        <w:rPr>
          <w:sz w:val="28"/>
          <w:szCs w:val="28"/>
        </w:rPr>
      </w:pPr>
    </w:p>
    <w:p w:rsidR="00C224C2" w:rsidRPr="00C224C2" w:rsidRDefault="00C224C2" w:rsidP="00C224C2">
      <w:pPr>
        <w:rPr>
          <w:sz w:val="28"/>
          <w:szCs w:val="28"/>
        </w:rPr>
      </w:pPr>
    </w:p>
    <w:p w:rsidR="00C224C2" w:rsidRPr="00C224C2" w:rsidRDefault="00037C48" w:rsidP="00C224C2">
      <w:pPr>
        <w:pStyle w:val="Sansinterligne"/>
        <w:numPr>
          <w:ilvl w:val="0"/>
          <w:numId w:val="13"/>
        </w:numPr>
        <w:rPr>
          <w:b/>
          <w:color w:val="0070C0"/>
          <w:sz w:val="28"/>
          <w:szCs w:val="28"/>
          <w:u w:val="single"/>
        </w:rPr>
      </w:pPr>
      <w:r w:rsidRPr="00C224C2">
        <w:rPr>
          <w:rStyle w:val="mw-headline"/>
          <w:b/>
          <w:color w:val="0070C0"/>
          <w:sz w:val="28"/>
          <w:szCs w:val="28"/>
          <w:u w:val="single"/>
        </w:rPr>
        <w:t>FICHIER GEDCOM PAR DEFAUT :</w:t>
      </w:r>
    </w:p>
    <w:p w:rsidR="00C224C2" w:rsidRPr="00C224C2" w:rsidRDefault="00C224C2" w:rsidP="00C224C2">
      <w:pPr>
        <w:pStyle w:val="Sansinterligne"/>
        <w:rPr>
          <w:sz w:val="28"/>
          <w:szCs w:val="28"/>
        </w:rPr>
      </w:pPr>
      <w:r w:rsidRPr="00C224C2">
        <w:rPr>
          <w:sz w:val="28"/>
          <w:szCs w:val="28"/>
        </w:rPr>
        <w:t xml:space="preserve">Si vous avez plusieurs fichiers généalogiques sur votre site, vous pouvez choisir le fichier par défaut. Ce choix sera visible par l'ensemble des visiteurs ou des utilisateurs non connectés (remarque on ne choisit pas la base de données, l'ensemble des enregistrements des différents fichiers est dans la même base). La possibilité pour les utilisateurs autorisés de modifier cette valeur par défaut en changeant les paramètres de leur compte est prévue (procédure non trouvée pour l'instant). </w:t>
      </w:r>
    </w:p>
    <w:p w:rsidR="00C224C2" w:rsidRPr="00C224C2" w:rsidRDefault="00C224C2" w:rsidP="00C224C2">
      <w:pPr>
        <w:pStyle w:val="Sansinterligne"/>
        <w:rPr>
          <w:sz w:val="28"/>
          <w:szCs w:val="28"/>
        </w:rPr>
      </w:pPr>
    </w:p>
    <w:p w:rsidR="00C224C2" w:rsidRPr="00C224C2" w:rsidRDefault="00C224C2" w:rsidP="000D4F2D">
      <w:pPr>
        <w:pStyle w:val="Sansinterligne"/>
        <w:jc w:val="center"/>
        <w:rPr>
          <w:sz w:val="28"/>
          <w:szCs w:val="28"/>
        </w:rPr>
      </w:pPr>
      <w:r w:rsidRPr="00C224C2">
        <w:rPr>
          <w:noProof/>
          <w:color w:val="0000FF"/>
          <w:sz w:val="28"/>
          <w:szCs w:val="28"/>
          <w:lang w:eastAsia="fr-FR"/>
        </w:rPr>
        <w:drawing>
          <wp:inline distT="0" distB="0" distL="0" distR="0">
            <wp:extent cx="4156075" cy="795655"/>
            <wp:effectExtent l="57150" t="38100" r="34925" b="23495"/>
            <wp:docPr id="7" name="Image 5" descr="http://wiki.phpgedview.net/fr/images/a/a2/Fichier_gedcom_par_d%C3%A9faut.png">
              <a:hlinkClick xmlns:a="http://schemas.openxmlformats.org/drawingml/2006/main" r:id="rId41" tooltip="&quot;Fichier gedcom par défaut.pn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iki.phpgedview.net/fr/images/a/a2/Fichier_gedcom_par_d%C3%A9faut.png">
                      <a:hlinkClick r:id="rId41" tooltip="&quot;Fichier gedcom par défaut.png&quot;"/>
                    </pic:cNvPr>
                    <pic:cNvPicPr>
                      <a:picLocks noChangeAspect="1" noChangeArrowheads="1"/>
                    </pic:cNvPicPr>
                  </pic:nvPicPr>
                  <pic:blipFill>
                    <a:blip r:embed="rId42"/>
                    <a:srcRect/>
                    <a:stretch>
                      <a:fillRect/>
                    </a:stretch>
                  </pic:blipFill>
                  <pic:spPr bwMode="auto">
                    <a:xfrm>
                      <a:off x="0" y="0"/>
                      <a:ext cx="4156075" cy="795655"/>
                    </a:xfrm>
                    <a:prstGeom prst="rect">
                      <a:avLst/>
                    </a:prstGeom>
                    <a:noFill/>
                    <a:ln w="38100">
                      <a:solidFill>
                        <a:schemeClr val="accent1"/>
                      </a:solidFill>
                      <a:miter lim="800000"/>
                      <a:headEnd/>
                      <a:tailEnd/>
                    </a:ln>
                  </pic:spPr>
                </pic:pic>
              </a:graphicData>
            </a:graphic>
          </wp:inline>
        </w:drawing>
      </w:r>
    </w:p>
    <w:p w:rsidR="00C224C2" w:rsidRPr="00C224C2" w:rsidRDefault="00C224C2" w:rsidP="00C224C2">
      <w:pPr>
        <w:pStyle w:val="Sansinterligne"/>
        <w:rPr>
          <w:sz w:val="28"/>
          <w:szCs w:val="28"/>
        </w:rPr>
      </w:pPr>
    </w:p>
    <w:p w:rsidR="003F4C4C" w:rsidRDefault="00C224C2" w:rsidP="00C224C2">
      <w:pPr>
        <w:pStyle w:val="Sansinterligne"/>
        <w:rPr>
          <w:sz w:val="28"/>
          <w:szCs w:val="28"/>
        </w:rPr>
        <w:sectPr w:rsidR="003F4C4C" w:rsidSect="009945C5">
          <w:footerReference w:type="default" r:id="rId43"/>
          <w:pgSz w:w="11906" w:h="16838"/>
          <w:pgMar w:top="1417" w:right="1417" w:bottom="1417" w:left="1417" w:header="708" w:footer="708" w:gutter="0"/>
          <w:cols w:space="708"/>
          <w:docGrid w:linePitch="360"/>
        </w:sectPr>
      </w:pPr>
      <w:r w:rsidRPr="00C224C2">
        <w:rPr>
          <w:sz w:val="28"/>
          <w:szCs w:val="28"/>
        </w:rPr>
        <w:t>Les utilisateurs qui peuvent modifier les paramètres de leur compte peuvent passer outre cette base de données par défaut. Dans ce cas, la base de données préférée de l'utilisateur sera affichée après le proces</w:t>
      </w:r>
      <w:r w:rsidR="00D47FC5">
        <w:rPr>
          <w:sz w:val="28"/>
          <w:szCs w:val="28"/>
        </w:rPr>
        <w:t>sus d'authentification (login).</w:t>
      </w:r>
    </w:p>
    <w:p w:rsidR="00C224C2" w:rsidRDefault="00037C48" w:rsidP="003F4C4C">
      <w:pPr>
        <w:pStyle w:val="Titre2"/>
        <w:numPr>
          <w:ilvl w:val="0"/>
          <w:numId w:val="13"/>
        </w:numPr>
        <w:rPr>
          <w:rStyle w:val="mw-headline"/>
          <w:rFonts w:asciiTheme="minorHAnsi" w:hAnsiTheme="minorHAnsi"/>
          <w:color w:val="0070C0"/>
          <w:sz w:val="28"/>
          <w:szCs w:val="28"/>
          <w:u w:val="single"/>
        </w:rPr>
      </w:pPr>
      <w:r w:rsidRPr="00C224C2">
        <w:rPr>
          <w:rStyle w:val="mw-headline"/>
          <w:rFonts w:asciiTheme="minorHAnsi" w:hAnsiTheme="minorHAnsi"/>
          <w:color w:val="0070C0"/>
          <w:sz w:val="28"/>
          <w:szCs w:val="28"/>
          <w:u w:val="single"/>
        </w:rPr>
        <w:lastRenderedPageBreak/>
        <w:t>PARAMETRER UN GEDCOM DEJA ENVOYE SUR LE SERVEUR :</w:t>
      </w:r>
      <w:bookmarkStart w:id="7" w:name="Param.C3.A9trer_versus_envoyer_un_GEDCOM"/>
      <w:bookmarkEnd w:id="7"/>
    </w:p>
    <w:p w:rsidR="00D47FC5" w:rsidRPr="00C224C2" w:rsidRDefault="00D47FC5" w:rsidP="00D47FC5">
      <w:pPr>
        <w:pStyle w:val="Titre2"/>
        <w:rPr>
          <w:rFonts w:asciiTheme="minorHAnsi" w:hAnsiTheme="minorHAnsi"/>
          <w:color w:val="0070C0"/>
          <w:sz w:val="28"/>
          <w:szCs w:val="28"/>
          <w:u w:val="single"/>
        </w:rPr>
      </w:pPr>
    </w:p>
    <w:p w:rsidR="00C224C2" w:rsidRDefault="00C71736" w:rsidP="00C224C2">
      <w:pPr>
        <w:pStyle w:val="Sansinterligne"/>
        <w:rPr>
          <w:sz w:val="28"/>
          <w:szCs w:val="28"/>
          <w:lang w:eastAsia="fr-FR"/>
        </w:rPr>
      </w:pPr>
      <w:r>
        <w:rPr>
          <w:noProof/>
          <w:sz w:val="28"/>
          <w:szCs w:val="28"/>
          <w:lang w:eastAsia="fr-FR"/>
        </w:rPr>
        <w:drawing>
          <wp:inline distT="0" distB="0" distL="0" distR="0">
            <wp:extent cx="5404485" cy="1214755"/>
            <wp:effectExtent l="57150" t="38100" r="43815" b="23495"/>
            <wp:docPr id="15" name="Image 2" descr="G:\image doc gedview\214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mage doc gedview\214r.bmp"/>
                    <pic:cNvPicPr>
                      <a:picLocks noChangeAspect="1" noChangeArrowheads="1"/>
                    </pic:cNvPicPr>
                  </pic:nvPicPr>
                  <pic:blipFill>
                    <a:blip r:embed="rId44"/>
                    <a:srcRect/>
                    <a:stretch>
                      <a:fillRect/>
                    </a:stretch>
                  </pic:blipFill>
                  <pic:spPr bwMode="auto">
                    <a:xfrm>
                      <a:off x="0" y="0"/>
                      <a:ext cx="5404485" cy="1214755"/>
                    </a:xfrm>
                    <a:prstGeom prst="rect">
                      <a:avLst/>
                    </a:prstGeom>
                    <a:noFill/>
                    <a:ln w="38100">
                      <a:solidFill>
                        <a:schemeClr val="accent1"/>
                      </a:solidFill>
                      <a:miter lim="800000"/>
                      <a:headEnd/>
                      <a:tailEnd/>
                    </a:ln>
                  </pic:spPr>
                </pic:pic>
              </a:graphicData>
            </a:graphic>
          </wp:inline>
        </w:drawing>
      </w:r>
    </w:p>
    <w:p w:rsidR="00DF081D" w:rsidRDefault="00DF081D" w:rsidP="00C224C2">
      <w:pPr>
        <w:pStyle w:val="Sansinterligne"/>
        <w:rPr>
          <w:sz w:val="28"/>
          <w:szCs w:val="28"/>
          <w:lang w:eastAsia="fr-FR"/>
        </w:rPr>
      </w:pPr>
    </w:p>
    <w:p w:rsidR="00D47FC5" w:rsidRDefault="00D47FC5" w:rsidP="00C224C2">
      <w:pPr>
        <w:pStyle w:val="Sansinterligne"/>
        <w:rPr>
          <w:sz w:val="28"/>
          <w:szCs w:val="28"/>
          <w:lang w:eastAsia="fr-FR"/>
        </w:rPr>
      </w:pPr>
    </w:p>
    <w:p w:rsidR="00DF081D" w:rsidRPr="00C224C2" w:rsidRDefault="00DF081D" w:rsidP="00C224C2">
      <w:pPr>
        <w:pStyle w:val="Sansinterligne"/>
        <w:rPr>
          <w:sz w:val="28"/>
          <w:szCs w:val="28"/>
          <w:lang w:eastAsia="fr-FR"/>
        </w:rPr>
      </w:pPr>
    </w:p>
    <w:p w:rsidR="006A31CD" w:rsidRDefault="006A31CD" w:rsidP="00C224C2">
      <w:pPr>
        <w:pStyle w:val="Sansinterligne"/>
        <w:rPr>
          <w:rFonts w:eastAsia="Times New Roman" w:cs="Times New Roman"/>
          <w:sz w:val="28"/>
          <w:szCs w:val="28"/>
          <w:lang w:eastAsia="fr-FR"/>
        </w:rPr>
      </w:pPr>
      <w:bookmarkStart w:id="8" w:name="Param.C3.A9trer_un_GEDCOM_d.C3.A9j.C3.A0"/>
      <w:bookmarkEnd w:id="8"/>
      <w:r>
        <w:rPr>
          <w:rFonts w:eastAsia="Times New Roman" w:cs="Times New Roman"/>
          <w:sz w:val="28"/>
          <w:szCs w:val="28"/>
          <w:lang w:eastAsia="fr-FR"/>
        </w:rPr>
        <w:t xml:space="preserve">Cette fonction est utilisée </w:t>
      </w:r>
      <w:r w:rsidRPr="006A31CD">
        <w:rPr>
          <w:rFonts w:eastAsia="Times New Roman" w:cs="Times New Roman"/>
          <w:b/>
          <w:sz w:val="28"/>
          <w:szCs w:val="28"/>
          <w:u w:val="single"/>
          <w:lang w:eastAsia="fr-FR"/>
        </w:rPr>
        <w:t>lors</w:t>
      </w:r>
      <w:r w:rsidR="00C224C2" w:rsidRPr="006A31CD">
        <w:rPr>
          <w:rFonts w:eastAsia="Times New Roman" w:cs="Times New Roman"/>
          <w:b/>
          <w:sz w:val="28"/>
          <w:szCs w:val="28"/>
          <w:u w:val="single"/>
          <w:lang w:eastAsia="fr-FR"/>
        </w:rPr>
        <w:t>que vous avez déjà</w:t>
      </w:r>
      <w:r w:rsidR="00C224C2" w:rsidRPr="00C224C2">
        <w:rPr>
          <w:rFonts w:eastAsia="Times New Roman" w:cs="Times New Roman"/>
          <w:sz w:val="28"/>
          <w:szCs w:val="28"/>
          <w:lang w:eastAsia="fr-FR"/>
        </w:rPr>
        <w:t xml:space="preserve"> </w:t>
      </w:r>
      <w:r>
        <w:rPr>
          <w:rFonts w:eastAsia="Times New Roman" w:cs="Times New Roman"/>
          <w:sz w:val="28"/>
          <w:szCs w:val="28"/>
          <w:lang w:eastAsia="fr-FR"/>
        </w:rPr>
        <w:t xml:space="preserve"> envoyé un fichier Gedcom  avec </w:t>
      </w:r>
      <w:r w:rsidR="00C224C2" w:rsidRPr="00C224C2">
        <w:rPr>
          <w:rFonts w:eastAsia="Times New Roman" w:cs="Times New Roman"/>
          <w:sz w:val="28"/>
          <w:szCs w:val="28"/>
          <w:lang w:eastAsia="fr-FR"/>
        </w:rPr>
        <w:t xml:space="preserve">un programme de transfert FTP </w:t>
      </w:r>
      <w:r w:rsidR="00982169">
        <w:rPr>
          <w:rFonts w:eastAsia="Times New Roman" w:cs="Times New Roman"/>
          <w:sz w:val="28"/>
          <w:szCs w:val="28"/>
          <w:lang w:eastAsia="fr-FR"/>
        </w:rPr>
        <w:t>(ex fil</w:t>
      </w:r>
      <w:r>
        <w:rPr>
          <w:rFonts w:eastAsia="Times New Roman" w:cs="Times New Roman"/>
          <w:sz w:val="28"/>
          <w:szCs w:val="28"/>
          <w:lang w:eastAsia="fr-FR"/>
        </w:rPr>
        <w:t xml:space="preserve">ezilla) </w:t>
      </w:r>
      <w:r w:rsidR="00C224C2" w:rsidRPr="00C224C2">
        <w:rPr>
          <w:rFonts w:eastAsia="Times New Roman" w:cs="Times New Roman"/>
          <w:sz w:val="28"/>
          <w:szCs w:val="28"/>
          <w:lang w:eastAsia="fr-FR"/>
        </w:rPr>
        <w:t xml:space="preserve"> dans le</w:t>
      </w:r>
      <w:r w:rsidR="00C224C2" w:rsidRPr="006A31CD">
        <w:rPr>
          <w:rFonts w:eastAsia="Times New Roman" w:cs="Times New Roman"/>
          <w:sz w:val="28"/>
          <w:szCs w:val="28"/>
          <w:lang w:eastAsia="fr-FR"/>
        </w:rPr>
        <w:t xml:space="preserve"> </w:t>
      </w:r>
      <w:r w:rsidR="00C224C2" w:rsidRPr="000F2900">
        <w:rPr>
          <w:rFonts w:eastAsia="Times New Roman" w:cs="Times New Roman"/>
          <w:b/>
          <w:sz w:val="28"/>
          <w:szCs w:val="28"/>
          <w:lang w:eastAsia="fr-FR"/>
        </w:rPr>
        <w:t>répertoire</w:t>
      </w:r>
      <w:r w:rsidR="00C224C2" w:rsidRPr="000F2900">
        <w:rPr>
          <w:rFonts w:eastAsia="Times New Roman" w:cs="Times New Roman"/>
          <w:b/>
          <w:color w:val="FF0000"/>
          <w:sz w:val="28"/>
          <w:szCs w:val="28"/>
          <w:lang w:eastAsia="fr-FR"/>
        </w:rPr>
        <w:t xml:space="preserve"> </w:t>
      </w:r>
      <w:r w:rsidRPr="006A31CD">
        <w:rPr>
          <w:rFonts w:eastAsia="Times New Roman" w:cs="Times New Roman"/>
          <w:b/>
          <w:color w:val="FF0000"/>
          <w:sz w:val="28"/>
          <w:szCs w:val="28"/>
          <w:u w:val="single"/>
          <w:lang w:eastAsia="fr-FR"/>
        </w:rPr>
        <w:t>« </w:t>
      </w:r>
      <w:r w:rsidR="00C224C2" w:rsidRPr="006A31CD">
        <w:rPr>
          <w:rFonts w:eastAsia="Times New Roman" w:cs="Times New Roman"/>
          <w:b/>
          <w:color w:val="FF0000"/>
          <w:sz w:val="28"/>
          <w:szCs w:val="28"/>
          <w:u w:val="single"/>
          <w:lang w:eastAsia="fr-FR"/>
        </w:rPr>
        <w:t>index</w:t>
      </w:r>
      <w:r w:rsidRPr="006A31CD">
        <w:rPr>
          <w:rFonts w:eastAsia="Times New Roman" w:cs="Times New Roman"/>
          <w:b/>
          <w:color w:val="FF0000"/>
          <w:sz w:val="28"/>
          <w:szCs w:val="28"/>
          <w:u w:val="single"/>
          <w:lang w:eastAsia="fr-FR"/>
        </w:rPr>
        <w:t> </w:t>
      </w:r>
      <w:r>
        <w:rPr>
          <w:rFonts w:eastAsia="Times New Roman" w:cs="Times New Roman"/>
          <w:color w:val="FF0000"/>
          <w:sz w:val="28"/>
          <w:szCs w:val="28"/>
          <w:lang w:eastAsia="fr-FR"/>
        </w:rPr>
        <w:t xml:space="preserve">» </w:t>
      </w:r>
      <w:r w:rsidR="00C224C2" w:rsidRPr="00C224C2">
        <w:rPr>
          <w:rFonts w:eastAsia="Times New Roman" w:cs="Times New Roman"/>
          <w:sz w:val="28"/>
          <w:szCs w:val="28"/>
          <w:lang w:eastAsia="fr-FR"/>
        </w:rPr>
        <w:t xml:space="preserve"> de votre répertoire d'installation de PhpGedView. </w:t>
      </w:r>
    </w:p>
    <w:p w:rsidR="00D47FC5" w:rsidRDefault="00D47FC5" w:rsidP="00C224C2">
      <w:pPr>
        <w:pStyle w:val="Sansinterligne"/>
        <w:rPr>
          <w:rFonts w:eastAsia="Times New Roman" w:cs="Times New Roman"/>
          <w:sz w:val="28"/>
          <w:szCs w:val="28"/>
          <w:lang w:eastAsia="fr-FR"/>
        </w:rPr>
      </w:pPr>
    </w:p>
    <w:p w:rsidR="006A31CD" w:rsidRDefault="00C224C2" w:rsidP="00C224C2">
      <w:pPr>
        <w:pStyle w:val="Sansinterligne"/>
        <w:rPr>
          <w:rFonts w:eastAsia="Times New Roman" w:cs="Times New Roman"/>
          <w:sz w:val="28"/>
          <w:szCs w:val="28"/>
          <w:lang w:eastAsia="fr-FR"/>
        </w:rPr>
      </w:pPr>
      <w:r w:rsidRPr="00C224C2">
        <w:rPr>
          <w:rFonts w:eastAsia="Times New Roman" w:cs="Times New Roman"/>
          <w:sz w:val="28"/>
          <w:szCs w:val="28"/>
          <w:lang w:eastAsia="fr-FR"/>
        </w:rPr>
        <w:t xml:space="preserve">Le fichier que vous voulez paramétrer </w:t>
      </w:r>
      <w:r w:rsidRPr="00C60C6A">
        <w:rPr>
          <w:rFonts w:eastAsia="Times New Roman" w:cs="Times New Roman"/>
          <w:b/>
          <w:sz w:val="28"/>
          <w:szCs w:val="28"/>
          <w:lang w:eastAsia="fr-FR"/>
        </w:rPr>
        <w:t>peut également avoir été</w:t>
      </w:r>
      <w:r w:rsidRPr="00C224C2">
        <w:rPr>
          <w:rFonts w:eastAsia="Times New Roman" w:cs="Times New Roman"/>
          <w:sz w:val="28"/>
          <w:szCs w:val="28"/>
          <w:lang w:eastAsia="fr-FR"/>
        </w:rPr>
        <w:t xml:space="preserve"> transféré lors d'un</w:t>
      </w:r>
      <w:r w:rsidR="006A31CD">
        <w:rPr>
          <w:rFonts w:eastAsia="Times New Roman" w:cs="Times New Roman"/>
          <w:sz w:val="28"/>
          <w:szCs w:val="28"/>
          <w:lang w:eastAsia="fr-FR"/>
        </w:rPr>
        <w:t xml:space="preserve"> </w:t>
      </w:r>
      <w:r w:rsidRPr="00C224C2">
        <w:rPr>
          <w:rFonts w:eastAsia="Times New Roman" w:cs="Times New Roman"/>
          <w:sz w:val="28"/>
          <w:szCs w:val="28"/>
          <w:lang w:eastAsia="fr-FR"/>
        </w:rPr>
        <w:t xml:space="preserve">'"Envoi d'un </w:t>
      </w:r>
      <w:r w:rsidR="006A31CD">
        <w:rPr>
          <w:rFonts w:eastAsia="Times New Roman" w:cs="Times New Roman"/>
          <w:sz w:val="28"/>
          <w:szCs w:val="28"/>
          <w:lang w:eastAsia="fr-FR"/>
        </w:rPr>
        <w:t xml:space="preserve">fichier GEDCOM sur le serveur" </w:t>
      </w:r>
      <w:r w:rsidR="00EC4CD4">
        <w:rPr>
          <w:rFonts w:eastAsia="Times New Roman" w:cs="Times New Roman"/>
          <w:sz w:val="28"/>
          <w:szCs w:val="28"/>
          <w:lang w:eastAsia="fr-FR"/>
        </w:rPr>
        <w:t xml:space="preserve">(voir </w:t>
      </w:r>
      <w:r w:rsidR="00EC4CD4" w:rsidRPr="00EC4CD4">
        <w:rPr>
          <w:rFonts w:eastAsia="Times New Roman" w:cs="Times New Roman"/>
          <w:b/>
          <w:color w:val="FF0000"/>
          <w:sz w:val="28"/>
          <w:szCs w:val="28"/>
          <w:lang w:eastAsia="fr-FR"/>
        </w:rPr>
        <w:t>c</w:t>
      </w:r>
      <w:r w:rsidR="00EC4CD4">
        <w:rPr>
          <w:rFonts w:eastAsia="Times New Roman" w:cs="Times New Roman"/>
          <w:sz w:val="28"/>
          <w:szCs w:val="28"/>
          <w:lang w:eastAsia="fr-FR"/>
        </w:rPr>
        <w:t>, plus loin</w:t>
      </w:r>
      <w:r w:rsidR="006A31CD">
        <w:rPr>
          <w:rFonts w:eastAsia="Times New Roman" w:cs="Times New Roman"/>
          <w:sz w:val="28"/>
          <w:szCs w:val="28"/>
          <w:lang w:eastAsia="fr-FR"/>
        </w:rPr>
        <w:t>).</w:t>
      </w:r>
    </w:p>
    <w:p w:rsidR="00375EA2" w:rsidRDefault="00C224C2" w:rsidP="00C224C2">
      <w:pPr>
        <w:pStyle w:val="Sansinterligne"/>
        <w:rPr>
          <w:rFonts w:eastAsia="Times New Roman" w:cs="Times New Roman"/>
          <w:sz w:val="28"/>
          <w:szCs w:val="28"/>
          <w:lang w:eastAsia="fr-FR"/>
        </w:rPr>
      </w:pPr>
      <w:r w:rsidRPr="00C224C2">
        <w:rPr>
          <w:rFonts w:eastAsia="Times New Roman" w:cs="Times New Roman"/>
          <w:sz w:val="28"/>
          <w:szCs w:val="28"/>
          <w:lang w:eastAsia="fr-FR"/>
        </w:rPr>
        <w:t xml:space="preserve">Le fichier GEDCOM peut être transféré dans son format d'origine ou bien sous la forme d'un fichier .ZIP. </w:t>
      </w:r>
    </w:p>
    <w:p w:rsidR="006A31CD" w:rsidRDefault="00C224C2" w:rsidP="00C224C2">
      <w:pPr>
        <w:pStyle w:val="Sansinterligne"/>
        <w:rPr>
          <w:rFonts w:eastAsia="Times New Roman" w:cs="Times New Roman"/>
          <w:sz w:val="28"/>
          <w:szCs w:val="28"/>
          <w:lang w:eastAsia="fr-FR"/>
        </w:rPr>
      </w:pPr>
      <w:r w:rsidRPr="00C224C2">
        <w:rPr>
          <w:rFonts w:eastAsia="Times New Roman" w:cs="Times New Roman"/>
          <w:sz w:val="28"/>
          <w:szCs w:val="28"/>
          <w:lang w:eastAsia="fr-FR"/>
        </w:rPr>
        <w:t xml:space="preserve">PhpGedView reconnaît automatiquement les fichiers ZIP et extraira le fichier GEDCOM ainsi que son nom à partir du fichier ZIP. </w:t>
      </w:r>
    </w:p>
    <w:p w:rsidR="00D47FC5" w:rsidRDefault="00D47FC5" w:rsidP="00C224C2">
      <w:pPr>
        <w:pStyle w:val="Sansinterligne"/>
        <w:rPr>
          <w:rFonts w:eastAsia="Times New Roman" w:cs="Times New Roman"/>
          <w:sz w:val="28"/>
          <w:szCs w:val="28"/>
          <w:lang w:eastAsia="fr-FR"/>
        </w:rPr>
      </w:pPr>
    </w:p>
    <w:p w:rsidR="00C224C2" w:rsidRDefault="00C224C2" w:rsidP="00C224C2">
      <w:pPr>
        <w:pStyle w:val="Sansinterligne"/>
        <w:rPr>
          <w:rFonts w:eastAsia="Times New Roman" w:cs="Times New Roman"/>
          <w:sz w:val="28"/>
          <w:szCs w:val="28"/>
          <w:lang w:eastAsia="fr-FR"/>
        </w:rPr>
      </w:pPr>
      <w:r w:rsidRPr="00C224C2">
        <w:rPr>
          <w:rFonts w:eastAsia="Times New Roman" w:cs="Times New Roman"/>
          <w:sz w:val="28"/>
          <w:szCs w:val="28"/>
          <w:lang w:eastAsia="fr-FR"/>
        </w:rPr>
        <w:t xml:space="preserve">Si un fichier GEDCOM ayant le même nom existe déjà dans votre installation PhpGedView, il sera écrasé. Cependant, tous les paramétrages de ce fichier GEDCOM qui auront été établis précédemment seront sauvegardés. </w:t>
      </w:r>
    </w:p>
    <w:p w:rsidR="00D47FC5" w:rsidRPr="00C224C2" w:rsidRDefault="00D47FC5" w:rsidP="00C224C2">
      <w:pPr>
        <w:pStyle w:val="Sansinterligne"/>
        <w:rPr>
          <w:rFonts w:eastAsia="Times New Roman" w:cs="Times New Roman"/>
          <w:sz w:val="28"/>
          <w:szCs w:val="28"/>
          <w:lang w:eastAsia="fr-FR"/>
        </w:rPr>
      </w:pPr>
    </w:p>
    <w:p w:rsidR="00C224C2" w:rsidRPr="00C224C2" w:rsidRDefault="00C224C2" w:rsidP="00C224C2">
      <w:pPr>
        <w:pStyle w:val="Sansinterligne"/>
        <w:rPr>
          <w:rFonts w:eastAsia="Times New Roman" w:cs="Times New Roman"/>
          <w:sz w:val="28"/>
          <w:szCs w:val="28"/>
          <w:lang w:eastAsia="fr-FR"/>
        </w:rPr>
      </w:pPr>
      <w:r w:rsidRPr="00C224C2">
        <w:rPr>
          <w:rFonts w:eastAsia="Times New Roman" w:cs="Times New Roman"/>
          <w:sz w:val="28"/>
          <w:szCs w:val="28"/>
          <w:lang w:eastAsia="fr-FR"/>
        </w:rPr>
        <w:t>Quand vous choisissez "Paramétrer un GEDCOM déjà envoyé sur le serveur" les mêmes options qu</w:t>
      </w:r>
      <w:r w:rsidR="00375EA2">
        <w:rPr>
          <w:rFonts w:eastAsia="Times New Roman" w:cs="Times New Roman"/>
          <w:sz w:val="28"/>
          <w:szCs w:val="28"/>
          <w:lang w:eastAsia="fr-FR"/>
        </w:rPr>
        <w:t>e pour « envoyer un fichier sur le serveur »</w:t>
      </w:r>
      <w:r w:rsidRPr="00C224C2">
        <w:rPr>
          <w:rFonts w:eastAsia="Times New Roman" w:cs="Times New Roman"/>
          <w:sz w:val="28"/>
          <w:szCs w:val="28"/>
          <w:lang w:eastAsia="fr-FR"/>
        </w:rPr>
        <w:t xml:space="preserve"> vous sont présentées. </w:t>
      </w:r>
    </w:p>
    <w:p w:rsidR="003F4C4C" w:rsidRDefault="003F4C4C" w:rsidP="00C224C2">
      <w:pPr>
        <w:pStyle w:val="Sansinterligne"/>
        <w:rPr>
          <w:sz w:val="28"/>
          <w:szCs w:val="28"/>
        </w:rPr>
        <w:sectPr w:rsidR="003F4C4C" w:rsidSect="009945C5">
          <w:footerReference w:type="default" r:id="rId45"/>
          <w:pgSz w:w="11906" w:h="16838"/>
          <w:pgMar w:top="1417" w:right="1417" w:bottom="1417" w:left="1417" w:header="708" w:footer="708" w:gutter="0"/>
          <w:cols w:space="708"/>
          <w:docGrid w:linePitch="360"/>
        </w:sectPr>
      </w:pPr>
    </w:p>
    <w:p w:rsidR="00C224C2" w:rsidRPr="00C224C2" w:rsidRDefault="00C224C2" w:rsidP="00C224C2">
      <w:pPr>
        <w:pStyle w:val="Sansinterligne"/>
        <w:rPr>
          <w:sz w:val="28"/>
          <w:szCs w:val="28"/>
        </w:rPr>
      </w:pPr>
    </w:p>
    <w:p w:rsidR="00375EA2" w:rsidRDefault="004D674F" w:rsidP="00C224C2">
      <w:pPr>
        <w:rPr>
          <w:sz w:val="28"/>
          <w:szCs w:val="28"/>
        </w:rPr>
      </w:pPr>
      <w:r>
        <w:rPr>
          <w:noProof/>
          <w:sz w:val="28"/>
          <w:szCs w:val="28"/>
          <w:lang w:eastAsia="fr-FR"/>
        </w:rPr>
        <w:drawing>
          <wp:inline distT="0" distB="0" distL="0" distR="0">
            <wp:extent cx="5404485" cy="3289300"/>
            <wp:effectExtent l="57150" t="38100" r="43815" b="25400"/>
            <wp:docPr id="17" name="Image 4" descr="G:\image doc gedview\204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image doc gedview\204r.bmp"/>
                    <pic:cNvPicPr>
                      <a:picLocks noChangeAspect="1" noChangeArrowheads="1"/>
                    </pic:cNvPicPr>
                  </pic:nvPicPr>
                  <pic:blipFill>
                    <a:blip r:embed="rId46"/>
                    <a:srcRect/>
                    <a:stretch>
                      <a:fillRect/>
                    </a:stretch>
                  </pic:blipFill>
                  <pic:spPr bwMode="auto">
                    <a:xfrm>
                      <a:off x="0" y="0"/>
                      <a:ext cx="5404485" cy="3289300"/>
                    </a:xfrm>
                    <a:prstGeom prst="rect">
                      <a:avLst/>
                    </a:prstGeom>
                    <a:noFill/>
                    <a:ln w="38100">
                      <a:solidFill>
                        <a:schemeClr val="accent1"/>
                      </a:solidFill>
                      <a:miter lim="800000"/>
                      <a:headEnd/>
                      <a:tailEnd/>
                    </a:ln>
                  </pic:spPr>
                </pic:pic>
              </a:graphicData>
            </a:graphic>
          </wp:inline>
        </w:drawing>
      </w:r>
    </w:p>
    <w:p w:rsidR="00971A3E" w:rsidRDefault="00971A3E" w:rsidP="00C224C2">
      <w:pPr>
        <w:rPr>
          <w:sz w:val="28"/>
          <w:szCs w:val="28"/>
        </w:rPr>
      </w:pPr>
    </w:p>
    <w:p w:rsidR="00631F79" w:rsidRDefault="00D47FC5" w:rsidP="00C224C2">
      <w:pPr>
        <w:rPr>
          <w:sz w:val="28"/>
          <w:szCs w:val="28"/>
        </w:rPr>
      </w:pPr>
      <w:r>
        <w:rPr>
          <w:sz w:val="28"/>
          <w:szCs w:val="28"/>
        </w:rPr>
        <w:t xml:space="preserve">La </w:t>
      </w:r>
      <w:r w:rsidR="00971A3E">
        <w:rPr>
          <w:sz w:val="28"/>
          <w:szCs w:val="28"/>
        </w:rPr>
        <w:t xml:space="preserve"> </w:t>
      </w:r>
      <w:r w:rsidR="00AC4A52">
        <w:rPr>
          <w:sz w:val="28"/>
          <w:szCs w:val="28"/>
        </w:rPr>
        <w:t>première</w:t>
      </w:r>
      <w:r w:rsidR="00971A3E">
        <w:rPr>
          <w:sz w:val="28"/>
          <w:szCs w:val="28"/>
        </w:rPr>
        <w:t xml:space="preserve"> case </w:t>
      </w:r>
      <w:r w:rsidR="00EC4CD4">
        <w:rPr>
          <w:sz w:val="28"/>
          <w:szCs w:val="28"/>
        </w:rPr>
        <w:t xml:space="preserve">est </w:t>
      </w:r>
      <w:r w:rsidR="00971A3E">
        <w:rPr>
          <w:sz w:val="28"/>
          <w:szCs w:val="28"/>
        </w:rPr>
        <w:t>à remplir (et souvent la seule !)</w:t>
      </w:r>
      <w:r w:rsidR="00EC4CD4">
        <w:rPr>
          <w:sz w:val="28"/>
          <w:szCs w:val="28"/>
        </w:rPr>
        <w:t>, et</w:t>
      </w:r>
      <w:r w:rsidR="00971A3E">
        <w:rPr>
          <w:sz w:val="28"/>
          <w:szCs w:val="28"/>
        </w:rPr>
        <w:t xml:space="preserve"> à une importance primordiale</w:t>
      </w:r>
      <w:r w:rsidR="00AC4A52">
        <w:rPr>
          <w:sz w:val="28"/>
          <w:szCs w:val="28"/>
        </w:rPr>
        <w:t> :</w:t>
      </w:r>
    </w:p>
    <w:p w:rsidR="00C224C2" w:rsidRDefault="00971A3E" w:rsidP="00C224C2">
      <w:pPr>
        <w:rPr>
          <w:sz w:val="28"/>
          <w:szCs w:val="28"/>
        </w:rPr>
      </w:pPr>
      <w:r w:rsidRPr="00971A3E">
        <w:rPr>
          <w:noProof/>
          <w:sz w:val="28"/>
          <w:szCs w:val="28"/>
          <w:lang w:eastAsia="fr-FR"/>
        </w:rPr>
        <w:drawing>
          <wp:inline distT="0" distB="0" distL="0" distR="0">
            <wp:extent cx="5403215" cy="558165"/>
            <wp:effectExtent l="57150" t="38100" r="45085" b="13335"/>
            <wp:docPr id="10" name="Image 51" descr="C:\Documents and Settings\Administrateur\Bureau\Nouveau dossier\admin.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Documents and Settings\Administrateur\Bureau\Nouveau dossier\admin.9.jpg"/>
                    <pic:cNvPicPr>
                      <a:picLocks noChangeAspect="1" noChangeArrowheads="1"/>
                    </pic:cNvPicPr>
                  </pic:nvPicPr>
                  <pic:blipFill>
                    <a:blip r:embed="rId47" cstate="print"/>
                    <a:srcRect/>
                    <a:stretch>
                      <a:fillRect/>
                    </a:stretch>
                  </pic:blipFill>
                  <pic:spPr bwMode="auto">
                    <a:xfrm>
                      <a:off x="0" y="0"/>
                      <a:ext cx="5403215" cy="558165"/>
                    </a:xfrm>
                    <a:prstGeom prst="rect">
                      <a:avLst/>
                    </a:prstGeom>
                    <a:noFill/>
                    <a:ln w="38100">
                      <a:solidFill>
                        <a:schemeClr val="accent1"/>
                      </a:solidFill>
                      <a:miter lim="800000"/>
                      <a:headEnd/>
                      <a:tailEnd/>
                    </a:ln>
                  </pic:spPr>
                </pic:pic>
              </a:graphicData>
            </a:graphic>
          </wp:inline>
        </w:drawing>
      </w:r>
    </w:p>
    <w:p w:rsidR="00631F79" w:rsidRDefault="00631F79" w:rsidP="00C224C2">
      <w:pPr>
        <w:rPr>
          <w:sz w:val="28"/>
          <w:szCs w:val="28"/>
        </w:rPr>
      </w:pPr>
    </w:p>
    <w:p w:rsidR="00971A3E" w:rsidRDefault="00971A3E" w:rsidP="00971A3E">
      <w:pPr>
        <w:pStyle w:val="Sansinterligne"/>
        <w:rPr>
          <w:sz w:val="28"/>
          <w:szCs w:val="28"/>
          <w:lang w:eastAsia="fr-FR"/>
        </w:rPr>
      </w:pPr>
      <w:r w:rsidRPr="00971A3E">
        <w:rPr>
          <w:sz w:val="28"/>
          <w:szCs w:val="28"/>
          <w:lang w:eastAsia="fr-FR"/>
        </w:rPr>
        <w:t>L'information extrêmement importante qui doit être entrée est le nom du fichier GEDCOM ainsi que son emplacement dans votre répertoire d'installation de PhpGedView. Attention à la saisie: le programme fait une différence entre les majuscules et les minuscules. En règle générale, votre fichier GEDCOM a été transféré dans le répertoire index de PhpGedView. Dans ce cas, si votre fichier GEDCOM s'appelle "</w:t>
      </w:r>
      <w:r w:rsidRPr="00971A3E">
        <w:rPr>
          <w:b/>
          <w:bCs/>
          <w:sz w:val="28"/>
          <w:szCs w:val="28"/>
          <w:lang w:eastAsia="fr-FR"/>
        </w:rPr>
        <w:t>dupont.ged</w:t>
      </w:r>
      <w:r w:rsidRPr="00971A3E">
        <w:rPr>
          <w:sz w:val="28"/>
          <w:szCs w:val="28"/>
          <w:lang w:eastAsia="fr-FR"/>
        </w:rPr>
        <w:t>", il vous faut rentrer l'information suivante: "</w:t>
      </w:r>
      <w:r w:rsidRPr="00971A3E">
        <w:rPr>
          <w:b/>
          <w:bCs/>
          <w:sz w:val="28"/>
          <w:szCs w:val="28"/>
          <w:lang w:eastAsia="fr-FR"/>
        </w:rPr>
        <w:t>./index/dupont.ged</w:t>
      </w:r>
      <w:r w:rsidRPr="00971A3E">
        <w:rPr>
          <w:sz w:val="28"/>
          <w:szCs w:val="28"/>
          <w:lang w:eastAsia="fr-FR"/>
        </w:rPr>
        <w:t>". Il est possible de ne rentrer que le nom du fichier "</w:t>
      </w:r>
      <w:r w:rsidRPr="00971A3E">
        <w:rPr>
          <w:b/>
          <w:bCs/>
          <w:sz w:val="28"/>
          <w:szCs w:val="28"/>
          <w:lang w:eastAsia="fr-FR"/>
        </w:rPr>
        <w:t>dupont.ged</w:t>
      </w:r>
      <w:r w:rsidRPr="00971A3E">
        <w:rPr>
          <w:sz w:val="28"/>
          <w:szCs w:val="28"/>
          <w:lang w:eastAsia="fr-FR"/>
        </w:rPr>
        <w:t xml:space="preserve">" si ce fichier a été placé dans le répertoire index. S'il a été placé dans un autre répertoire qui est accessible à votre serveur, il vous faut alors écrire le chemin complet. </w:t>
      </w:r>
    </w:p>
    <w:p w:rsidR="00631F79" w:rsidRDefault="00631F79" w:rsidP="00971A3E">
      <w:pPr>
        <w:pStyle w:val="Sansinterligne"/>
        <w:rPr>
          <w:sz w:val="28"/>
          <w:szCs w:val="28"/>
          <w:lang w:eastAsia="fr-FR"/>
        </w:rPr>
      </w:pPr>
    </w:p>
    <w:p w:rsidR="003F4C4C" w:rsidRDefault="00631F79" w:rsidP="00971A3E">
      <w:pPr>
        <w:pStyle w:val="Sansinterligne"/>
        <w:rPr>
          <w:sz w:val="28"/>
          <w:szCs w:val="28"/>
          <w:lang w:eastAsia="fr-FR"/>
        </w:rPr>
        <w:sectPr w:rsidR="003F4C4C" w:rsidSect="009945C5">
          <w:footerReference w:type="default" r:id="rId48"/>
          <w:pgSz w:w="11906" w:h="16838"/>
          <w:pgMar w:top="1417" w:right="1417" w:bottom="1417" w:left="1417" w:header="708" w:footer="708" w:gutter="0"/>
          <w:cols w:space="708"/>
          <w:docGrid w:linePitch="360"/>
        </w:sectPr>
      </w:pPr>
      <w:r>
        <w:rPr>
          <w:sz w:val="28"/>
          <w:szCs w:val="28"/>
          <w:lang w:eastAsia="fr-FR"/>
        </w:rPr>
        <w:t xml:space="preserve">Si le chemin du fichier est erroné, un message d’erreur vous indiquera </w:t>
      </w:r>
      <w:r w:rsidR="003F4C4C">
        <w:rPr>
          <w:sz w:val="28"/>
          <w:szCs w:val="28"/>
          <w:lang w:eastAsia="fr-FR"/>
        </w:rPr>
        <w:t>l’impossibilité de l’opération </w:t>
      </w:r>
    </w:p>
    <w:p w:rsidR="00631F79" w:rsidRPr="00037C48" w:rsidRDefault="00037C48" w:rsidP="00D47FC5">
      <w:pPr>
        <w:pStyle w:val="Titre1"/>
        <w:keepNext w:val="0"/>
        <w:keepLines w:val="0"/>
        <w:numPr>
          <w:ilvl w:val="0"/>
          <w:numId w:val="13"/>
        </w:numPr>
        <w:spacing w:before="100" w:beforeAutospacing="1" w:after="100" w:afterAutospacing="1" w:line="240" w:lineRule="auto"/>
        <w:rPr>
          <w:color w:val="0070C0"/>
          <w:u w:val="single"/>
        </w:rPr>
      </w:pPr>
      <w:r w:rsidRPr="00037C48">
        <w:rPr>
          <w:color w:val="0070C0"/>
          <w:u w:val="single"/>
        </w:rPr>
        <w:lastRenderedPageBreak/>
        <w:t>ENVOYER UN FICHIER GEDCOM SUR LE SERVEUR (UPLOAD) :</w:t>
      </w:r>
    </w:p>
    <w:p w:rsidR="00631F79" w:rsidRDefault="00D47FC5" w:rsidP="00A92697">
      <w:pPr>
        <w:spacing w:before="100" w:beforeAutospacing="1" w:after="100" w:afterAutospacing="1" w:line="240" w:lineRule="auto"/>
        <w:ind w:left="720"/>
        <w:rPr>
          <w:rFonts w:eastAsia="Times New Roman" w:cs="Times New Roman"/>
          <w:sz w:val="28"/>
          <w:szCs w:val="28"/>
          <w:lang w:eastAsia="fr-FR"/>
        </w:rPr>
      </w:pPr>
      <w:r w:rsidRPr="00941332">
        <w:rPr>
          <w:rFonts w:eastAsia="Times New Roman" w:cs="Times New Roman"/>
          <w:sz w:val="28"/>
          <w:szCs w:val="28"/>
          <w:lang w:eastAsia="fr-FR"/>
        </w:rPr>
        <w:t>La fonction « e</w:t>
      </w:r>
      <w:r w:rsidR="00631F79" w:rsidRPr="00941332">
        <w:rPr>
          <w:rFonts w:eastAsia="Times New Roman" w:cs="Times New Roman"/>
          <w:sz w:val="28"/>
          <w:szCs w:val="28"/>
          <w:lang w:eastAsia="fr-FR"/>
        </w:rPr>
        <w:t xml:space="preserve">nvoyer un fichier GEDCOM sur le serveur </w:t>
      </w:r>
      <w:r w:rsidR="00DE5C9B" w:rsidRPr="00941332">
        <w:rPr>
          <w:rFonts w:eastAsia="Times New Roman" w:cs="Times New Roman"/>
          <w:sz w:val="28"/>
          <w:szCs w:val="28"/>
          <w:lang w:eastAsia="fr-FR"/>
        </w:rPr>
        <w:t>web</w:t>
      </w:r>
      <w:r w:rsidRPr="00941332">
        <w:rPr>
          <w:rFonts w:eastAsia="Times New Roman" w:cs="Times New Roman"/>
          <w:sz w:val="28"/>
          <w:szCs w:val="28"/>
          <w:lang w:eastAsia="fr-FR"/>
        </w:rPr>
        <w:t> »</w:t>
      </w:r>
      <w:r w:rsidR="00DE5C9B" w:rsidRPr="00941332">
        <w:rPr>
          <w:rFonts w:eastAsia="Times New Roman" w:cs="Times New Roman"/>
          <w:sz w:val="28"/>
          <w:szCs w:val="28"/>
          <w:lang w:eastAsia="fr-FR"/>
        </w:rPr>
        <w:t xml:space="preserve"> peut être </w:t>
      </w:r>
      <w:proofErr w:type="gramStart"/>
      <w:r w:rsidR="00DE5C9B" w:rsidRPr="00941332">
        <w:rPr>
          <w:rFonts w:eastAsia="Times New Roman" w:cs="Times New Roman"/>
          <w:sz w:val="28"/>
          <w:szCs w:val="28"/>
          <w:lang w:eastAsia="fr-FR"/>
        </w:rPr>
        <w:t>réalisé</w:t>
      </w:r>
      <w:proofErr w:type="gramEnd"/>
      <w:r w:rsidR="00DE5C9B" w:rsidRPr="00941332">
        <w:rPr>
          <w:rFonts w:eastAsia="Times New Roman" w:cs="Times New Roman"/>
          <w:sz w:val="28"/>
          <w:szCs w:val="28"/>
          <w:lang w:eastAsia="fr-FR"/>
        </w:rPr>
        <w:t xml:space="preserve"> en ligne avec ce bouton</w:t>
      </w:r>
      <w:r w:rsidR="00A92697" w:rsidRPr="00941332">
        <w:rPr>
          <w:rFonts w:eastAsia="Times New Roman" w:cs="Times New Roman"/>
          <w:sz w:val="28"/>
          <w:szCs w:val="28"/>
          <w:lang w:eastAsia="fr-FR"/>
        </w:rPr>
        <w:t>.</w:t>
      </w:r>
    </w:p>
    <w:p w:rsidR="00941332" w:rsidRDefault="00941332" w:rsidP="003D6989">
      <w:pPr>
        <w:spacing w:before="100" w:beforeAutospacing="1" w:after="100" w:afterAutospacing="1" w:line="240" w:lineRule="auto"/>
        <w:ind w:left="142" w:hanging="142"/>
        <w:rPr>
          <w:rFonts w:eastAsia="Times New Roman" w:cs="Times New Roman"/>
          <w:sz w:val="28"/>
          <w:szCs w:val="28"/>
          <w:lang w:eastAsia="fr-FR"/>
        </w:rPr>
      </w:pPr>
      <w:r>
        <w:rPr>
          <w:rFonts w:eastAsia="Times New Roman" w:cs="Times New Roman"/>
          <w:noProof/>
          <w:sz w:val="28"/>
          <w:szCs w:val="28"/>
          <w:lang w:eastAsia="fr-FR"/>
        </w:rPr>
        <w:drawing>
          <wp:inline distT="0" distB="0" distL="0" distR="0">
            <wp:extent cx="5400675" cy="1219200"/>
            <wp:effectExtent l="57150" t="38100" r="47625" b="19050"/>
            <wp:docPr id="8" name="Image 2" descr="G:\image doc gedview\214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mage doc gedview\214r2.bmp"/>
                    <pic:cNvPicPr>
                      <a:picLocks noChangeAspect="1" noChangeArrowheads="1"/>
                    </pic:cNvPicPr>
                  </pic:nvPicPr>
                  <pic:blipFill>
                    <a:blip r:embed="rId49"/>
                    <a:srcRect/>
                    <a:stretch>
                      <a:fillRect/>
                    </a:stretch>
                  </pic:blipFill>
                  <pic:spPr bwMode="auto">
                    <a:xfrm>
                      <a:off x="0" y="0"/>
                      <a:ext cx="5400675" cy="1219200"/>
                    </a:xfrm>
                    <a:prstGeom prst="rect">
                      <a:avLst/>
                    </a:prstGeom>
                    <a:noFill/>
                    <a:ln w="38100">
                      <a:solidFill>
                        <a:schemeClr val="accent1"/>
                      </a:solidFill>
                      <a:miter lim="800000"/>
                      <a:headEnd/>
                      <a:tailEnd/>
                    </a:ln>
                  </pic:spPr>
                </pic:pic>
              </a:graphicData>
            </a:graphic>
          </wp:inline>
        </w:drawing>
      </w:r>
    </w:p>
    <w:p w:rsidR="00941332" w:rsidRPr="00941332" w:rsidRDefault="00941332" w:rsidP="00941332">
      <w:pPr>
        <w:spacing w:before="100" w:beforeAutospacing="1" w:after="100" w:afterAutospacing="1" w:line="240" w:lineRule="auto"/>
        <w:ind w:left="720"/>
        <w:rPr>
          <w:rFonts w:eastAsia="Times New Roman" w:cs="Times New Roman"/>
          <w:sz w:val="28"/>
          <w:szCs w:val="28"/>
          <w:lang w:eastAsia="fr-FR"/>
        </w:rPr>
      </w:pPr>
      <w:r>
        <w:rPr>
          <w:rFonts w:eastAsia="Times New Roman" w:cs="Times New Roman"/>
          <w:sz w:val="28"/>
          <w:szCs w:val="28"/>
          <w:lang w:eastAsia="fr-FR"/>
        </w:rPr>
        <w:t>On obtient l’ouverture de  ce formulaire :</w:t>
      </w:r>
    </w:p>
    <w:p w:rsidR="00631F79" w:rsidRDefault="00631F79" w:rsidP="00631F79">
      <w:pPr>
        <w:spacing w:after="0" w:line="240" w:lineRule="auto"/>
        <w:rPr>
          <w:rFonts w:ascii="Times New Roman" w:eastAsia="Times New Roman" w:hAnsi="Times New Roman" w:cs="Times New Roman"/>
          <w:sz w:val="24"/>
          <w:szCs w:val="24"/>
          <w:lang w:eastAsia="fr-FR"/>
        </w:rPr>
      </w:pPr>
      <w:bookmarkStart w:id="9" w:name="Envoyer_un_fichier_GEDCOM_sur_le_serveur"/>
      <w:bookmarkEnd w:id="9"/>
    </w:p>
    <w:p w:rsidR="00631F79" w:rsidRDefault="00631F79" w:rsidP="00631F79">
      <w:pPr>
        <w:spacing w:after="0" w:line="240" w:lineRule="auto"/>
        <w:rPr>
          <w:rFonts w:ascii="Times New Roman" w:eastAsia="Times New Roman" w:hAnsi="Times New Roman" w:cs="Times New Roman"/>
          <w:sz w:val="24"/>
          <w:szCs w:val="24"/>
          <w:lang w:eastAsia="fr-FR"/>
        </w:rPr>
      </w:pPr>
      <w:r>
        <w:rPr>
          <w:rFonts w:ascii="Times New Roman" w:eastAsia="Times New Roman" w:hAnsi="Times New Roman" w:cs="Times New Roman"/>
          <w:noProof/>
          <w:sz w:val="24"/>
          <w:szCs w:val="24"/>
          <w:lang w:eastAsia="fr-FR"/>
        </w:rPr>
        <w:drawing>
          <wp:inline distT="0" distB="0" distL="0" distR="0">
            <wp:extent cx="5403215" cy="724535"/>
            <wp:effectExtent l="57150" t="38100" r="45085" b="18415"/>
            <wp:docPr id="116" name="Image 52" descr="C:\Documents and Settings\Administrateur\Bureau\Nouveau dossier\admin.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Documents and Settings\Administrateur\Bureau\Nouveau dossier\admin.10.jpg"/>
                    <pic:cNvPicPr>
                      <a:picLocks noChangeAspect="1" noChangeArrowheads="1"/>
                    </pic:cNvPicPr>
                  </pic:nvPicPr>
                  <pic:blipFill>
                    <a:blip r:embed="rId50" cstate="print"/>
                    <a:srcRect/>
                    <a:stretch>
                      <a:fillRect/>
                    </a:stretch>
                  </pic:blipFill>
                  <pic:spPr bwMode="auto">
                    <a:xfrm>
                      <a:off x="0" y="0"/>
                      <a:ext cx="5403215" cy="724535"/>
                    </a:xfrm>
                    <a:prstGeom prst="rect">
                      <a:avLst/>
                    </a:prstGeom>
                    <a:noFill/>
                    <a:ln w="38100">
                      <a:solidFill>
                        <a:schemeClr val="accent1"/>
                      </a:solidFill>
                      <a:miter lim="800000"/>
                      <a:headEnd/>
                      <a:tailEnd/>
                    </a:ln>
                  </pic:spPr>
                </pic:pic>
              </a:graphicData>
            </a:graphic>
          </wp:inline>
        </w:drawing>
      </w:r>
    </w:p>
    <w:p w:rsidR="00631F79" w:rsidRPr="00312571" w:rsidRDefault="00631F79" w:rsidP="00631F79">
      <w:pPr>
        <w:spacing w:after="0" w:line="240" w:lineRule="auto"/>
        <w:rPr>
          <w:rFonts w:ascii="Times New Roman" w:eastAsia="Times New Roman" w:hAnsi="Times New Roman" w:cs="Times New Roman"/>
          <w:sz w:val="24"/>
          <w:szCs w:val="24"/>
          <w:lang w:eastAsia="fr-FR"/>
        </w:rPr>
      </w:pPr>
    </w:p>
    <w:p w:rsidR="00631F79" w:rsidRPr="00312571" w:rsidRDefault="00631F79" w:rsidP="00631F79">
      <w:pPr>
        <w:spacing w:after="0" w:line="240" w:lineRule="auto"/>
        <w:rPr>
          <w:rFonts w:ascii="Times New Roman" w:eastAsia="Times New Roman" w:hAnsi="Times New Roman" w:cs="Times New Roman"/>
          <w:sz w:val="24"/>
          <w:szCs w:val="24"/>
          <w:lang w:eastAsia="fr-FR"/>
        </w:rPr>
      </w:pPr>
    </w:p>
    <w:p w:rsidR="00631F79" w:rsidRPr="00A92697" w:rsidRDefault="00A92697" w:rsidP="00631F79">
      <w:pPr>
        <w:pStyle w:val="Sansinterligne"/>
        <w:rPr>
          <w:sz w:val="28"/>
          <w:szCs w:val="28"/>
          <w:lang w:eastAsia="fr-FR"/>
        </w:rPr>
      </w:pPr>
      <w:r w:rsidRPr="00A92697">
        <w:rPr>
          <w:sz w:val="28"/>
          <w:szCs w:val="28"/>
          <w:lang w:eastAsia="fr-FR"/>
        </w:rPr>
        <w:t>Vo</w:t>
      </w:r>
      <w:r w:rsidR="00631F79" w:rsidRPr="00A92697">
        <w:rPr>
          <w:sz w:val="28"/>
          <w:szCs w:val="28"/>
          <w:lang w:eastAsia="fr-FR"/>
        </w:rPr>
        <w:t xml:space="preserve">us devez rentrer le chemin complet ainsi que le nom du fichier GEDCOM dans la boîte blanche ou bien utiliser le bouton "Parcourir" qui emmènera sur une fenêtre qui vous permettra de localiser et de sélectionner le fichier GEDCOM sur votre ordinateur. </w:t>
      </w:r>
    </w:p>
    <w:p w:rsidR="00631F79" w:rsidRDefault="00631F79" w:rsidP="00631F79">
      <w:pPr>
        <w:pStyle w:val="Sansinterligne"/>
        <w:rPr>
          <w:sz w:val="28"/>
          <w:szCs w:val="28"/>
          <w:lang w:eastAsia="fr-FR"/>
        </w:rPr>
      </w:pPr>
      <w:r w:rsidRPr="00A92697">
        <w:rPr>
          <w:sz w:val="28"/>
          <w:szCs w:val="28"/>
          <w:lang w:eastAsia="fr-FR"/>
        </w:rPr>
        <w:t>Le fichier GEDCOM peut être transféré dans son format d'origine ou bien sous la forme d'un fichier .ZIP. PhpGedView reconnaît automatiquement les fichiers ZIP et extraira le fichier GEDCOM ainsi que son nom à partir du fichier ZIP. Si un fichier GEDCOM ayant le même nom existe déjà dans votre installation PhpGedView, il sera écrasé. Cependant, tous les paramétrages de ce fichier GEDCOM qui auront été établis précédemment seront sauvegardés.</w:t>
      </w:r>
    </w:p>
    <w:p w:rsidR="00583FB5" w:rsidRDefault="00583FB5" w:rsidP="00631F79">
      <w:pPr>
        <w:pStyle w:val="Sansinterligne"/>
        <w:rPr>
          <w:sz w:val="28"/>
          <w:szCs w:val="28"/>
          <w:lang w:eastAsia="fr-FR"/>
        </w:rPr>
      </w:pPr>
    </w:p>
    <w:p w:rsidR="00583FB5" w:rsidRDefault="00583FB5" w:rsidP="00631F79">
      <w:pPr>
        <w:pStyle w:val="Sansinterligne"/>
        <w:rPr>
          <w:sz w:val="28"/>
          <w:szCs w:val="28"/>
          <w:lang w:eastAsia="fr-FR"/>
        </w:rPr>
      </w:pPr>
    </w:p>
    <w:p w:rsidR="00583FB5" w:rsidRDefault="00583FB5" w:rsidP="00631F79">
      <w:pPr>
        <w:pStyle w:val="Sansinterligne"/>
        <w:rPr>
          <w:sz w:val="28"/>
          <w:szCs w:val="28"/>
          <w:lang w:eastAsia="fr-FR"/>
        </w:rPr>
      </w:pPr>
    </w:p>
    <w:p w:rsidR="00583FB5" w:rsidRDefault="00583FB5" w:rsidP="00631F79">
      <w:pPr>
        <w:pStyle w:val="Sansinterligne"/>
        <w:rPr>
          <w:sz w:val="28"/>
          <w:szCs w:val="28"/>
          <w:lang w:eastAsia="fr-FR"/>
        </w:rPr>
      </w:pPr>
    </w:p>
    <w:p w:rsidR="00583FB5" w:rsidRDefault="00583FB5" w:rsidP="00631F79">
      <w:pPr>
        <w:pStyle w:val="Sansinterligne"/>
        <w:rPr>
          <w:sz w:val="28"/>
          <w:szCs w:val="28"/>
          <w:lang w:eastAsia="fr-FR"/>
        </w:rPr>
      </w:pPr>
    </w:p>
    <w:p w:rsidR="00A57699" w:rsidRPr="00583FB5" w:rsidRDefault="00037C48" w:rsidP="00BF77BC">
      <w:pPr>
        <w:pStyle w:val="Sansinterligne"/>
        <w:numPr>
          <w:ilvl w:val="0"/>
          <w:numId w:val="13"/>
        </w:numPr>
        <w:rPr>
          <w:b/>
          <w:color w:val="0070C0"/>
          <w:kern w:val="36"/>
          <w:sz w:val="28"/>
          <w:szCs w:val="28"/>
          <w:u w:val="single"/>
          <w:lang w:eastAsia="fr-FR"/>
        </w:rPr>
      </w:pPr>
      <w:r w:rsidRPr="00583FB5">
        <w:rPr>
          <w:b/>
          <w:color w:val="0070C0"/>
          <w:kern w:val="36"/>
          <w:sz w:val="28"/>
          <w:szCs w:val="28"/>
          <w:u w:val="single"/>
          <w:lang w:eastAsia="fr-FR"/>
        </w:rPr>
        <w:t>CREER UN NOUVEAU GEDCOM VIDE</w:t>
      </w:r>
    </w:p>
    <w:p w:rsidR="00A57699" w:rsidRPr="00583FB5" w:rsidRDefault="00A57699" w:rsidP="00A57699">
      <w:pPr>
        <w:pStyle w:val="Sansinterligne"/>
        <w:ind w:left="720"/>
        <w:rPr>
          <w:b/>
          <w:color w:val="0070C0"/>
          <w:kern w:val="36"/>
          <w:sz w:val="28"/>
          <w:szCs w:val="28"/>
          <w:lang w:eastAsia="fr-FR"/>
        </w:rPr>
      </w:pPr>
    </w:p>
    <w:p w:rsidR="00A57699" w:rsidRDefault="00A57699" w:rsidP="00A57699">
      <w:pPr>
        <w:pStyle w:val="Sansinterligne"/>
        <w:rPr>
          <w:sz w:val="28"/>
          <w:szCs w:val="28"/>
          <w:lang w:eastAsia="fr-FR"/>
        </w:rPr>
      </w:pPr>
      <w:r w:rsidRPr="00583FB5">
        <w:rPr>
          <w:sz w:val="28"/>
          <w:szCs w:val="28"/>
          <w:lang w:eastAsia="fr-FR"/>
        </w:rPr>
        <w:t xml:space="preserve">Vous pouvez démarrer une nouvelle base de données </w:t>
      </w:r>
      <w:r>
        <w:rPr>
          <w:sz w:val="28"/>
          <w:szCs w:val="28"/>
          <w:lang w:eastAsia="fr-FR"/>
        </w:rPr>
        <w:t>généalogique sans fichier de départ, en créant directement la base sur PhpGedView.</w:t>
      </w:r>
    </w:p>
    <w:p w:rsidR="003F4C4C" w:rsidRDefault="00071855" w:rsidP="00631F79">
      <w:pPr>
        <w:pStyle w:val="Sansinterligne"/>
        <w:rPr>
          <w:sz w:val="28"/>
          <w:szCs w:val="28"/>
          <w:lang w:eastAsia="fr-FR"/>
        </w:rPr>
        <w:sectPr w:rsidR="003F4C4C" w:rsidSect="009945C5">
          <w:footerReference w:type="default" r:id="rId51"/>
          <w:pgSz w:w="11906" w:h="16838"/>
          <w:pgMar w:top="1417" w:right="1417" w:bottom="1417" w:left="1417" w:header="708" w:footer="708" w:gutter="0"/>
          <w:cols w:space="708"/>
          <w:docGrid w:linePitch="360"/>
        </w:sectPr>
      </w:pPr>
      <w:r>
        <w:rPr>
          <w:sz w:val="28"/>
          <w:szCs w:val="28"/>
          <w:lang w:eastAsia="fr-FR"/>
        </w:rPr>
        <w:t xml:space="preserve">Le </w:t>
      </w:r>
      <w:r w:rsidR="004A01F7">
        <w:rPr>
          <w:sz w:val="28"/>
          <w:szCs w:val="28"/>
          <w:lang w:eastAsia="fr-FR"/>
        </w:rPr>
        <w:t>développement</w:t>
      </w:r>
      <w:r>
        <w:rPr>
          <w:sz w:val="28"/>
          <w:szCs w:val="28"/>
          <w:lang w:eastAsia="fr-FR"/>
        </w:rPr>
        <w:t xml:space="preserve"> de cette </w:t>
      </w:r>
      <w:r w:rsidR="004A01F7">
        <w:rPr>
          <w:sz w:val="28"/>
          <w:szCs w:val="28"/>
          <w:lang w:eastAsia="fr-FR"/>
        </w:rPr>
        <w:t>fonctionnalité</w:t>
      </w:r>
      <w:r>
        <w:rPr>
          <w:sz w:val="28"/>
          <w:szCs w:val="28"/>
          <w:lang w:eastAsia="fr-FR"/>
        </w:rPr>
        <w:t xml:space="preserve"> est </w:t>
      </w:r>
      <w:r w:rsidR="004A01F7">
        <w:rPr>
          <w:sz w:val="28"/>
          <w:szCs w:val="28"/>
          <w:lang w:eastAsia="fr-FR"/>
        </w:rPr>
        <w:t>expliqué</w:t>
      </w:r>
      <w:r>
        <w:rPr>
          <w:sz w:val="28"/>
          <w:szCs w:val="28"/>
          <w:lang w:eastAsia="fr-FR"/>
        </w:rPr>
        <w:t xml:space="preserve"> dans les pages suivantes.</w:t>
      </w:r>
    </w:p>
    <w:p w:rsidR="00583FB5" w:rsidRDefault="00583FB5" w:rsidP="00631F79">
      <w:pPr>
        <w:pStyle w:val="Sansinterligne"/>
        <w:rPr>
          <w:sz w:val="28"/>
          <w:szCs w:val="28"/>
          <w:lang w:eastAsia="fr-FR"/>
        </w:rPr>
      </w:pPr>
    </w:p>
    <w:p w:rsidR="00B9411C" w:rsidRPr="00AC4A52" w:rsidRDefault="00B9411C" w:rsidP="005F4B37">
      <w:pPr>
        <w:jc w:val="center"/>
        <w:rPr>
          <w:b/>
          <w:color w:val="548DD4" w:themeColor="text2" w:themeTint="99"/>
          <w:sz w:val="28"/>
          <w:szCs w:val="28"/>
          <w:u w:val="single"/>
        </w:rPr>
      </w:pPr>
      <w:r w:rsidRPr="00AC4A52">
        <w:rPr>
          <w:b/>
          <w:color w:val="548DD4" w:themeColor="text2" w:themeTint="99"/>
          <w:sz w:val="28"/>
          <w:szCs w:val="28"/>
          <w:u w:val="single"/>
        </w:rPr>
        <w:t>RESUME DE LA GESTION</w:t>
      </w:r>
      <w:r>
        <w:rPr>
          <w:b/>
          <w:color w:val="548DD4" w:themeColor="text2" w:themeTint="99"/>
          <w:sz w:val="28"/>
          <w:szCs w:val="28"/>
          <w:u w:val="single"/>
        </w:rPr>
        <w:t xml:space="preserve"> D’ENVOI DES </w:t>
      </w:r>
      <w:r w:rsidRPr="00AC4A52">
        <w:rPr>
          <w:b/>
          <w:color w:val="548DD4" w:themeColor="text2" w:themeTint="99"/>
          <w:sz w:val="28"/>
          <w:szCs w:val="28"/>
          <w:u w:val="single"/>
        </w:rPr>
        <w:t xml:space="preserve"> GEDCOM :</w:t>
      </w:r>
    </w:p>
    <w:p w:rsidR="00B9411C" w:rsidRDefault="00B9411C" w:rsidP="00B9411C">
      <w:pPr>
        <w:spacing w:line="240" w:lineRule="auto"/>
        <w:rPr>
          <w:sz w:val="28"/>
          <w:szCs w:val="28"/>
        </w:rPr>
      </w:pPr>
    </w:p>
    <w:p w:rsidR="00B9411C" w:rsidRDefault="00B9411C" w:rsidP="00B9411C">
      <w:pPr>
        <w:pStyle w:val="Paragraphedeliste"/>
        <w:numPr>
          <w:ilvl w:val="0"/>
          <w:numId w:val="18"/>
        </w:numPr>
        <w:spacing w:line="240" w:lineRule="auto"/>
        <w:rPr>
          <w:sz w:val="28"/>
          <w:szCs w:val="28"/>
        </w:rPr>
      </w:pPr>
      <w:r w:rsidRPr="005F4B37">
        <w:rPr>
          <w:b/>
          <w:sz w:val="28"/>
          <w:szCs w:val="28"/>
          <w:u w:val="single"/>
        </w:rPr>
        <w:t xml:space="preserve"> </w:t>
      </w:r>
      <w:r w:rsidRPr="005F4B37">
        <w:rPr>
          <w:b/>
          <w:color w:val="0070C0"/>
          <w:sz w:val="28"/>
          <w:szCs w:val="28"/>
          <w:u w:val="single"/>
        </w:rPr>
        <w:t>Envoyer sur le serveur</w:t>
      </w:r>
      <w:r w:rsidRPr="005F4B37">
        <w:rPr>
          <w:color w:val="0070C0"/>
          <w:sz w:val="28"/>
          <w:szCs w:val="28"/>
        </w:rPr>
        <w:t xml:space="preserve"> </w:t>
      </w:r>
      <w:r w:rsidRPr="005F4B37">
        <w:rPr>
          <w:color w:val="000000" w:themeColor="text1"/>
          <w:sz w:val="28"/>
          <w:szCs w:val="28"/>
        </w:rPr>
        <w:t>le</w:t>
      </w:r>
      <w:r w:rsidRPr="005F4B37">
        <w:rPr>
          <w:color w:val="0070C0"/>
          <w:sz w:val="28"/>
          <w:szCs w:val="28"/>
        </w:rPr>
        <w:t xml:space="preserve"> </w:t>
      </w:r>
      <w:r w:rsidRPr="00AC4A52">
        <w:rPr>
          <w:sz w:val="28"/>
          <w:szCs w:val="28"/>
        </w:rPr>
        <w:t>fichier Gedcom (monfichier.ged</w:t>
      </w:r>
      <w:r>
        <w:rPr>
          <w:sz w:val="28"/>
          <w:szCs w:val="28"/>
        </w:rPr>
        <w:t>)</w:t>
      </w:r>
    </w:p>
    <w:p w:rsidR="00B9411C" w:rsidRPr="00AC4A52" w:rsidRDefault="00B9411C" w:rsidP="00B9411C">
      <w:pPr>
        <w:pStyle w:val="Paragraphedeliste"/>
        <w:spacing w:line="240" w:lineRule="auto"/>
        <w:ind w:left="1080"/>
        <w:rPr>
          <w:sz w:val="28"/>
          <w:szCs w:val="28"/>
        </w:rPr>
      </w:pPr>
    </w:p>
    <w:p w:rsidR="00B9411C" w:rsidRPr="00AC4A52" w:rsidRDefault="00B9411C" w:rsidP="00B9411C">
      <w:pPr>
        <w:pStyle w:val="Paragraphedeliste"/>
        <w:numPr>
          <w:ilvl w:val="0"/>
          <w:numId w:val="19"/>
        </w:numPr>
        <w:spacing w:line="240" w:lineRule="auto"/>
        <w:rPr>
          <w:sz w:val="28"/>
          <w:szCs w:val="28"/>
        </w:rPr>
      </w:pPr>
      <w:r w:rsidRPr="000F2900">
        <w:rPr>
          <w:b/>
          <w:sz w:val="28"/>
          <w:szCs w:val="28"/>
        </w:rPr>
        <w:t>Soit par un logiciel ftp</w:t>
      </w:r>
      <w:r w:rsidRPr="00AC4A52">
        <w:rPr>
          <w:sz w:val="28"/>
          <w:szCs w:val="28"/>
        </w:rPr>
        <w:t xml:space="preserve"> (ex :</w:t>
      </w:r>
      <w:r w:rsidR="00D35274">
        <w:rPr>
          <w:sz w:val="28"/>
          <w:szCs w:val="28"/>
        </w:rPr>
        <w:t xml:space="preserve"> </w:t>
      </w:r>
      <w:r w:rsidRPr="00AC4A52">
        <w:rPr>
          <w:sz w:val="28"/>
          <w:szCs w:val="28"/>
        </w:rPr>
        <w:t>filezilla)</w:t>
      </w:r>
    </w:p>
    <w:p w:rsidR="00B9411C" w:rsidRDefault="00B9411C" w:rsidP="00B9411C">
      <w:pPr>
        <w:spacing w:line="240" w:lineRule="auto"/>
        <w:rPr>
          <w:sz w:val="28"/>
          <w:szCs w:val="28"/>
        </w:rPr>
      </w:pPr>
      <w:r>
        <w:rPr>
          <w:sz w:val="28"/>
          <w:szCs w:val="28"/>
        </w:rPr>
        <w:t xml:space="preserve">     [</w:t>
      </w:r>
      <w:r w:rsidRPr="00B9411C">
        <w:rPr>
          <w:i/>
          <w:sz w:val="28"/>
          <w:szCs w:val="28"/>
        </w:rPr>
        <w:t>Le fichier doit être mis dans « index » du répertoire où se trouve PhpGedView</w:t>
      </w:r>
      <w:r>
        <w:rPr>
          <w:sz w:val="28"/>
          <w:szCs w:val="28"/>
        </w:rPr>
        <w:t>]</w:t>
      </w:r>
    </w:p>
    <w:p w:rsidR="00B9411C" w:rsidRDefault="00B9411C" w:rsidP="00B9411C">
      <w:pPr>
        <w:pStyle w:val="Paragraphedeliste"/>
        <w:numPr>
          <w:ilvl w:val="0"/>
          <w:numId w:val="19"/>
        </w:numPr>
        <w:spacing w:line="240" w:lineRule="auto"/>
        <w:rPr>
          <w:sz w:val="28"/>
          <w:szCs w:val="28"/>
        </w:rPr>
      </w:pPr>
      <w:r w:rsidRPr="000F2900">
        <w:rPr>
          <w:b/>
          <w:sz w:val="28"/>
          <w:szCs w:val="28"/>
        </w:rPr>
        <w:t>Soit par la commande « envoyer un fichier sur le serveur »</w:t>
      </w:r>
      <w:r w:rsidRPr="00AC4A52">
        <w:rPr>
          <w:sz w:val="28"/>
          <w:szCs w:val="28"/>
        </w:rPr>
        <w:t xml:space="preserve"> du menu administration/gestion Gedcom</w:t>
      </w:r>
    </w:p>
    <w:p w:rsidR="00B9411C" w:rsidRPr="00B9411C" w:rsidRDefault="00B9411C" w:rsidP="00B9411C">
      <w:pPr>
        <w:spacing w:line="240" w:lineRule="auto"/>
        <w:rPr>
          <w:b/>
          <w:sz w:val="28"/>
          <w:szCs w:val="28"/>
          <w:u w:val="single"/>
        </w:rPr>
      </w:pPr>
    </w:p>
    <w:p w:rsidR="00B9411C" w:rsidRPr="005F4B37" w:rsidRDefault="00B9411C" w:rsidP="00B9411C">
      <w:pPr>
        <w:pStyle w:val="Paragraphedeliste"/>
        <w:numPr>
          <w:ilvl w:val="0"/>
          <w:numId w:val="18"/>
        </w:numPr>
        <w:spacing w:line="240" w:lineRule="auto"/>
        <w:rPr>
          <w:b/>
          <w:color w:val="0070C0"/>
          <w:sz w:val="28"/>
          <w:szCs w:val="28"/>
          <w:u w:val="single"/>
        </w:rPr>
      </w:pPr>
      <w:r w:rsidRPr="00B9411C">
        <w:rPr>
          <w:b/>
          <w:sz w:val="28"/>
          <w:szCs w:val="28"/>
          <w:u w:val="single"/>
        </w:rPr>
        <w:t xml:space="preserve"> </w:t>
      </w:r>
      <w:r w:rsidRPr="005F4B37">
        <w:rPr>
          <w:b/>
          <w:color w:val="0070C0"/>
          <w:sz w:val="28"/>
          <w:szCs w:val="28"/>
          <w:u w:val="single"/>
        </w:rPr>
        <w:t xml:space="preserve">Paramétrer ce fichier </w:t>
      </w:r>
    </w:p>
    <w:p w:rsidR="00BF77BC" w:rsidRDefault="00B9411C" w:rsidP="00BF77BC">
      <w:pPr>
        <w:pStyle w:val="Sansinterligne"/>
        <w:rPr>
          <w:i/>
          <w:sz w:val="28"/>
          <w:szCs w:val="28"/>
          <w:lang w:eastAsia="fr-FR"/>
        </w:rPr>
      </w:pPr>
      <w:r>
        <w:rPr>
          <w:sz w:val="28"/>
          <w:szCs w:val="28"/>
          <w:lang w:eastAsia="fr-FR"/>
        </w:rPr>
        <w:t>[</w:t>
      </w:r>
      <w:r w:rsidRPr="00B9411C">
        <w:rPr>
          <w:i/>
          <w:sz w:val="28"/>
          <w:szCs w:val="28"/>
          <w:lang w:eastAsia="fr-FR"/>
        </w:rPr>
        <w:t xml:space="preserve">Le  contenu du fichier Gedcom est  transformé et inclus dans la base de </w:t>
      </w:r>
      <w:r w:rsidR="00797E8B" w:rsidRPr="00B9411C">
        <w:rPr>
          <w:i/>
          <w:sz w:val="28"/>
          <w:szCs w:val="28"/>
          <w:lang w:eastAsia="fr-FR"/>
        </w:rPr>
        <w:t>données</w:t>
      </w:r>
      <w:r>
        <w:rPr>
          <w:i/>
          <w:sz w:val="28"/>
          <w:szCs w:val="28"/>
          <w:lang w:eastAsia="fr-FR"/>
        </w:rPr>
        <w:t>]</w:t>
      </w:r>
    </w:p>
    <w:p w:rsidR="00EC4EBF" w:rsidRDefault="00797E8B" w:rsidP="00BF77BC">
      <w:pPr>
        <w:pStyle w:val="Sansinterligne"/>
        <w:rPr>
          <w:i/>
          <w:sz w:val="28"/>
          <w:szCs w:val="28"/>
          <w:lang w:eastAsia="fr-FR"/>
        </w:rPr>
      </w:pPr>
      <w:r>
        <w:rPr>
          <w:i/>
          <w:sz w:val="28"/>
          <w:szCs w:val="28"/>
          <w:lang w:eastAsia="fr-FR"/>
        </w:rPr>
        <w:br/>
      </w:r>
    </w:p>
    <w:p w:rsidR="00797E8B" w:rsidRDefault="00797E8B" w:rsidP="00BF77BC">
      <w:pPr>
        <w:pStyle w:val="Sansinterligne"/>
        <w:rPr>
          <w:i/>
          <w:sz w:val="28"/>
          <w:szCs w:val="28"/>
          <w:lang w:eastAsia="fr-FR"/>
        </w:rPr>
      </w:pPr>
    </w:p>
    <w:p w:rsidR="00797E8B" w:rsidRDefault="00797E8B" w:rsidP="00BF77BC">
      <w:pPr>
        <w:pStyle w:val="Sansinterligne"/>
        <w:rPr>
          <w:i/>
          <w:sz w:val="28"/>
          <w:szCs w:val="28"/>
          <w:lang w:eastAsia="fr-FR"/>
        </w:rPr>
      </w:pPr>
    </w:p>
    <w:p w:rsidR="00797E8B" w:rsidRDefault="00797E8B" w:rsidP="00BF77BC">
      <w:pPr>
        <w:pStyle w:val="Sansinterligne"/>
        <w:rPr>
          <w:i/>
          <w:sz w:val="28"/>
          <w:szCs w:val="28"/>
          <w:lang w:eastAsia="fr-FR"/>
        </w:rPr>
      </w:pPr>
    </w:p>
    <w:p w:rsidR="00797E8B" w:rsidRDefault="00797E8B" w:rsidP="00BF77BC">
      <w:pPr>
        <w:pStyle w:val="Sansinterligne"/>
        <w:rPr>
          <w:i/>
          <w:sz w:val="28"/>
          <w:szCs w:val="28"/>
          <w:lang w:eastAsia="fr-FR"/>
        </w:rPr>
      </w:pPr>
    </w:p>
    <w:p w:rsidR="00797E8B" w:rsidRDefault="00797E8B" w:rsidP="00BF77BC">
      <w:pPr>
        <w:pStyle w:val="Sansinterligne"/>
        <w:rPr>
          <w:i/>
          <w:sz w:val="28"/>
          <w:szCs w:val="28"/>
          <w:lang w:eastAsia="fr-FR"/>
        </w:rPr>
      </w:pPr>
    </w:p>
    <w:p w:rsidR="00797E8B" w:rsidRDefault="00797E8B" w:rsidP="00BF77BC">
      <w:pPr>
        <w:pStyle w:val="Sansinterligne"/>
        <w:rPr>
          <w:sz w:val="28"/>
          <w:szCs w:val="28"/>
          <w:lang w:eastAsia="fr-FR"/>
        </w:rPr>
        <w:sectPr w:rsidR="00797E8B" w:rsidSect="009945C5">
          <w:footerReference w:type="default" r:id="rId52"/>
          <w:pgSz w:w="11906" w:h="16838"/>
          <w:pgMar w:top="1417" w:right="1417" w:bottom="1417" w:left="1417" w:header="708" w:footer="708" w:gutter="0"/>
          <w:cols w:space="708"/>
          <w:docGrid w:linePitch="360"/>
        </w:sectPr>
      </w:pPr>
    </w:p>
    <w:p w:rsidR="00797E8B" w:rsidRPr="00797E8B" w:rsidRDefault="00797E8B" w:rsidP="00BF77BC">
      <w:pPr>
        <w:pStyle w:val="Sansinterligne"/>
        <w:rPr>
          <w:sz w:val="28"/>
          <w:szCs w:val="28"/>
          <w:lang w:eastAsia="fr-FR"/>
        </w:rPr>
        <w:sectPr w:rsidR="00797E8B" w:rsidRPr="00797E8B" w:rsidSect="009945C5">
          <w:footerReference w:type="default" r:id="rId53"/>
          <w:pgSz w:w="11906" w:h="16838"/>
          <w:pgMar w:top="1417" w:right="1417" w:bottom="1417" w:left="1417" w:header="708" w:footer="708" w:gutter="0"/>
          <w:cols w:space="708"/>
          <w:docGrid w:linePitch="360"/>
        </w:sectPr>
      </w:pPr>
    </w:p>
    <w:p w:rsidR="00583FB5" w:rsidRDefault="001E7258" w:rsidP="001E7258">
      <w:pPr>
        <w:pStyle w:val="Sansinterligne"/>
        <w:ind w:left="360"/>
        <w:rPr>
          <w:b/>
          <w:color w:val="0070C0"/>
          <w:kern w:val="36"/>
          <w:sz w:val="28"/>
          <w:szCs w:val="28"/>
          <w:u w:val="single"/>
          <w:lang w:eastAsia="fr-FR"/>
        </w:rPr>
      </w:pPr>
      <w:r w:rsidRPr="001E7258">
        <w:rPr>
          <w:b/>
          <w:color w:val="FF0000"/>
          <w:kern w:val="36"/>
          <w:sz w:val="32"/>
          <w:szCs w:val="32"/>
          <w:lang w:eastAsia="fr-FR"/>
        </w:rPr>
        <w:lastRenderedPageBreak/>
        <w:t>D)</w:t>
      </w:r>
      <w:r w:rsidR="00AC6206" w:rsidRPr="00AC6206">
        <w:rPr>
          <w:b/>
          <w:color w:val="0070C0"/>
          <w:kern w:val="36"/>
          <w:sz w:val="28"/>
          <w:szCs w:val="28"/>
          <w:lang w:eastAsia="fr-FR"/>
        </w:rPr>
        <w:t xml:space="preserve">   </w:t>
      </w:r>
      <w:r w:rsidR="00037C48" w:rsidRPr="00583FB5">
        <w:rPr>
          <w:b/>
          <w:color w:val="0070C0"/>
          <w:kern w:val="36"/>
          <w:sz w:val="28"/>
          <w:szCs w:val="28"/>
          <w:u w:val="single"/>
          <w:lang w:eastAsia="fr-FR"/>
        </w:rPr>
        <w:t>CREER UN NOUVEAU GEDCOM VIDE</w:t>
      </w:r>
    </w:p>
    <w:p w:rsidR="001F4916" w:rsidRDefault="001F4916" w:rsidP="001F4916">
      <w:pPr>
        <w:pStyle w:val="Sansinterligne"/>
        <w:rPr>
          <w:b/>
          <w:color w:val="0070C0"/>
          <w:kern w:val="36"/>
          <w:sz w:val="28"/>
          <w:szCs w:val="28"/>
          <w:u w:val="single"/>
          <w:lang w:eastAsia="fr-FR"/>
        </w:rPr>
      </w:pPr>
    </w:p>
    <w:p w:rsidR="001F4916" w:rsidRPr="00583FB5" w:rsidRDefault="001F4916" w:rsidP="001F4916">
      <w:pPr>
        <w:pStyle w:val="Sansinterligne"/>
        <w:rPr>
          <w:b/>
          <w:color w:val="0070C0"/>
          <w:kern w:val="36"/>
          <w:sz w:val="28"/>
          <w:szCs w:val="28"/>
          <w:u w:val="single"/>
          <w:lang w:eastAsia="fr-FR"/>
        </w:rPr>
      </w:pPr>
      <w:r>
        <w:rPr>
          <w:b/>
          <w:noProof/>
          <w:color w:val="0070C0"/>
          <w:kern w:val="36"/>
          <w:sz w:val="28"/>
          <w:szCs w:val="28"/>
          <w:u w:val="single"/>
          <w:lang w:eastAsia="fr-FR"/>
        </w:rPr>
        <w:drawing>
          <wp:inline distT="0" distB="0" distL="0" distR="0">
            <wp:extent cx="5400675" cy="1219200"/>
            <wp:effectExtent l="57150" t="38100" r="47625" b="19050"/>
            <wp:docPr id="16" name="Image 3" descr="G:\image doc gedview\214r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mage doc gedview\214r3.bmp"/>
                    <pic:cNvPicPr>
                      <a:picLocks noChangeAspect="1" noChangeArrowheads="1"/>
                    </pic:cNvPicPr>
                  </pic:nvPicPr>
                  <pic:blipFill>
                    <a:blip r:embed="rId54"/>
                    <a:srcRect/>
                    <a:stretch>
                      <a:fillRect/>
                    </a:stretch>
                  </pic:blipFill>
                  <pic:spPr bwMode="auto">
                    <a:xfrm>
                      <a:off x="0" y="0"/>
                      <a:ext cx="5400675" cy="1219200"/>
                    </a:xfrm>
                    <a:prstGeom prst="rect">
                      <a:avLst/>
                    </a:prstGeom>
                    <a:noFill/>
                    <a:ln w="38100">
                      <a:solidFill>
                        <a:schemeClr val="accent1"/>
                      </a:solidFill>
                      <a:miter lim="800000"/>
                      <a:headEnd/>
                      <a:tailEnd/>
                    </a:ln>
                  </pic:spPr>
                </pic:pic>
              </a:graphicData>
            </a:graphic>
          </wp:inline>
        </w:drawing>
      </w:r>
    </w:p>
    <w:p w:rsidR="00583FB5" w:rsidRPr="00583FB5" w:rsidRDefault="00583FB5" w:rsidP="00583FB5">
      <w:pPr>
        <w:pStyle w:val="Sansinterligne"/>
        <w:ind w:left="720"/>
        <w:rPr>
          <w:b/>
          <w:color w:val="0070C0"/>
          <w:kern w:val="36"/>
          <w:sz w:val="28"/>
          <w:szCs w:val="28"/>
          <w:lang w:eastAsia="fr-FR"/>
        </w:rPr>
      </w:pPr>
    </w:p>
    <w:p w:rsidR="00295E50" w:rsidRDefault="00583FB5" w:rsidP="00583FB5">
      <w:pPr>
        <w:pStyle w:val="Sansinterligne"/>
        <w:rPr>
          <w:sz w:val="28"/>
          <w:szCs w:val="28"/>
          <w:lang w:eastAsia="fr-FR"/>
        </w:rPr>
      </w:pPr>
      <w:bookmarkStart w:id="10" w:name="Cr.C3.A9er_un_nouveau_GEDCOM_vide"/>
      <w:bookmarkEnd w:id="10"/>
      <w:r w:rsidRPr="00583FB5">
        <w:rPr>
          <w:sz w:val="28"/>
          <w:szCs w:val="28"/>
          <w:lang w:eastAsia="fr-FR"/>
        </w:rPr>
        <w:t xml:space="preserve">Vous pouvez démarrer une nouvelle base de </w:t>
      </w:r>
      <w:r w:rsidR="006B018A" w:rsidRPr="00583FB5">
        <w:rPr>
          <w:sz w:val="28"/>
          <w:szCs w:val="28"/>
          <w:lang w:eastAsia="fr-FR"/>
        </w:rPr>
        <w:t xml:space="preserve">données </w:t>
      </w:r>
      <w:r w:rsidR="006B018A">
        <w:rPr>
          <w:sz w:val="28"/>
          <w:szCs w:val="28"/>
          <w:lang w:eastAsia="fr-FR"/>
        </w:rPr>
        <w:t>généalogique</w:t>
      </w:r>
      <w:r>
        <w:rPr>
          <w:sz w:val="28"/>
          <w:szCs w:val="28"/>
          <w:lang w:eastAsia="fr-FR"/>
        </w:rPr>
        <w:t xml:space="preserve"> sans fichier de départ, en créant directement la base sur PhpGedView.</w:t>
      </w:r>
      <w:r w:rsidR="00F84A81">
        <w:rPr>
          <w:sz w:val="28"/>
          <w:szCs w:val="28"/>
          <w:lang w:eastAsia="fr-FR"/>
        </w:rPr>
        <w:t xml:space="preserve"> [Cela permet la création d’une nouvelle base sans outils ou logiciels de généalogie à disposition !]</w:t>
      </w:r>
    </w:p>
    <w:p w:rsidR="00583FB5" w:rsidRDefault="001B716D" w:rsidP="00631F79">
      <w:pPr>
        <w:pStyle w:val="Sansinterligne"/>
        <w:rPr>
          <w:sz w:val="28"/>
          <w:szCs w:val="28"/>
          <w:lang w:eastAsia="fr-FR"/>
        </w:rPr>
      </w:pPr>
      <w:r>
        <w:rPr>
          <w:noProof/>
          <w:sz w:val="28"/>
          <w:szCs w:val="28"/>
          <w:lang w:eastAsia="fr-FR"/>
        </w:rPr>
        <w:drawing>
          <wp:inline distT="0" distB="0" distL="0" distR="0">
            <wp:extent cx="5760720" cy="2905818"/>
            <wp:effectExtent l="57150" t="38100" r="30480" b="27882"/>
            <wp:docPr id="19" name="Image 5" descr="G:\image doc gedview\209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image doc gedview\209r2.bmp"/>
                    <pic:cNvPicPr>
                      <a:picLocks noChangeAspect="1" noChangeArrowheads="1"/>
                    </pic:cNvPicPr>
                  </pic:nvPicPr>
                  <pic:blipFill>
                    <a:blip r:embed="rId55"/>
                    <a:srcRect/>
                    <a:stretch>
                      <a:fillRect/>
                    </a:stretch>
                  </pic:blipFill>
                  <pic:spPr bwMode="auto">
                    <a:xfrm>
                      <a:off x="0" y="0"/>
                      <a:ext cx="5760720" cy="2905818"/>
                    </a:xfrm>
                    <a:prstGeom prst="rect">
                      <a:avLst/>
                    </a:prstGeom>
                    <a:noFill/>
                    <a:ln w="38100">
                      <a:solidFill>
                        <a:schemeClr val="accent1"/>
                      </a:solidFill>
                      <a:miter lim="800000"/>
                      <a:headEnd/>
                      <a:tailEnd/>
                    </a:ln>
                  </pic:spPr>
                </pic:pic>
              </a:graphicData>
            </a:graphic>
          </wp:inline>
        </w:drawing>
      </w:r>
    </w:p>
    <w:p w:rsidR="00FF2F26" w:rsidRDefault="00FF2F26" w:rsidP="00FF2F26">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98096F" w:rsidRDefault="00583FB5" w:rsidP="00583FB5">
      <w:pPr>
        <w:pStyle w:val="Sansinterligne"/>
        <w:rPr>
          <w:sz w:val="28"/>
          <w:szCs w:val="28"/>
          <w:lang w:eastAsia="fr-FR"/>
        </w:rPr>
      </w:pPr>
      <w:r w:rsidRPr="00583FB5">
        <w:rPr>
          <w:sz w:val="28"/>
          <w:szCs w:val="28"/>
          <w:lang w:eastAsia="fr-FR"/>
        </w:rPr>
        <w:t xml:space="preserve">Une nouvelle page s’affiche </w:t>
      </w:r>
      <w:r w:rsidR="0098096F">
        <w:rPr>
          <w:sz w:val="28"/>
          <w:szCs w:val="28"/>
          <w:lang w:eastAsia="fr-FR"/>
        </w:rPr>
        <w:t xml:space="preserve">et </w:t>
      </w:r>
      <w:r w:rsidRPr="00583FB5">
        <w:rPr>
          <w:sz w:val="28"/>
          <w:szCs w:val="28"/>
          <w:lang w:eastAsia="fr-FR"/>
        </w:rPr>
        <w:t xml:space="preserve"> présent</w:t>
      </w:r>
      <w:r w:rsidR="0098096F">
        <w:rPr>
          <w:sz w:val="28"/>
          <w:szCs w:val="28"/>
          <w:lang w:eastAsia="fr-FR"/>
        </w:rPr>
        <w:t>e</w:t>
      </w:r>
      <w:r w:rsidRPr="00583FB5">
        <w:rPr>
          <w:sz w:val="28"/>
          <w:szCs w:val="28"/>
          <w:lang w:eastAsia="fr-FR"/>
        </w:rPr>
        <w:t xml:space="preserve"> les différentes options de configuration du fichier</w:t>
      </w:r>
      <w:r w:rsidR="0098096F">
        <w:rPr>
          <w:sz w:val="28"/>
          <w:szCs w:val="28"/>
          <w:lang w:eastAsia="fr-FR"/>
        </w:rPr>
        <w:t xml:space="preserve"> GEDCOM. </w:t>
      </w:r>
      <w:r w:rsidRPr="00583FB5">
        <w:rPr>
          <w:sz w:val="28"/>
          <w:szCs w:val="28"/>
          <w:lang w:eastAsia="fr-FR"/>
        </w:rPr>
        <w:br/>
      </w:r>
      <w:r w:rsidR="0098096F">
        <w:rPr>
          <w:sz w:val="28"/>
          <w:szCs w:val="28"/>
          <w:lang w:eastAsia="fr-FR"/>
        </w:rPr>
        <w:t xml:space="preserve">Il est </w:t>
      </w:r>
      <w:r w:rsidRPr="00583FB5">
        <w:rPr>
          <w:sz w:val="28"/>
          <w:szCs w:val="28"/>
          <w:lang w:eastAsia="fr-FR"/>
        </w:rPr>
        <w:t>conseill</w:t>
      </w:r>
      <w:r w:rsidR="0098096F">
        <w:rPr>
          <w:sz w:val="28"/>
          <w:szCs w:val="28"/>
          <w:lang w:eastAsia="fr-FR"/>
        </w:rPr>
        <w:t>é</w:t>
      </w:r>
      <w:r w:rsidRPr="00583FB5">
        <w:rPr>
          <w:sz w:val="28"/>
          <w:szCs w:val="28"/>
          <w:lang w:eastAsia="fr-FR"/>
        </w:rPr>
        <w:t xml:space="preserve"> de laisser</w:t>
      </w:r>
      <w:r w:rsidR="0098096F">
        <w:rPr>
          <w:sz w:val="28"/>
          <w:szCs w:val="28"/>
          <w:lang w:eastAsia="fr-FR"/>
        </w:rPr>
        <w:t xml:space="preserve"> les paramètres par défaut qui </w:t>
      </w:r>
      <w:r w:rsidRPr="00583FB5">
        <w:rPr>
          <w:sz w:val="28"/>
          <w:szCs w:val="28"/>
          <w:lang w:eastAsia="fr-FR"/>
        </w:rPr>
        <w:t xml:space="preserve"> sont proposés. </w:t>
      </w:r>
    </w:p>
    <w:p w:rsidR="0098096F" w:rsidRDefault="0098096F" w:rsidP="00583FB5">
      <w:pPr>
        <w:pStyle w:val="Sansinterligne"/>
        <w:rPr>
          <w:sz w:val="28"/>
          <w:szCs w:val="28"/>
          <w:lang w:eastAsia="fr-FR"/>
        </w:rPr>
      </w:pPr>
      <w:r>
        <w:rPr>
          <w:sz w:val="28"/>
          <w:szCs w:val="28"/>
          <w:lang w:eastAsia="fr-FR"/>
        </w:rPr>
        <w:t xml:space="preserve">Il est possible </w:t>
      </w:r>
      <w:r w:rsidR="001F4916">
        <w:rPr>
          <w:sz w:val="28"/>
          <w:szCs w:val="28"/>
          <w:lang w:eastAsia="fr-FR"/>
        </w:rPr>
        <w:t>d’</w:t>
      </w:r>
      <w:r w:rsidR="001F4916" w:rsidRPr="00583FB5">
        <w:rPr>
          <w:sz w:val="28"/>
          <w:szCs w:val="28"/>
          <w:lang w:eastAsia="fr-FR"/>
        </w:rPr>
        <w:t>ajuster</w:t>
      </w:r>
      <w:r>
        <w:rPr>
          <w:sz w:val="28"/>
          <w:szCs w:val="28"/>
          <w:lang w:eastAsia="fr-FR"/>
        </w:rPr>
        <w:t xml:space="preserve"> les </w:t>
      </w:r>
      <w:r w:rsidR="006B018A">
        <w:rPr>
          <w:sz w:val="28"/>
          <w:szCs w:val="28"/>
          <w:lang w:eastAsia="fr-FR"/>
        </w:rPr>
        <w:t>paramètres</w:t>
      </w:r>
      <w:r>
        <w:rPr>
          <w:sz w:val="28"/>
          <w:szCs w:val="28"/>
          <w:lang w:eastAsia="fr-FR"/>
        </w:rPr>
        <w:t xml:space="preserve"> à posteriori</w:t>
      </w:r>
    </w:p>
    <w:p w:rsidR="00583FB5" w:rsidRPr="00583FB5" w:rsidRDefault="0098096F" w:rsidP="00583FB5">
      <w:pPr>
        <w:pStyle w:val="Sansinterligne"/>
        <w:rPr>
          <w:sz w:val="28"/>
          <w:szCs w:val="28"/>
          <w:lang w:eastAsia="fr-FR"/>
        </w:rPr>
      </w:pPr>
      <w:r>
        <w:rPr>
          <w:sz w:val="28"/>
          <w:szCs w:val="28"/>
          <w:lang w:eastAsia="fr-FR"/>
        </w:rPr>
        <w:t>D</w:t>
      </w:r>
      <w:r w:rsidR="00583FB5" w:rsidRPr="00583FB5">
        <w:rPr>
          <w:sz w:val="28"/>
          <w:szCs w:val="28"/>
          <w:lang w:eastAsia="fr-FR"/>
        </w:rPr>
        <w:t>eux rubriques doivent être renseignées</w:t>
      </w:r>
      <w:r>
        <w:rPr>
          <w:sz w:val="28"/>
          <w:szCs w:val="28"/>
          <w:lang w:eastAsia="fr-FR"/>
        </w:rPr>
        <w:t> :</w:t>
      </w:r>
    </w:p>
    <w:p w:rsidR="00583FB5" w:rsidRPr="00583FB5" w:rsidRDefault="00BF30EA" w:rsidP="00583FB5">
      <w:pPr>
        <w:pStyle w:val="Sansinterligne"/>
        <w:rPr>
          <w:b/>
          <w:color w:val="0070C0"/>
          <w:sz w:val="28"/>
          <w:szCs w:val="28"/>
          <w:lang w:eastAsia="fr-FR"/>
        </w:rPr>
      </w:pPr>
      <w:r w:rsidRPr="001B716D">
        <w:rPr>
          <w:b/>
          <w:color w:val="FF0000"/>
          <w:sz w:val="28"/>
          <w:szCs w:val="28"/>
          <w:lang w:eastAsia="fr-FR"/>
        </w:rPr>
        <w:t>1</w:t>
      </w:r>
      <w:r w:rsidRPr="00583FB5">
        <w:rPr>
          <w:b/>
          <w:color w:val="0070C0"/>
          <w:sz w:val="28"/>
          <w:szCs w:val="28"/>
          <w:lang w:eastAsia="fr-FR"/>
        </w:rPr>
        <w:t>. Nommer</w:t>
      </w:r>
      <w:r w:rsidR="00583FB5" w:rsidRPr="00583FB5">
        <w:rPr>
          <w:b/>
          <w:color w:val="0070C0"/>
          <w:sz w:val="28"/>
          <w:szCs w:val="28"/>
          <w:lang w:eastAsia="fr-FR"/>
        </w:rPr>
        <w:t xml:space="preserve"> le nouveau fichier GEDCOM </w:t>
      </w:r>
    </w:p>
    <w:p w:rsidR="00583FB5" w:rsidRPr="00583FB5" w:rsidRDefault="00583FB5" w:rsidP="00583FB5">
      <w:pPr>
        <w:pStyle w:val="Sansinterligne"/>
        <w:rPr>
          <w:sz w:val="28"/>
          <w:szCs w:val="28"/>
          <w:lang w:eastAsia="fr-FR"/>
        </w:rPr>
      </w:pPr>
      <w:r w:rsidRPr="00583FB5">
        <w:rPr>
          <w:sz w:val="28"/>
          <w:szCs w:val="28"/>
          <w:lang w:eastAsia="fr-FR"/>
        </w:rPr>
        <w:t xml:space="preserve">Dans le champ " Chemin et nom du fichier GEDCOM " entrez un nom pour le nouveau fichier GEDCOM sans l’extension .ged. </w:t>
      </w:r>
    </w:p>
    <w:p w:rsidR="00583FB5" w:rsidRPr="00583FB5" w:rsidRDefault="00BF30EA" w:rsidP="00583FB5">
      <w:pPr>
        <w:pStyle w:val="Sansinterligne"/>
        <w:rPr>
          <w:b/>
          <w:color w:val="0070C0"/>
          <w:sz w:val="28"/>
          <w:szCs w:val="28"/>
          <w:lang w:eastAsia="fr-FR"/>
        </w:rPr>
      </w:pPr>
      <w:r w:rsidRPr="001B716D">
        <w:rPr>
          <w:b/>
          <w:color w:val="FF0000"/>
          <w:sz w:val="28"/>
          <w:szCs w:val="28"/>
          <w:lang w:eastAsia="fr-FR"/>
        </w:rPr>
        <w:t>2.</w:t>
      </w:r>
      <w:r w:rsidRPr="00583FB5">
        <w:rPr>
          <w:b/>
          <w:color w:val="0070C0"/>
          <w:sz w:val="28"/>
          <w:szCs w:val="28"/>
          <w:lang w:eastAsia="fr-FR"/>
        </w:rPr>
        <w:t xml:space="preserve"> Créez</w:t>
      </w:r>
      <w:r w:rsidR="00583FB5" w:rsidRPr="00583FB5">
        <w:rPr>
          <w:b/>
          <w:color w:val="0070C0"/>
          <w:sz w:val="28"/>
          <w:szCs w:val="28"/>
          <w:lang w:eastAsia="fr-FR"/>
        </w:rPr>
        <w:t xml:space="preserve"> un titre qui s’affichera à l’écran pour votre nouveau GEDCOM </w:t>
      </w:r>
    </w:p>
    <w:p w:rsidR="00583FB5" w:rsidRPr="00583FB5" w:rsidRDefault="00583FB5" w:rsidP="00583FB5">
      <w:pPr>
        <w:pStyle w:val="Sansinterligne"/>
        <w:rPr>
          <w:sz w:val="28"/>
          <w:szCs w:val="28"/>
          <w:lang w:eastAsia="fr-FR"/>
        </w:rPr>
      </w:pPr>
      <w:r w:rsidRPr="00583FB5">
        <w:rPr>
          <w:sz w:val="28"/>
          <w:szCs w:val="28"/>
          <w:lang w:eastAsia="fr-FR"/>
        </w:rPr>
        <w:t xml:space="preserve">Dans le champ suivant " Titre descriptif des données de ce fichier GEDCOM " entrez le nom du fichier que vous voulez utiliser à l’affichage. </w:t>
      </w:r>
    </w:p>
    <w:p w:rsidR="00E330E4" w:rsidRDefault="00BF30EA" w:rsidP="00583FB5">
      <w:pPr>
        <w:pStyle w:val="Sansinterligne"/>
        <w:rPr>
          <w:b/>
          <w:color w:val="0070C0"/>
          <w:sz w:val="28"/>
          <w:szCs w:val="28"/>
          <w:lang w:eastAsia="fr-FR"/>
        </w:rPr>
        <w:sectPr w:rsidR="00E330E4" w:rsidSect="009945C5">
          <w:footerReference w:type="default" r:id="rId56"/>
          <w:pgSz w:w="11906" w:h="16838"/>
          <w:pgMar w:top="1417" w:right="1417" w:bottom="1417" w:left="1417" w:header="708" w:footer="708" w:gutter="0"/>
          <w:cols w:space="708"/>
          <w:docGrid w:linePitch="360"/>
        </w:sectPr>
      </w:pPr>
      <w:r w:rsidRPr="001B716D">
        <w:rPr>
          <w:b/>
          <w:color w:val="FF0000"/>
          <w:sz w:val="28"/>
          <w:szCs w:val="28"/>
          <w:lang w:eastAsia="fr-FR"/>
        </w:rPr>
        <w:t>3</w:t>
      </w:r>
      <w:r w:rsidRPr="00583FB5">
        <w:rPr>
          <w:b/>
          <w:color w:val="0070C0"/>
          <w:sz w:val="28"/>
          <w:szCs w:val="28"/>
          <w:lang w:eastAsia="fr-FR"/>
        </w:rPr>
        <w:t>. Cliquez</w:t>
      </w:r>
      <w:r w:rsidR="00583FB5" w:rsidRPr="00583FB5">
        <w:rPr>
          <w:b/>
          <w:color w:val="0070C0"/>
          <w:sz w:val="28"/>
          <w:szCs w:val="28"/>
          <w:lang w:eastAsia="fr-FR"/>
        </w:rPr>
        <w:t xml:space="preserve"> sur "Sauvegarder la configuration </w:t>
      </w:r>
    </w:p>
    <w:p w:rsidR="00583FB5" w:rsidRPr="00583FB5" w:rsidRDefault="00E330E4" w:rsidP="00583FB5">
      <w:pPr>
        <w:pStyle w:val="Sansinterligne"/>
        <w:rPr>
          <w:b/>
          <w:color w:val="0070C0"/>
          <w:sz w:val="28"/>
          <w:szCs w:val="28"/>
          <w:lang w:eastAsia="fr-FR"/>
        </w:rPr>
      </w:pPr>
      <w:r>
        <w:rPr>
          <w:b/>
          <w:noProof/>
          <w:color w:val="0070C0"/>
          <w:sz w:val="28"/>
          <w:szCs w:val="28"/>
          <w:lang w:eastAsia="fr-FR"/>
        </w:rPr>
        <w:lastRenderedPageBreak/>
        <w:drawing>
          <wp:inline distT="0" distB="0" distL="0" distR="0">
            <wp:extent cx="5400675" cy="3409950"/>
            <wp:effectExtent l="57150" t="38100" r="47625" b="19050"/>
            <wp:docPr id="20" name="Image 6" descr="G:\image doc gedview\246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image doc gedview\246r.bmp"/>
                    <pic:cNvPicPr>
                      <a:picLocks noChangeAspect="1" noChangeArrowheads="1"/>
                    </pic:cNvPicPr>
                  </pic:nvPicPr>
                  <pic:blipFill>
                    <a:blip r:embed="rId57"/>
                    <a:srcRect/>
                    <a:stretch>
                      <a:fillRect/>
                    </a:stretch>
                  </pic:blipFill>
                  <pic:spPr bwMode="auto">
                    <a:xfrm>
                      <a:off x="0" y="0"/>
                      <a:ext cx="5400675" cy="3409950"/>
                    </a:xfrm>
                    <a:prstGeom prst="rect">
                      <a:avLst/>
                    </a:prstGeom>
                    <a:noFill/>
                    <a:ln w="38100">
                      <a:solidFill>
                        <a:schemeClr val="accent1"/>
                      </a:solidFill>
                      <a:miter lim="800000"/>
                      <a:headEnd/>
                      <a:tailEnd/>
                    </a:ln>
                  </pic:spPr>
                </pic:pic>
              </a:graphicData>
            </a:graphic>
          </wp:inline>
        </w:drawing>
      </w:r>
    </w:p>
    <w:p w:rsidR="00583FB5" w:rsidRPr="00144284" w:rsidRDefault="00583FB5" w:rsidP="00583FB5">
      <w:pPr>
        <w:pStyle w:val="Sansinterligne"/>
        <w:rPr>
          <w:b/>
          <w:color w:val="0070C0"/>
          <w:sz w:val="24"/>
          <w:szCs w:val="24"/>
          <w:lang w:eastAsia="fr-FR"/>
        </w:rPr>
      </w:pPr>
    </w:p>
    <w:p w:rsidR="00F53E21" w:rsidRDefault="00E330E4" w:rsidP="00F53E21">
      <w:pPr>
        <w:spacing w:before="100" w:beforeAutospacing="1" w:after="100" w:afterAutospacing="1" w:line="240" w:lineRule="auto"/>
        <w:rPr>
          <w:rFonts w:ascii="Times New Roman" w:eastAsia="Times New Roman" w:hAnsi="Times New Roman" w:cs="Times New Roman"/>
          <w:sz w:val="28"/>
          <w:szCs w:val="28"/>
          <w:lang w:eastAsia="fr-FR"/>
        </w:rPr>
      </w:pPr>
      <w:r w:rsidRPr="00F53E21">
        <w:rPr>
          <w:rFonts w:ascii="Times New Roman" w:eastAsia="Times New Roman" w:hAnsi="Times New Roman" w:cs="Times New Roman"/>
          <w:sz w:val="28"/>
          <w:szCs w:val="28"/>
          <w:lang w:eastAsia="fr-FR"/>
        </w:rPr>
        <w:t xml:space="preserve">Cette  nouvelle page qui s’ouvre annonce que la base a été </w:t>
      </w:r>
      <w:r w:rsidR="000F2900" w:rsidRPr="00F53E21">
        <w:rPr>
          <w:rFonts w:ascii="Times New Roman" w:eastAsia="Times New Roman" w:hAnsi="Times New Roman" w:cs="Times New Roman"/>
          <w:sz w:val="28"/>
          <w:szCs w:val="28"/>
          <w:lang w:eastAsia="fr-FR"/>
        </w:rPr>
        <w:t>créée</w:t>
      </w:r>
      <w:r w:rsidRPr="00F53E21">
        <w:rPr>
          <w:rFonts w:ascii="Times New Roman" w:eastAsia="Times New Roman" w:hAnsi="Times New Roman" w:cs="Times New Roman"/>
          <w:sz w:val="28"/>
          <w:szCs w:val="28"/>
          <w:lang w:eastAsia="fr-FR"/>
        </w:rPr>
        <w:t> !</w:t>
      </w:r>
    </w:p>
    <w:p w:rsidR="00E330E4" w:rsidRPr="00F53E21" w:rsidRDefault="00F53E21" w:rsidP="00F53E21">
      <w:pPr>
        <w:spacing w:before="100" w:beforeAutospacing="1" w:after="100" w:afterAutospacing="1" w:line="240" w:lineRule="auto"/>
        <w:rPr>
          <w:rFonts w:ascii="Times New Roman" w:eastAsia="Times New Roman" w:hAnsi="Times New Roman" w:cs="Times New Roman"/>
          <w:sz w:val="28"/>
          <w:szCs w:val="28"/>
          <w:lang w:eastAsia="fr-FR"/>
        </w:rPr>
      </w:pPr>
      <w:r>
        <w:rPr>
          <w:sz w:val="28"/>
          <w:szCs w:val="28"/>
          <w:lang w:eastAsia="fr-FR"/>
        </w:rPr>
        <w:t>Il ne reste qu’à la remplir avec de nouveaux individus !</w:t>
      </w:r>
    </w:p>
    <w:p w:rsidR="00E330E4" w:rsidRDefault="00E330E4" w:rsidP="00631F79">
      <w:pPr>
        <w:pStyle w:val="Sansinterligne"/>
        <w:rPr>
          <w:sz w:val="28"/>
          <w:szCs w:val="28"/>
          <w:lang w:eastAsia="fr-FR"/>
        </w:rPr>
      </w:pPr>
    </w:p>
    <w:p w:rsidR="00D63C5C" w:rsidRDefault="00D63C5C" w:rsidP="00631F79">
      <w:pPr>
        <w:pStyle w:val="Sansinterligne"/>
        <w:rPr>
          <w:sz w:val="28"/>
          <w:szCs w:val="28"/>
          <w:lang w:eastAsia="fr-FR"/>
        </w:rPr>
      </w:pPr>
    </w:p>
    <w:p w:rsidR="00D63C5C" w:rsidRDefault="00D63C5C" w:rsidP="00631F79">
      <w:pPr>
        <w:pStyle w:val="Sansinterligne"/>
        <w:rPr>
          <w:sz w:val="28"/>
          <w:szCs w:val="28"/>
          <w:lang w:eastAsia="fr-FR"/>
        </w:rPr>
      </w:pPr>
    </w:p>
    <w:p w:rsidR="00D63C5C" w:rsidRDefault="00D63C5C" w:rsidP="00631F79">
      <w:pPr>
        <w:pStyle w:val="Sansinterligne"/>
        <w:rPr>
          <w:sz w:val="28"/>
          <w:szCs w:val="28"/>
          <w:lang w:eastAsia="fr-FR"/>
        </w:rPr>
      </w:pPr>
    </w:p>
    <w:p w:rsidR="00D63C5C" w:rsidRDefault="00D63C5C" w:rsidP="00631F79">
      <w:pPr>
        <w:pStyle w:val="Sansinterligne"/>
        <w:rPr>
          <w:sz w:val="28"/>
          <w:szCs w:val="28"/>
          <w:lang w:eastAsia="fr-FR"/>
        </w:rPr>
      </w:pPr>
    </w:p>
    <w:p w:rsidR="00D63C5C" w:rsidRDefault="00D63C5C" w:rsidP="00631F79">
      <w:pPr>
        <w:pStyle w:val="Sansinterligne"/>
        <w:rPr>
          <w:sz w:val="28"/>
          <w:szCs w:val="28"/>
          <w:lang w:eastAsia="fr-FR"/>
        </w:rPr>
      </w:pPr>
    </w:p>
    <w:p w:rsidR="0075504B" w:rsidRDefault="0075504B" w:rsidP="00631F79">
      <w:pPr>
        <w:pStyle w:val="Sansinterligne"/>
        <w:rPr>
          <w:sz w:val="28"/>
          <w:szCs w:val="28"/>
          <w:lang w:eastAsia="fr-FR"/>
        </w:rPr>
        <w:sectPr w:rsidR="0075504B" w:rsidSect="009945C5">
          <w:footerReference w:type="default" r:id="rId58"/>
          <w:pgSz w:w="11906" w:h="16838"/>
          <w:pgMar w:top="1417" w:right="1417" w:bottom="1417" w:left="1417" w:header="708" w:footer="708" w:gutter="0"/>
          <w:cols w:space="708"/>
          <w:docGrid w:linePitch="360"/>
        </w:sectPr>
      </w:pPr>
    </w:p>
    <w:p w:rsidR="00D63C5C" w:rsidRDefault="00D63C5C" w:rsidP="00631F79">
      <w:pPr>
        <w:pStyle w:val="Sansinterligne"/>
        <w:rPr>
          <w:sz w:val="28"/>
          <w:szCs w:val="28"/>
          <w:lang w:eastAsia="fr-FR"/>
        </w:rPr>
      </w:pPr>
    </w:p>
    <w:p w:rsidR="00D63C5C" w:rsidRDefault="00D63C5C" w:rsidP="00631F79">
      <w:pPr>
        <w:pStyle w:val="Sansinterligne"/>
        <w:rPr>
          <w:sz w:val="28"/>
          <w:szCs w:val="28"/>
          <w:lang w:eastAsia="fr-FR"/>
        </w:rPr>
      </w:pPr>
    </w:p>
    <w:p w:rsidR="00D6724F" w:rsidRDefault="00D6724F" w:rsidP="00631F79">
      <w:pPr>
        <w:pStyle w:val="Sansinterligne"/>
        <w:rPr>
          <w:sz w:val="28"/>
          <w:szCs w:val="28"/>
          <w:lang w:eastAsia="fr-FR"/>
        </w:rPr>
      </w:pPr>
    </w:p>
    <w:p w:rsidR="006B6382" w:rsidRDefault="006B6382" w:rsidP="00631F79">
      <w:pPr>
        <w:pStyle w:val="Sansinterligne"/>
        <w:rPr>
          <w:sz w:val="28"/>
          <w:szCs w:val="28"/>
          <w:lang w:eastAsia="fr-FR"/>
        </w:rPr>
        <w:sectPr w:rsidR="006B6382" w:rsidSect="009945C5">
          <w:footerReference w:type="default" r:id="rId59"/>
          <w:pgSz w:w="11906" w:h="16838"/>
          <w:pgMar w:top="1417" w:right="1417" w:bottom="1417" w:left="1417" w:header="708" w:footer="708" w:gutter="0"/>
          <w:cols w:space="708"/>
          <w:docGrid w:linePitch="360"/>
        </w:sectPr>
      </w:pPr>
    </w:p>
    <w:p w:rsidR="002E6E65" w:rsidRPr="002E6E65" w:rsidRDefault="00F461DB" w:rsidP="002E6E65">
      <w:pPr>
        <w:pStyle w:val="Titre3"/>
        <w:rPr>
          <w:b w:val="0"/>
          <w:i/>
          <w:sz w:val="24"/>
          <w:szCs w:val="24"/>
          <w:u w:val="single"/>
        </w:rPr>
      </w:pPr>
      <w:r w:rsidRPr="002E6E65">
        <w:rPr>
          <w:b w:val="0"/>
          <w:i/>
          <w:sz w:val="24"/>
          <w:szCs w:val="24"/>
          <w:u w:val="single"/>
        </w:rPr>
        <w:lastRenderedPageBreak/>
        <w:t>SUITE DU TABLEAU DE GESTION DES FICHIERS ET DONNEES GEDCOM</w:t>
      </w:r>
      <w:r w:rsidRPr="004A4F69">
        <w:rPr>
          <w:b w:val="0"/>
          <w:i/>
          <w:sz w:val="24"/>
          <w:szCs w:val="24"/>
          <w:u w:val="single"/>
        </w:rPr>
        <w:t xml:space="preserve"> </w:t>
      </w:r>
      <w:r>
        <w:rPr>
          <w:b w:val="0"/>
          <w:i/>
          <w:sz w:val="24"/>
          <w:szCs w:val="24"/>
          <w:u w:val="single"/>
        </w:rPr>
        <w:t>[</w:t>
      </w:r>
      <w:r w:rsidRPr="002E6E65">
        <w:rPr>
          <w:b w:val="0"/>
          <w:i/>
          <w:sz w:val="24"/>
          <w:szCs w:val="24"/>
          <w:u w:val="single"/>
        </w:rPr>
        <w:t>DETAIL ET SOUS MENU</w:t>
      </w:r>
      <w:r>
        <w:rPr>
          <w:b w:val="0"/>
          <w:i/>
          <w:sz w:val="24"/>
          <w:szCs w:val="24"/>
          <w:u w:val="single"/>
        </w:rPr>
        <w:t>]</w:t>
      </w:r>
      <w:r w:rsidRPr="002E6E65">
        <w:rPr>
          <w:b w:val="0"/>
          <w:i/>
          <w:sz w:val="24"/>
          <w:szCs w:val="24"/>
          <w:u w:val="single"/>
        </w:rPr>
        <w:t>:</w:t>
      </w:r>
    </w:p>
    <w:p w:rsidR="002E6E65" w:rsidRDefault="00037C48" w:rsidP="00037C48">
      <w:pPr>
        <w:pStyle w:val="Paragraphedeliste"/>
        <w:ind w:left="1080"/>
        <w:rPr>
          <w:b/>
          <w:color w:val="548DD4" w:themeColor="text2" w:themeTint="99"/>
          <w:sz w:val="28"/>
          <w:szCs w:val="28"/>
          <w:u w:val="single"/>
        </w:rPr>
      </w:pPr>
      <w:proofErr w:type="gramStart"/>
      <w:r>
        <w:rPr>
          <w:b/>
          <w:color w:val="548DD4" w:themeColor="text2" w:themeTint="99"/>
          <w:sz w:val="28"/>
          <w:szCs w:val="28"/>
          <w:u w:val="single"/>
        </w:rPr>
        <w:t>2 )</w:t>
      </w:r>
      <w:proofErr w:type="gramEnd"/>
      <w:r>
        <w:rPr>
          <w:b/>
          <w:color w:val="548DD4" w:themeColor="text2" w:themeTint="99"/>
          <w:sz w:val="28"/>
          <w:szCs w:val="28"/>
          <w:u w:val="single"/>
        </w:rPr>
        <w:t xml:space="preserve"> AJOUTER UNE PERSONNE ISOLEE</w:t>
      </w:r>
    </w:p>
    <w:p w:rsidR="00C32244" w:rsidRDefault="00266DDC" w:rsidP="003D6989">
      <w:pPr>
        <w:pStyle w:val="Paragraphedeliste"/>
        <w:ind w:left="142"/>
        <w:jc w:val="center"/>
        <w:rPr>
          <w:b/>
          <w:color w:val="548DD4" w:themeColor="text2" w:themeTint="99"/>
          <w:sz w:val="28"/>
          <w:szCs w:val="28"/>
          <w:u w:val="single"/>
        </w:rPr>
      </w:pPr>
      <w:r>
        <w:rPr>
          <w:b/>
          <w:noProof/>
          <w:color w:val="548DD4" w:themeColor="text2" w:themeTint="99"/>
          <w:sz w:val="28"/>
          <w:szCs w:val="28"/>
          <w:u w:val="single"/>
          <w:lang w:eastAsia="fr-FR"/>
        </w:rPr>
        <w:drawing>
          <wp:inline distT="0" distB="0" distL="0" distR="0">
            <wp:extent cx="5400675" cy="885825"/>
            <wp:effectExtent l="57150" t="38100" r="47625" b="28575"/>
            <wp:docPr id="21" name="Image 7" descr="G:\image doc gedview\109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image doc gedview\109R1.bmp"/>
                    <pic:cNvPicPr>
                      <a:picLocks noChangeAspect="1" noChangeArrowheads="1"/>
                    </pic:cNvPicPr>
                  </pic:nvPicPr>
                  <pic:blipFill>
                    <a:blip r:embed="rId60"/>
                    <a:srcRect/>
                    <a:stretch>
                      <a:fillRect/>
                    </a:stretch>
                  </pic:blipFill>
                  <pic:spPr bwMode="auto">
                    <a:xfrm>
                      <a:off x="0" y="0"/>
                      <a:ext cx="5400675" cy="885825"/>
                    </a:xfrm>
                    <a:prstGeom prst="rect">
                      <a:avLst/>
                    </a:prstGeom>
                    <a:noFill/>
                    <a:ln w="38100">
                      <a:solidFill>
                        <a:schemeClr val="accent1"/>
                      </a:solidFill>
                      <a:miter lim="800000"/>
                      <a:headEnd/>
                      <a:tailEnd/>
                    </a:ln>
                  </pic:spPr>
                </pic:pic>
              </a:graphicData>
            </a:graphic>
          </wp:inline>
        </w:drawing>
      </w:r>
    </w:p>
    <w:p w:rsidR="00C32244" w:rsidRDefault="00C32244" w:rsidP="00037C48">
      <w:pPr>
        <w:pStyle w:val="Paragraphedeliste"/>
        <w:ind w:left="1080"/>
        <w:rPr>
          <w:b/>
          <w:color w:val="548DD4" w:themeColor="text2" w:themeTint="99"/>
          <w:sz w:val="28"/>
          <w:szCs w:val="28"/>
          <w:u w:val="single"/>
        </w:rPr>
      </w:pPr>
    </w:p>
    <w:p w:rsidR="00C32244" w:rsidRDefault="00481382" w:rsidP="00266DDC">
      <w:pPr>
        <w:pStyle w:val="Paragraphedeliste"/>
        <w:ind w:left="142"/>
        <w:rPr>
          <w:b/>
          <w:color w:val="548DD4" w:themeColor="text2" w:themeTint="99"/>
          <w:sz w:val="28"/>
          <w:szCs w:val="28"/>
          <w:u w:val="single"/>
        </w:rPr>
      </w:pPr>
      <w:r>
        <w:rPr>
          <w:b/>
          <w:noProof/>
          <w:color w:val="548DD4" w:themeColor="text2" w:themeTint="99"/>
          <w:sz w:val="28"/>
          <w:szCs w:val="28"/>
          <w:u w:val="single"/>
          <w:lang w:eastAsia="fr-FR"/>
        </w:rPr>
        <w:drawing>
          <wp:inline distT="0" distB="0" distL="0" distR="0">
            <wp:extent cx="5400675" cy="6124575"/>
            <wp:effectExtent l="57150" t="38100" r="47625" b="28575"/>
            <wp:docPr id="23" name="Image 9" descr="G:\image doc gedview\247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image doc gedview\247r2.bmp"/>
                    <pic:cNvPicPr>
                      <a:picLocks noChangeAspect="1" noChangeArrowheads="1"/>
                    </pic:cNvPicPr>
                  </pic:nvPicPr>
                  <pic:blipFill>
                    <a:blip r:embed="rId61"/>
                    <a:srcRect/>
                    <a:stretch>
                      <a:fillRect/>
                    </a:stretch>
                  </pic:blipFill>
                  <pic:spPr bwMode="auto">
                    <a:xfrm>
                      <a:off x="0" y="0"/>
                      <a:ext cx="5400675" cy="6124575"/>
                    </a:xfrm>
                    <a:prstGeom prst="rect">
                      <a:avLst/>
                    </a:prstGeom>
                    <a:noFill/>
                    <a:ln w="38100">
                      <a:solidFill>
                        <a:schemeClr val="accent1"/>
                      </a:solidFill>
                      <a:miter lim="800000"/>
                      <a:headEnd/>
                      <a:tailEnd/>
                    </a:ln>
                  </pic:spPr>
                </pic:pic>
              </a:graphicData>
            </a:graphic>
          </wp:inline>
        </w:drawing>
      </w:r>
    </w:p>
    <w:p w:rsidR="00FF2F26" w:rsidRDefault="00FF2F26" w:rsidP="00FF2F26">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C32244" w:rsidRPr="00123998" w:rsidRDefault="00C32244" w:rsidP="00C32244">
      <w:pPr>
        <w:pStyle w:val="Sansinterligne"/>
        <w:rPr>
          <w:sz w:val="28"/>
          <w:szCs w:val="28"/>
        </w:rPr>
      </w:pPr>
      <w:r w:rsidRPr="00123998">
        <w:rPr>
          <w:sz w:val="28"/>
          <w:szCs w:val="28"/>
        </w:rPr>
        <w:lastRenderedPageBreak/>
        <w:t xml:space="preserve"> </w:t>
      </w:r>
    </w:p>
    <w:p w:rsidR="00123998" w:rsidRDefault="00C32244" w:rsidP="00123998">
      <w:pPr>
        <w:pStyle w:val="Sansinterligne"/>
        <w:rPr>
          <w:sz w:val="28"/>
          <w:szCs w:val="28"/>
        </w:rPr>
      </w:pPr>
      <w:r w:rsidRPr="00123998">
        <w:rPr>
          <w:sz w:val="28"/>
          <w:szCs w:val="28"/>
        </w:rPr>
        <w:t xml:space="preserve">Quand vous voulez ajouter une personne isolée à votre arbre généalogique, la personne ne sera liée à aucune autre personne de votre arbre jusqu’à ce que vous décidiez d’établir un lien. Plus tard, vous pourrez créer ce lien avec une personne de votre arbre à partir du menu « Options pour cet individu » qui est présent sur la page d’information individuelle de cette personne. </w:t>
      </w:r>
      <w:bookmarkStart w:id="11" w:name="Nom"/>
      <w:bookmarkEnd w:id="11"/>
    </w:p>
    <w:p w:rsidR="00123998" w:rsidRDefault="00481382" w:rsidP="00123998">
      <w:pPr>
        <w:pStyle w:val="Sansinterligne"/>
        <w:rPr>
          <w:rStyle w:val="mw-headline"/>
          <w:b/>
          <w:color w:val="0070C0"/>
          <w:sz w:val="28"/>
          <w:szCs w:val="28"/>
        </w:rPr>
      </w:pPr>
      <w:r w:rsidRPr="00123998">
        <w:rPr>
          <w:rStyle w:val="mw-headline"/>
          <w:b/>
          <w:color w:val="FF0000"/>
          <w:sz w:val="28"/>
          <w:szCs w:val="28"/>
        </w:rPr>
        <w:t>1</w:t>
      </w:r>
      <w:r w:rsidRPr="00123998">
        <w:rPr>
          <w:rStyle w:val="mw-headline"/>
          <w:b/>
          <w:color w:val="0070C0"/>
          <w:sz w:val="28"/>
          <w:szCs w:val="28"/>
        </w:rPr>
        <w:t xml:space="preserve"> </w:t>
      </w:r>
      <w:r w:rsidR="00123998" w:rsidRPr="00123998">
        <w:rPr>
          <w:rStyle w:val="mw-headline"/>
          <w:b/>
          <w:color w:val="0070C0"/>
          <w:sz w:val="28"/>
          <w:szCs w:val="28"/>
        </w:rPr>
        <w:t>–</w:t>
      </w:r>
      <w:r w:rsidRPr="00123998">
        <w:rPr>
          <w:rStyle w:val="mw-headline"/>
          <w:b/>
          <w:color w:val="0070C0"/>
          <w:sz w:val="28"/>
          <w:szCs w:val="28"/>
        </w:rPr>
        <w:t xml:space="preserve"> </w:t>
      </w:r>
      <w:r w:rsidR="00C32244" w:rsidRPr="00123998">
        <w:rPr>
          <w:rStyle w:val="mw-headline"/>
          <w:b/>
          <w:color w:val="0070C0"/>
          <w:sz w:val="28"/>
          <w:szCs w:val="28"/>
        </w:rPr>
        <w:t>Nom</w:t>
      </w:r>
      <w:r w:rsidR="00123998" w:rsidRPr="00123998">
        <w:rPr>
          <w:rStyle w:val="mw-headline"/>
          <w:b/>
          <w:color w:val="0070C0"/>
          <w:sz w:val="28"/>
          <w:szCs w:val="28"/>
        </w:rPr>
        <w:t> :</w:t>
      </w:r>
    </w:p>
    <w:p w:rsidR="00C32244" w:rsidRPr="00123998" w:rsidRDefault="00C32244" w:rsidP="00123998">
      <w:pPr>
        <w:spacing w:line="240" w:lineRule="auto"/>
        <w:rPr>
          <w:sz w:val="28"/>
          <w:szCs w:val="28"/>
        </w:rPr>
      </w:pPr>
      <w:r w:rsidRPr="00123998">
        <w:rPr>
          <w:sz w:val="28"/>
          <w:szCs w:val="28"/>
        </w:rPr>
        <w:t xml:space="preserve">Il s’agit du champ le plus important de l’enregistrement d’une personne. Ce champ devrait être rempli automatiquement, mais il vous est présenté vierge afin que vous puissiez le renseigner en fonction de vos préférences personnelles. Le nom dans ce champ doit être renseigné conformément au standard GEDCOM 5.5.1 qui exige que le nom soit entouré de "/". A titre d’exemple, le nom "Jean Marie Bertrand Junior." doit être rempli comme ceci : "Jean Marie /Bertrand/ Junior.". </w:t>
      </w:r>
    </w:p>
    <w:p w:rsidR="00C32244" w:rsidRPr="00123998" w:rsidRDefault="00481382" w:rsidP="00123998">
      <w:pPr>
        <w:pStyle w:val="Sansinterligne"/>
        <w:rPr>
          <w:sz w:val="28"/>
          <w:szCs w:val="28"/>
        </w:rPr>
      </w:pPr>
      <w:bookmarkStart w:id="12" w:name="Pr.C3.A9fixe_du_nom"/>
      <w:bookmarkEnd w:id="12"/>
      <w:r w:rsidRPr="00123998">
        <w:rPr>
          <w:rStyle w:val="mw-headline"/>
          <w:b/>
          <w:color w:val="FF0000"/>
          <w:sz w:val="28"/>
          <w:szCs w:val="28"/>
        </w:rPr>
        <w:t>2</w:t>
      </w:r>
      <w:r w:rsidRPr="00123998">
        <w:rPr>
          <w:rStyle w:val="mw-headline"/>
          <w:b/>
          <w:color w:val="0070C0"/>
          <w:sz w:val="28"/>
          <w:szCs w:val="28"/>
        </w:rPr>
        <w:t xml:space="preserve"> - </w:t>
      </w:r>
      <w:r w:rsidR="00C32244" w:rsidRPr="00123998">
        <w:rPr>
          <w:rStyle w:val="mw-headline"/>
          <w:b/>
          <w:color w:val="0070C0"/>
          <w:sz w:val="28"/>
          <w:szCs w:val="28"/>
        </w:rPr>
        <w:t>Préfixe du nom</w:t>
      </w:r>
    </w:p>
    <w:p w:rsidR="00C32244" w:rsidRPr="00123998" w:rsidRDefault="00C32244" w:rsidP="00123998">
      <w:pPr>
        <w:pStyle w:val="Sansinterligne"/>
        <w:rPr>
          <w:sz w:val="28"/>
          <w:szCs w:val="28"/>
        </w:rPr>
      </w:pPr>
      <w:r w:rsidRPr="00123998">
        <w:rPr>
          <w:sz w:val="28"/>
          <w:szCs w:val="28"/>
        </w:rPr>
        <w:t xml:space="preserve">Ce champ optionnel vous permet de saisir un préfixe du nom, tel "Dr.", ce qui donnera "Dr Jean Dupont". A ne pas confondre avec le préfixe du nom de famille (particule, par ex.), qui est saisi dans le champ "Préfixe du nom de famille" ci-dessous. </w:t>
      </w:r>
    </w:p>
    <w:p w:rsidR="00C32244" w:rsidRPr="00123998" w:rsidRDefault="00481382" w:rsidP="00123998">
      <w:pPr>
        <w:pStyle w:val="Sansinterligne"/>
        <w:rPr>
          <w:sz w:val="28"/>
          <w:szCs w:val="28"/>
        </w:rPr>
      </w:pPr>
      <w:bookmarkStart w:id="13" w:name="Pr.C3.A9nom"/>
      <w:bookmarkEnd w:id="13"/>
      <w:r w:rsidRPr="00123998">
        <w:rPr>
          <w:rStyle w:val="mw-headline"/>
          <w:b/>
          <w:color w:val="FF0000"/>
          <w:sz w:val="28"/>
          <w:szCs w:val="28"/>
        </w:rPr>
        <w:t>3</w:t>
      </w:r>
      <w:r w:rsidRPr="00123998">
        <w:rPr>
          <w:rStyle w:val="mw-headline"/>
          <w:b/>
          <w:color w:val="0070C0"/>
          <w:sz w:val="28"/>
          <w:szCs w:val="28"/>
        </w:rPr>
        <w:t xml:space="preserve"> - </w:t>
      </w:r>
      <w:r w:rsidR="00C32244" w:rsidRPr="00123998">
        <w:rPr>
          <w:rStyle w:val="mw-headline"/>
          <w:b/>
          <w:color w:val="0070C0"/>
          <w:sz w:val="28"/>
          <w:szCs w:val="28"/>
        </w:rPr>
        <w:t>Prénom</w:t>
      </w:r>
    </w:p>
    <w:p w:rsidR="00C32244" w:rsidRPr="00123998" w:rsidRDefault="00C32244" w:rsidP="00123998">
      <w:pPr>
        <w:pStyle w:val="Sansinterligne"/>
        <w:rPr>
          <w:sz w:val="28"/>
          <w:szCs w:val="28"/>
        </w:rPr>
      </w:pPr>
      <w:r w:rsidRPr="00123998">
        <w:rPr>
          <w:sz w:val="28"/>
          <w:szCs w:val="28"/>
        </w:rPr>
        <w:t xml:space="preserve">Saisissez dans ce champ le ou les prénoms de la personne. Par exemple, si le nom de la personne est "Jean Pierre Dupont", saisissez "Jean Pierre". </w:t>
      </w:r>
    </w:p>
    <w:p w:rsidR="00C32244" w:rsidRPr="00123998" w:rsidRDefault="00481382" w:rsidP="00123998">
      <w:pPr>
        <w:pStyle w:val="Sansinterligne"/>
        <w:rPr>
          <w:sz w:val="28"/>
          <w:szCs w:val="28"/>
        </w:rPr>
      </w:pPr>
      <w:bookmarkStart w:id="14" w:name="Surnom"/>
      <w:bookmarkStart w:id="15" w:name="Pr.C3.A9fixe_du_nom_de_famille"/>
      <w:bookmarkEnd w:id="14"/>
      <w:bookmarkEnd w:id="15"/>
      <w:r w:rsidRPr="00123998">
        <w:rPr>
          <w:rStyle w:val="mw-headline"/>
          <w:b/>
          <w:color w:val="FF0000"/>
          <w:sz w:val="28"/>
          <w:szCs w:val="28"/>
        </w:rPr>
        <w:t>4</w:t>
      </w:r>
      <w:r w:rsidRPr="00123998">
        <w:rPr>
          <w:rStyle w:val="mw-headline"/>
          <w:b/>
          <w:color w:val="0070C0"/>
          <w:sz w:val="28"/>
          <w:szCs w:val="28"/>
        </w:rPr>
        <w:t xml:space="preserve"> - </w:t>
      </w:r>
      <w:r w:rsidR="00C32244" w:rsidRPr="00123998">
        <w:rPr>
          <w:rStyle w:val="mw-headline"/>
          <w:b/>
          <w:color w:val="0070C0"/>
          <w:sz w:val="28"/>
          <w:szCs w:val="28"/>
        </w:rPr>
        <w:t>Préfixe du nom de famille</w:t>
      </w:r>
    </w:p>
    <w:p w:rsidR="00C32244" w:rsidRPr="00123998" w:rsidRDefault="00C32244" w:rsidP="00123998">
      <w:pPr>
        <w:pStyle w:val="Sansinterligne"/>
        <w:rPr>
          <w:sz w:val="28"/>
          <w:szCs w:val="28"/>
        </w:rPr>
      </w:pPr>
      <w:r w:rsidRPr="00123998">
        <w:rPr>
          <w:sz w:val="28"/>
          <w:szCs w:val="28"/>
        </w:rPr>
        <w:t xml:space="preserve">Entrer les(s) préfixe(s) pour le nom de famille. Exemple : 'de la' pour Louis de la Martinière. </w:t>
      </w:r>
    </w:p>
    <w:p w:rsidR="00C32244" w:rsidRPr="00123998" w:rsidRDefault="00C32244" w:rsidP="00123998">
      <w:pPr>
        <w:pStyle w:val="Sansinterligne"/>
        <w:rPr>
          <w:sz w:val="28"/>
          <w:szCs w:val="28"/>
        </w:rPr>
      </w:pPr>
      <w:r w:rsidRPr="00123998">
        <w:rPr>
          <w:sz w:val="28"/>
          <w:szCs w:val="28"/>
        </w:rPr>
        <w:t xml:space="preserve">Si la première lettre du préfixe est une majuscule, le nom sera trié sur ce préfixe : 'De la Martinière' sera classé à la lettre 'D'. Inversement, pour une minuscule le tri se fera sur la première lettre du nom : 'de la Martinière' sera classé à la lettre 'M'. </w:t>
      </w:r>
    </w:p>
    <w:p w:rsidR="00C32244" w:rsidRPr="00123998" w:rsidRDefault="00481382" w:rsidP="00123998">
      <w:pPr>
        <w:pStyle w:val="Sansinterligne"/>
        <w:rPr>
          <w:sz w:val="28"/>
          <w:szCs w:val="28"/>
        </w:rPr>
      </w:pPr>
      <w:bookmarkStart w:id="16" w:name="Nom_de_famille"/>
      <w:bookmarkEnd w:id="16"/>
      <w:r w:rsidRPr="00123998">
        <w:rPr>
          <w:rStyle w:val="mw-headline"/>
          <w:b/>
          <w:color w:val="FF0000"/>
          <w:sz w:val="28"/>
          <w:szCs w:val="28"/>
        </w:rPr>
        <w:t>5</w:t>
      </w:r>
      <w:r w:rsidRPr="00123998">
        <w:rPr>
          <w:rStyle w:val="mw-headline"/>
          <w:b/>
          <w:color w:val="0070C0"/>
          <w:sz w:val="28"/>
          <w:szCs w:val="28"/>
        </w:rPr>
        <w:t xml:space="preserve"> - </w:t>
      </w:r>
      <w:r w:rsidR="00C32244" w:rsidRPr="00123998">
        <w:rPr>
          <w:rStyle w:val="mw-headline"/>
          <w:b/>
          <w:color w:val="0070C0"/>
          <w:sz w:val="28"/>
          <w:szCs w:val="28"/>
        </w:rPr>
        <w:t>Nom de famille</w:t>
      </w:r>
    </w:p>
    <w:p w:rsidR="00C32244" w:rsidRPr="00123998" w:rsidRDefault="00C32244" w:rsidP="00123998">
      <w:pPr>
        <w:pStyle w:val="Sansinterligne"/>
        <w:rPr>
          <w:sz w:val="28"/>
          <w:szCs w:val="28"/>
        </w:rPr>
      </w:pPr>
      <w:r w:rsidRPr="00123998">
        <w:rPr>
          <w:sz w:val="28"/>
          <w:szCs w:val="28"/>
        </w:rPr>
        <w:t>Saisir dans ce champ le nom de famille. Par exemple, "Dupont", pour une personne s'</w:t>
      </w:r>
      <w:r w:rsidR="00B95A62" w:rsidRPr="00123998">
        <w:rPr>
          <w:sz w:val="28"/>
          <w:szCs w:val="28"/>
        </w:rPr>
        <w:t>appelant</w:t>
      </w:r>
      <w:r w:rsidRPr="00123998">
        <w:rPr>
          <w:sz w:val="28"/>
          <w:szCs w:val="28"/>
        </w:rPr>
        <w:t xml:space="preserve"> "Jean pierre Dupont". </w:t>
      </w:r>
    </w:p>
    <w:p w:rsidR="00C32244" w:rsidRPr="00123998" w:rsidRDefault="00481382" w:rsidP="00123998">
      <w:pPr>
        <w:pStyle w:val="Sansinterligne"/>
        <w:rPr>
          <w:sz w:val="28"/>
          <w:szCs w:val="28"/>
        </w:rPr>
      </w:pPr>
      <w:bookmarkStart w:id="17" w:name="Suffixe_du_nom_de_famille"/>
      <w:bookmarkEnd w:id="17"/>
      <w:r w:rsidRPr="00123998">
        <w:rPr>
          <w:rStyle w:val="mw-headline"/>
          <w:b/>
          <w:color w:val="FF0000"/>
          <w:sz w:val="28"/>
          <w:szCs w:val="28"/>
        </w:rPr>
        <w:t>6</w:t>
      </w:r>
      <w:r w:rsidRPr="00123998">
        <w:rPr>
          <w:rStyle w:val="mw-headline"/>
          <w:color w:val="0070C0"/>
          <w:sz w:val="28"/>
          <w:szCs w:val="28"/>
        </w:rPr>
        <w:t xml:space="preserve"> - </w:t>
      </w:r>
      <w:r w:rsidR="00C32244" w:rsidRPr="00123998">
        <w:rPr>
          <w:rStyle w:val="mw-headline"/>
          <w:color w:val="0070C0"/>
          <w:sz w:val="28"/>
          <w:szCs w:val="28"/>
        </w:rPr>
        <w:t>S</w:t>
      </w:r>
      <w:r w:rsidR="00C32244" w:rsidRPr="00123998">
        <w:rPr>
          <w:rStyle w:val="mw-headline"/>
          <w:b/>
          <w:color w:val="0070C0"/>
          <w:sz w:val="28"/>
          <w:szCs w:val="28"/>
        </w:rPr>
        <w:t>uffixe du nom de famille</w:t>
      </w:r>
    </w:p>
    <w:p w:rsidR="00C32244" w:rsidRPr="00123998" w:rsidRDefault="00C32244" w:rsidP="00123998">
      <w:pPr>
        <w:pStyle w:val="Sansinterligne"/>
        <w:rPr>
          <w:sz w:val="28"/>
          <w:szCs w:val="28"/>
        </w:rPr>
      </w:pPr>
      <w:r w:rsidRPr="00123998">
        <w:rPr>
          <w:sz w:val="28"/>
          <w:szCs w:val="28"/>
        </w:rPr>
        <w:t xml:space="preserve">Ce champ optionnel vous permet de rentrer le suffixe du nom de la personne. Pa </w:t>
      </w:r>
      <w:r w:rsidR="00B95A62" w:rsidRPr="00123998">
        <w:rPr>
          <w:sz w:val="28"/>
          <w:szCs w:val="28"/>
        </w:rPr>
        <w:t>exemple</w:t>
      </w:r>
      <w:r w:rsidRPr="00123998">
        <w:rPr>
          <w:sz w:val="28"/>
          <w:szCs w:val="28"/>
        </w:rPr>
        <w:t xml:space="preserve">, "Sr.", "Jr.", ou "III". </w:t>
      </w:r>
    </w:p>
    <w:p w:rsidR="00481382" w:rsidRPr="00123998" w:rsidRDefault="00481382" w:rsidP="00123998">
      <w:pPr>
        <w:pStyle w:val="Sansinterligne"/>
        <w:rPr>
          <w:sz w:val="28"/>
          <w:szCs w:val="28"/>
        </w:rPr>
      </w:pPr>
      <w:r w:rsidRPr="00123998">
        <w:rPr>
          <w:b/>
          <w:color w:val="FF0000"/>
          <w:sz w:val="28"/>
          <w:szCs w:val="28"/>
        </w:rPr>
        <w:t>7</w:t>
      </w:r>
      <w:r w:rsidRPr="00123998">
        <w:rPr>
          <w:sz w:val="28"/>
          <w:szCs w:val="28"/>
        </w:rPr>
        <w:t xml:space="preserve">- </w:t>
      </w:r>
      <w:r w:rsidRPr="00123998">
        <w:rPr>
          <w:rStyle w:val="mw-headline"/>
          <w:b/>
          <w:color w:val="0070C0"/>
          <w:sz w:val="28"/>
          <w:szCs w:val="28"/>
        </w:rPr>
        <w:t>Surnom</w:t>
      </w:r>
    </w:p>
    <w:p w:rsidR="00481382" w:rsidRPr="00123998" w:rsidRDefault="00481382" w:rsidP="00123998">
      <w:pPr>
        <w:pStyle w:val="Sansinterligne"/>
        <w:rPr>
          <w:sz w:val="28"/>
          <w:szCs w:val="28"/>
        </w:rPr>
      </w:pPr>
      <w:r w:rsidRPr="00123998">
        <w:rPr>
          <w:sz w:val="28"/>
          <w:szCs w:val="28"/>
        </w:rPr>
        <w:t xml:space="preserve">Dans ce champ vous saisissez le surnom éventuel de la personne. Il s’agit d’un champ optionnel. </w:t>
      </w:r>
    </w:p>
    <w:p w:rsidR="00466457" w:rsidRDefault="00481382" w:rsidP="00123998">
      <w:pPr>
        <w:pStyle w:val="Sansinterligne"/>
        <w:rPr>
          <w:sz w:val="28"/>
          <w:szCs w:val="28"/>
        </w:rPr>
        <w:sectPr w:rsidR="00466457" w:rsidSect="009945C5">
          <w:footerReference w:type="default" r:id="rId62"/>
          <w:pgSz w:w="11906" w:h="16838"/>
          <w:pgMar w:top="1417" w:right="1417" w:bottom="1417" w:left="1417" w:header="708" w:footer="708" w:gutter="0"/>
          <w:cols w:space="708"/>
          <w:docGrid w:linePitch="360"/>
        </w:sectPr>
      </w:pPr>
      <w:r w:rsidRPr="00123998">
        <w:rPr>
          <w:sz w:val="28"/>
          <w:szCs w:val="28"/>
        </w:rPr>
        <w:t xml:space="preserve">Différentes méthodes pour saisir un surnom à partir du menu « Options pour cet individu »: </w:t>
      </w:r>
    </w:p>
    <w:p w:rsidR="00481382" w:rsidRPr="00123998" w:rsidRDefault="00481382" w:rsidP="00123998">
      <w:pPr>
        <w:pStyle w:val="Sansinterligne"/>
        <w:rPr>
          <w:sz w:val="28"/>
          <w:szCs w:val="28"/>
        </w:rPr>
      </w:pPr>
    </w:p>
    <w:p w:rsidR="00481382" w:rsidRPr="00123998" w:rsidRDefault="00481382" w:rsidP="00123998">
      <w:pPr>
        <w:pStyle w:val="Sansinterligne"/>
        <w:rPr>
          <w:sz w:val="28"/>
          <w:szCs w:val="28"/>
        </w:rPr>
      </w:pPr>
      <w:r w:rsidRPr="00123998">
        <w:rPr>
          <w:sz w:val="28"/>
          <w:szCs w:val="28"/>
        </w:rPr>
        <w:t xml:space="preserve"> Modifier le nom » puis entrez le surnom et enregistrez</w:t>
      </w:r>
      <w:r w:rsidRPr="00123998">
        <w:rPr>
          <w:sz w:val="28"/>
          <w:szCs w:val="28"/>
        </w:rPr>
        <w:sym w:font="Symbol" w:char="F0E0"/>
      </w:r>
      <w:r w:rsidRPr="00123998">
        <w:rPr>
          <w:sz w:val="28"/>
          <w:szCs w:val="28"/>
        </w:rPr>
        <w:t xml:space="preserve">Choisissez « Modifier  </w:t>
      </w:r>
    </w:p>
    <w:p w:rsidR="00481382" w:rsidRPr="00123998" w:rsidRDefault="00481382" w:rsidP="00123998">
      <w:pPr>
        <w:pStyle w:val="Sansinterligne"/>
        <w:rPr>
          <w:sz w:val="28"/>
          <w:szCs w:val="28"/>
        </w:rPr>
      </w:pPr>
      <w:r w:rsidRPr="00123998">
        <w:rPr>
          <w:sz w:val="28"/>
          <w:szCs w:val="28"/>
        </w:rPr>
        <w:t xml:space="preserve"> Ajouter un nom » puis entrez le surnom ET le nom et enregistrez</w:t>
      </w:r>
      <w:r w:rsidRPr="00123998">
        <w:rPr>
          <w:sz w:val="28"/>
          <w:szCs w:val="28"/>
        </w:rPr>
        <w:sym w:font="Symbol" w:char="F0E0"/>
      </w:r>
      <w:r w:rsidRPr="00123998">
        <w:rPr>
          <w:sz w:val="28"/>
          <w:szCs w:val="28"/>
        </w:rPr>
        <w:t xml:space="preserve">Choisissez « Modifier  </w:t>
      </w:r>
    </w:p>
    <w:p w:rsidR="00481382" w:rsidRPr="00123998" w:rsidRDefault="00481382" w:rsidP="00123998">
      <w:pPr>
        <w:pStyle w:val="Sansinterligne"/>
        <w:rPr>
          <w:sz w:val="28"/>
          <w:szCs w:val="28"/>
        </w:rPr>
      </w:pPr>
      <w:r w:rsidRPr="00123998">
        <w:rPr>
          <w:sz w:val="28"/>
          <w:szCs w:val="28"/>
        </w:rPr>
        <w:t xml:space="preserve"> Modifier les balises GEDCOM » pour</w:t>
      </w:r>
      <w:r w:rsidRPr="00123998">
        <w:rPr>
          <w:sz w:val="28"/>
          <w:szCs w:val="28"/>
        </w:rPr>
        <w:sym w:font="Symbol" w:char="F0E0"/>
      </w:r>
      <w:r w:rsidRPr="00123998">
        <w:rPr>
          <w:sz w:val="28"/>
          <w:szCs w:val="28"/>
        </w:rPr>
        <w:t xml:space="preserve">Choisissez « Modifier  ajouter de multiples champs [2 NICK] rattachés à l’enregistrement principal du nom [1 NAME]. </w:t>
      </w:r>
    </w:p>
    <w:p w:rsidR="00481382" w:rsidRPr="00123998" w:rsidRDefault="00481382" w:rsidP="00123998">
      <w:pPr>
        <w:pStyle w:val="Sansinterligne"/>
        <w:rPr>
          <w:sz w:val="28"/>
          <w:szCs w:val="28"/>
        </w:rPr>
      </w:pPr>
    </w:p>
    <w:p w:rsidR="00C32244" w:rsidRPr="00123998" w:rsidRDefault="00481382" w:rsidP="00123998">
      <w:pPr>
        <w:pStyle w:val="Sansinterligne"/>
        <w:rPr>
          <w:sz w:val="28"/>
          <w:szCs w:val="28"/>
        </w:rPr>
      </w:pPr>
      <w:bookmarkStart w:id="18" w:name="H.C3.A9breu"/>
      <w:bookmarkEnd w:id="18"/>
      <w:r w:rsidRPr="00123998">
        <w:rPr>
          <w:rStyle w:val="mw-headline"/>
          <w:b/>
          <w:color w:val="FF0000"/>
          <w:sz w:val="28"/>
          <w:szCs w:val="28"/>
        </w:rPr>
        <w:t>8</w:t>
      </w:r>
      <w:r w:rsidRPr="00123998">
        <w:rPr>
          <w:rStyle w:val="mw-headline"/>
          <w:b/>
          <w:color w:val="0070C0"/>
          <w:sz w:val="28"/>
          <w:szCs w:val="28"/>
        </w:rPr>
        <w:t xml:space="preserve"> - </w:t>
      </w:r>
      <w:r w:rsidR="00C32244" w:rsidRPr="00123998">
        <w:rPr>
          <w:rStyle w:val="mw-headline"/>
          <w:b/>
          <w:color w:val="0070C0"/>
          <w:sz w:val="28"/>
          <w:szCs w:val="28"/>
        </w:rPr>
        <w:t>Hébreu</w:t>
      </w:r>
    </w:p>
    <w:p w:rsidR="00C32244" w:rsidRPr="00123998" w:rsidRDefault="00C32244" w:rsidP="00123998">
      <w:pPr>
        <w:pStyle w:val="Sansinterligne"/>
        <w:rPr>
          <w:sz w:val="28"/>
          <w:szCs w:val="28"/>
        </w:rPr>
      </w:pPr>
      <w:r w:rsidRPr="00123998">
        <w:rPr>
          <w:sz w:val="28"/>
          <w:szCs w:val="28"/>
        </w:rPr>
        <w:t xml:space="preserve">Dans beaucoup de cultures, il est courant d’avoir un nom traditionnel qui s’écrit avec les caractères traditionnels et aussi une version romanisée du nom telle que le nom s’épelle ou se prononce dans les langues qui s’écrivent en alphabet latin, telles que le Français ou l’Anglais. </w:t>
      </w:r>
    </w:p>
    <w:p w:rsidR="00C32244" w:rsidRPr="00123998" w:rsidRDefault="00C32244" w:rsidP="00123998">
      <w:pPr>
        <w:pStyle w:val="Sansinterligne"/>
        <w:rPr>
          <w:sz w:val="28"/>
          <w:szCs w:val="28"/>
        </w:rPr>
      </w:pPr>
      <w:r w:rsidRPr="00123998">
        <w:rPr>
          <w:sz w:val="28"/>
          <w:szCs w:val="28"/>
        </w:rPr>
        <w:t xml:space="preserve">Si vous préférez utiliser l’alphabet latin pour saisir le nom dans les champs prévus à cet effet, alors vous pouvez utiliser ce champ pour saisir le même nom dans un alphabet non latin tel que par exemple le grec, l’hébreu, le russe, l’arabe ou le chinois. Les deux versions du nom apparaîtront dans les listes et dans les diagrammes. </w:t>
      </w:r>
    </w:p>
    <w:p w:rsidR="00C32244" w:rsidRPr="00123998" w:rsidRDefault="00C32244" w:rsidP="00123998">
      <w:pPr>
        <w:pStyle w:val="Sansinterligne"/>
        <w:rPr>
          <w:sz w:val="28"/>
          <w:szCs w:val="28"/>
        </w:rPr>
      </w:pPr>
      <w:r w:rsidRPr="00123998">
        <w:rPr>
          <w:sz w:val="28"/>
          <w:szCs w:val="28"/>
        </w:rPr>
        <w:t xml:space="preserve">Bien que ce champ soit labellisé "Hébreu", il n’est pas limité aux seuls caractères hébreux. </w:t>
      </w:r>
    </w:p>
    <w:p w:rsidR="00C32244" w:rsidRPr="00123998" w:rsidRDefault="00481382" w:rsidP="00123998">
      <w:pPr>
        <w:pStyle w:val="Sansinterligne"/>
        <w:rPr>
          <w:sz w:val="28"/>
          <w:szCs w:val="28"/>
        </w:rPr>
      </w:pPr>
      <w:bookmarkStart w:id="19" w:name="Alphabet_Romain"/>
      <w:bookmarkEnd w:id="19"/>
      <w:r w:rsidRPr="00123998">
        <w:rPr>
          <w:rStyle w:val="mw-headline"/>
          <w:b/>
          <w:color w:val="FF0000"/>
          <w:sz w:val="28"/>
          <w:szCs w:val="28"/>
        </w:rPr>
        <w:t xml:space="preserve"> 9</w:t>
      </w:r>
      <w:r w:rsidRPr="00123998">
        <w:rPr>
          <w:rStyle w:val="mw-headline"/>
          <w:b/>
          <w:color w:val="0070C0"/>
          <w:sz w:val="28"/>
          <w:szCs w:val="28"/>
        </w:rPr>
        <w:t xml:space="preserve"> - </w:t>
      </w:r>
      <w:r w:rsidR="00C32244" w:rsidRPr="00123998">
        <w:rPr>
          <w:rStyle w:val="mw-headline"/>
          <w:b/>
          <w:color w:val="0070C0"/>
          <w:sz w:val="28"/>
          <w:szCs w:val="28"/>
        </w:rPr>
        <w:t>Alphabet Romain</w:t>
      </w:r>
    </w:p>
    <w:p w:rsidR="00C32244" w:rsidRPr="00123998" w:rsidRDefault="00C32244" w:rsidP="00123998">
      <w:pPr>
        <w:pStyle w:val="Sansinterligne"/>
        <w:rPr>
          <w:sz w:val="28"/>
          <w:szCs w:val="28"/>
        </w:rPr>
      </w:pPr>
      <w:r w:rsidRPr="00123998">
        <w:rPr>
          <w:sz w:val="28"/>
          <w:szCs w:val="28"/>
        </w:rPr>
        <w:t xml:space="preserve">Dans beaucoup de cultures, il est courant d’avoir un nom traditionnel qui s’écrit avec les caractères traditionnels et aussi une version romanisée du nom telle que le nom s’épelle ou se prononce dans les langues qui s’écrivent en alphabet latin, telles que le Français ou l’Anglais. Si vous préférez utiliser le nom traditionnel dans le champ prévu pour le nom, alors vous pouvez utiliser ce champ pour saisir la version romanisée de ce nom. La version romanisée du nom apparaîtra également dans les listes et les diagrammes. </w:t>
      </w:r>
    </w:p>
    <w:p w:rsidR="00C32244" w:rsidRPr="00123998" w:rsidRDefault="00C32244" w:rsidP="00123998">
      <w:pPr>
        <w:pStyle w:val="Sansinterligne"/>
        <w:rPr>
          <w:sz w:val="28"/>
          <w:szCs w:val="28"/>
        </w:rPr>
      </w:pPr>
      <w:r w:rsidRPr="00123998">
        <w:rPr>
          <w:sz w:val="28"/>
          <w:szCs w:val="28"/>
        </w:rPr>
        <w:t xml:space="preserve">L’hébreu, le grec, le russe et l’arabe sont des exemples de langues dans lesquelles les personnes ont souvent un nom écrit dans un alphabet non Latin (l’alphabet "traditionnel") et aussi avec des caractères latins (le nom "romanisé"). </w:t>
      </w:r>
    </w:p>
    <w:p w:rsidR="00C32244" w:rsidRPr="00123998" w:rsidRDefault="00481382" w:rsidP="00123998">
      <w:pPr>
        <w:pStyle w:val="Sansinterligne"/>
        <w:rPr>
          <w:sz w:val="28"/>
          <w:szCs w:val="28"/>
        </w:rPr>
      </w:pPr>
      <w:bookmarkStart w:id="20" w:name="Nom_apr.C3.A8s_mariage"/>
      <w:bookmarkEnd w:id="20"/>
      <w:r w:rsidRPr="00123998">
        <w:rPr>
          <w:rStyle w:val="mw-headline"/>
          <w:b/>
          <w:color w:val="FF0000"/>
          <w:sz w:val="28"/>
          <w:szCs w:val="28"/>
        </w:rPr>
        <w:t>10</w:t>
      </w:r>
      <w:r w:rsidR="00123998" w:rsidRPr="00123998">
        <w:rPr>
          <w:rStyle w:val="mw-headline"/>
          <w:b/>
          <w:color w:val="FF0000"/>
          <w:sz w:val="28"/>
          <w:szCs w:val="28"/>
        </w:rPr>
        <w:t>/11</w:t>
      </w:r>
      <w:r w:rsidRPr="00123998">
        <w:rPr>
          <w:rStyle w:val="mw-headline"/>
          <w:b/>
          <w:color w:val="0070C0"/>
          <w:sz w:val="28"/>
          <w:szCs w:val="28"/>
        </w:rPr>
        <w:t xml:space="preserve"> - </w:t>
      </w:r>
      <w:r w:rsidR="00C32244" w:rsidRPr="00123998">
        <w:rPr>
          <w:rStyle w:val="mw-headline"/>
          <w:b/>
          <w:color w:val="0070C0"/>
          <w:sz w:val="28"/>
          <w:szCs w:val="28"/>
        </w:rPr>
        <w:t>Nom après mariage</w:t>
      </w:r>
    </w:p>
    <w:p w:rsidR="00C32244" w:rsidRPr="00123998" w:rsidRDefault="00C32244" w:rsidP="00123998">
      <w:pPr>
        <w:pStyle w:val="Sansinterligne"/>
        <w:rPr>
          <w:sz w:val="28"/>
          <w:szCs w:val="28"/>
        </w:rPr>
      </w:pPr>
      <w:r w:rsidRPr="00123998">
        <w:rPr>
          <w:sz w:val="28"/>
          <w:szCs w:val="28"/>
        </w:rPr>
        <w:t xml:space="preserve">Entrez le nom après mariage de la personne, en utilisant les mêmes règles de format qui s’appliquent au champ « Nom » (cf. ci-dessus). Ce champ est optionnel. </w:t>
      </w:r>
    </w:p>
    <w:p w:rsidR="00C32244" w:rsidRPr="00123998" w:rsidRDefault="00C32244" w:rsidP="00123998">
      <w:pPr>
        <w:pStyle w:val="Sansinterligne"/>
        <w:rPr>
          <w:sz w:val="28"/>
          <w:szCs w:val="28"/>
        </w:rPr>
      </w:pPr>
      <w:r w:rsidRPr="00123998">
        <w:rPr>
          <w:sz w:val="28"/>
          <w:szCs w:val="28"/>
        </w:rPr>
        <w:t xml:space="preserve">Par exemple, si Marie-Jeanne Dupuis a épouse Jean-Pierre Bertrand, vous pouvez entrer (sans les guillemets, bien entendu) </w:t>
      </w:r>
    </w:p>
    <w:p w:rsidR="00C32244" w:rsidRPr="00123998" w:rsidRDefault="00C32244" w:rsidP="00123998">
      <w:pPr>
        <w:pStyle w:val="Sansinterligne"/>
        <w:rPr>
          <w:sz w:val="28"/>
          <w:szCs w:val="28"/>
        </w:rPr>
      </w:pPr>
      <w:r w:rsidRPr="00123998">
        <w:rPr>
          <w:sz w:val="28"/>
          <w:szCs w:val="28"/>
        </w:rPr>
        <w:t xml:space="preserve">En usage aux Etats-Unis: "Marie-Jeanne Dupuis /Bertrand/" </w:t>
      </w:r>
    </w:p>
    <w:p w:rsidR="00466457" w:rsidRDefault="00C32244" w:rsidP="00123998">
      <w:pPr>
        <w:pStyle w:val="Sansinterligne"/>
        <w:rPr>
          <w:sz w:val="28"/>
          <w:szCs w:val="28"/>
        </w:rPr>
        <w:sectPr w:rsidR="00466457" w:rsidSect="009945C5">
          <w:footerReference w:type="default" r:id="rId63"/>
          <w:pgSz w:w="11906" w:h="16838"/>
          <w:pgMar w:top="1417" w:right="1417" w:bottom="1417" w:left="1417" w:header="708" w:footer="708" w:gutter="0"/>
          <w:cols w:space="708"/>
          <w:docGrid w:linePitch="360"/>
        </w:sectPr>
      </w:pPr>
      <w:r w:rsidRPr="00123998">
        <w:rPr>
          <w:sz w:val="28"/>
          <w:szCs w:val="28"/>
        </w:rPr>
        <w:t xml:space="preserve">En usage en Europe: " Marie-Jeanne / Bertrand /" </w:t>
      </w:r>
    </w:p>
    <w:p w:rsidR="00C32244" w:rsidRPr="00123998" w:rsidRDefault="00C32244" w:rsidP="00123998">
      <w:pPr>
        <w:pStyle w:val="Sansinterligne"/>
        <w:rPr>
          <w:sz w:val="28"/>
          <w:szCs w:val="28"/>
        </w:rPr>
      </w:pPr>
    </w:p>
    <w:p w:rsidR="00C32244" w:rsidRPr="00123998" w:rsidRDefault="00C32244" w:rsidP="00123998">
      <w:pPr>
        <w:pStyle w:val="Sansinterligne"/>
        <w:rPr>
          <w:sz w:val="28"/>
          <w:szCs w:val="28"/>
        </w:rPr>
      </w:pPr>
      <w:r w:rsidRPr="00123998">
        <w:rPr>
          <w:sz w:val="28"/>
          <w:szCs w:val="28"/>
        </w:rPr>
        <w:t xml:space="preserve">Autre usage rencontré en Europe: " Marie-Jeanne /Dupuis-Bertrand/" ou " Marie-Jeanne /Bertrand-Dupuis/" </w:t>
      </w:r>
    </w:p>
    <w:p w:rsidR="00C32244" w:rsidRPr="00123998" w:rsidRDefault="00123998" w:rsidP="00123998">
      <w:pPr>
        <w:pStyle w:val="Sansinterligne"/>
        <w:rPr>
          <w:sz w:val="28"/>
          <w:szCs w:val="28"/>
        </w:rPr>
      </w:pPr>
      <w:bookmarkStart w:id="21" w:name="Sexe"/>
      <w:bookmarkEnd w:id="21"/>
      <w:r w:rsidRPr="00123998">
        <w:rPr>
          <w:rStyle w:val="mw-headline"/>
          <w:b/>
          <w:color w:val="FF0000"/>
          <w:sz w:val="28"/>
          <w:szCs w:val="28"/>
        </w:rPr>
        <w:t>12</w:t>
      </w:r>
      <w:r w:rsidRPr="00123998">
        <w:rPr>
          <w:rStyle w:val="mw-headline"/>
          <w:b/>
          <w:color w:val="0070C0"/>
          <w:sz w:val="28"/>
          <w:szCs w:val="28"/>
        </w:rPr>
        <w:t xml:space="preserve"> - </w:t>
      </w:r>
      <w:r w:rsidR="00C32244" w:rsidRPr="00123998">
        <w:rPr>
          <w:rStyle w:val="mw-headline"/>
          <w:b/>
          <w:color w:val="0070C0"/>
          <w:sz w:val="28"/>
          <w:szCs w:val="28"/>
        </w:rPr>
        <w:t>Sexe</w:t>
      </w:r>
    </w:p>
    <w:p w:rsidR="00C32244" w:rsidRPr="00123998" w:rsidRDefault="00C32244" w:rsidP="00123998">
      <w:pPr>
        <w:pStyle w:val="Sansinterligne"/>
        <w:rPr>
          <w:sz w:val="28"/>
          <w:szCs w:val="28"/>
        </w:rPr>
      </w:pPr>
      <w:r w:rsidRPr="00123998">
        <w:rPr>
          <w:sz w:val="28"/>
          <w:szCs w:val="28"/>
        </w:rPr>
        <w:t xml:space="preserve">Choisissez le sexe approprié dans la liste déroulante. Choisissez inconnu si vous n'avez pas l'information. </w:t>
      </w:r>
    </w:p>
    <w:p w:rsidR="00123998" w:rsidRPr="00123998" w:rsidRDefault="00123998" w:rsidP="00123998">
      <w:pPr>
        <w:pStyle w:val="Sansinterligne"/>
        <w:rPr>
          <w:sz w:val="28"/>
          <w:szCs w:val="28"/>
        </w:rPr>
      </w:pPr>
      <w:r w:rsidRPr="00123998">
        <w:rPr>
          <w:b/>
          <w:color w:val="FF0000"/>
          <w:sz w:val="28"/>
          <w:szCs w:val="28"/>
        </w:rPr>
        <w:t xml:space="preserve">13 </w:t>
      </w:r>
      <w:r w:rsidRPr="00123998">
        <w:rPr>
          <w:sz w:val="28"/>
          <w:szCs w:val="28"/>
        </w:rPr>
        <w:t>–</w:t>
      </w:r>
      <w:r w:rsidRPr="00123998">
        <w:rPr>
          <w:b/>
          <w:color w:val="0070C0"/>
          <w:sz w:val="28"/>
          <w:szCs w:val="28"/>
        </w:rPr>
        <w:t xml:space="preserve"> Naissance</w:t>
      </w:r>
      <w:r w:rsidRPr="00123998">
        <w:rPr>
          <w:sz w:val="28"/>
          <w:szCs w:val="28"/>
        </w:rPr>
        <w:t xml:space="preserve">  </w:t>
      </w:r>
    </w:p>
    <w:p w:rsidR="00123998" w:rsidRPr="00123998" w:rsidRDefault="00123998" w:rsidP="00123998">
      <w:pPr>
        <w:pStyle w:val="Sansinterligne"/>
        <w:rPr>
          <w:sz w:val="28"/>
          <w:szCs w:val="28"/>
        </w:rPr>
      </w:pPr>
      <w:r w:rsidRPr="00123998">
        <w:rPr>
          <w:sz w:val="28"/>
          <w:szCs w:val="28"/>
        </w:rPr>
        <w:t>Date et lieu</w:t>
      </w:r>
    </w:p>
    <w:p w:rsidR="00123998" w:rsidRPr="00123998" w:rsidRDefault="00123998" w:rsidP="00123998">
      <w:pPr>
        <w:pStyle w:val="Sansinterligne"/>
        <w:rPr>
          <w:sz w:val="28"/>
          <w:szCs w:val="28"/>
        </w:rPr>
      </w:pPr>
    </w:p>
    <w:p w:rsidR="00123998" w:rsidRPr="00123998" w:rsidRDefault="00123998" w:rsidP="00123998">
      <w:pPr>
        <w:pStyle w:val="Sansinterligne"/>
        <w:rPr>
          <w:sz w:val="28"/>
          <w:szCs w:val="28"/>
        </w:rPr>
      </w:pPr>
      <w:r w:rsidRPr="00123998">
        <w:rPr>
          <w:b/>
          <w:color w:val="FF0000"/>
          <w:sz w:val="28"/>
          <w:szCs w:val="28"/>
        </w:rPr>
        <w:t>14</w:t>
      </w:r>
      <w:r w:rsidRPr="00123998">
        <w:rPr>
          <w:sz w:val="28"/>
          <w:szCs w:val="28"/>
        </w:rPr>
        <w:t xml:space="preserve"> -  </w:t>
      </w:r>
      <w:r w:rsidRPr="00123998">
        <w:rPr>
          <w:b/>
          <w:color w:val="0070C0"/>
          <w:sz w:val="28"/>
          <w:szCs w:val="28"/>
        </w:rPr>
        <w:t>D</w:t>
      </w:r>
      <w:r>
        <w:rPr>
          <w:b/>
          <w:color w:val="0070C0"/>
          <w:sz w:val="28"/>
          <w:szCs w:val="28"/>
        </w:rPr>
        <w:t>écès</w:t>
      </w:r>
      <w:r w:rsidRPr="00123998">
        <w:rPr>
          <w:sz w:val="28"/>
          <w:szCs w:val="28"/>
        </w:rPr>
        <w:t xml:space="preserve"> </w:t>
      </w:r>
    </w:p>
    <w:p w:rsidR="00123998" w:rsidRDefault="00123998" w:rsidP="00123998">
      <w:pPr>
        <w:pStyle w:val="Sansinterligne"/>
        <w:rPr>
          <w:sz w:val="28"/>
          <w:szCs w:val="28"/>
        </w:rPr>
      </w:pPr>
      <w:r w:rsidRPr="00123998">
        <w:rPr>
          <w:sz w:val="28"/>
          <w:szCs w:val="28"/>
        </w:rPr>
        <w:t>Date et lieu</w:t>
      </w:r>
    </w:p>
    <w:p w:rsidR="00123998" w:rsidRDefault="00123998" w:rsidP="00123998">
      <w:pPr>
        <w:pStyle w:val="Sansinterligne"/>
        <w:rPr>
          <w:sz w:val="28"/>
          <w:szCs w:val="28"/>
        </w:rPr>
      </w:pPr>
    </w:p>
    <w:p w:rsidR="00123998" w:rsidRPr="00123998" w:rsidRDefault="00123998" w:rsidP="00123998">
      <w:pPr>
        <w:pStyle w:val="Sansinterligne"/>
        <w:rPr>
          <w:sz w:val="28"/>
          <w:szCs w:val="28"/>
        </w:rPr>
      </w:pPr>
      <w:r w:rsidRPr="00123998">
        <w:rPr>
          <w:b/>
          <w:color w:val="FF0000"/>
          <w:sz w:val="28"/>
          <w:szCs w:val="28"/>
        </w:rPr>
        <w:t>15</w:t>
      </w:r>
      <w:r>
        <w:rPr>
          <w:b/>
          <w:color w:val="FF0000"/>
          <w:sz w:val="28"/>
          <w:szCs w:val="28"/>
        </w:rPr>
        <w:t xml:space="preserve"> - </w:t>
      </w:r>
      <w:r w:rsidRPr="00123998">
        <w:rPr>
          <w:b/>
          <w:color w:val="0070C0"/>
          <w:sz w:val="28"/>
          <w:szCs w:val="28"/>
        </w:rPr>
        <w:t xml:space="preserve">  </w:t>
      </w:r>
      <w:r>
        <w:rPr>
          <w:b/>
          <w:color w:val="0070C0"/>
          <w:sz w:val="28"/>
          <w:szCs w:val="28"/>
        </w:rPr>
        <w:t>C</w:t>
      </w:r>
      <w:r w:rsidRPr="00123998">
        <w:rPr>
          <w:b/>
          <w:color w:val="0070C0"/>
          <w:sz w:val="28"/>
          <w:szCs w:val="28"/>
        </w:rPr>
        <w:t>onserver la date de mise à jour (chan)</w:t>
      </w:r>
      <w:r w:rsidRPr="00123998">
        <w:rPr>
          <w:sz w:val="28"/>
          <w:szCs w:val="28"/>
        </w:rPr>
        <w:t xml:space="preserve"> </w:t>
      </w:r>
    </w:p>
    <w:p w:rsidR="00123998" w:rsidRPr="00123998" w:rsidRDefault="00123998" w:rsidP="00123998">
      <w:pPr>
        <w:pStyle w:val="Sansinterligne"/>
        <w:rPr>
          <w:sz w:val="28"/>
          <w:szCs w:val="28"/>
        </w:rPr>
      </w:pPr>
      <w:r w:rsidRPr="00123998">
        <w:rPr>
          <w:sz w:val="28"/>
          <w:szCs w:val="28"/>
        </w:rPr>
        <w:t xml:space="preserve">Les administrateurs ont besoin parfois de nettoyer et de corriger les données qui leur sont soumises par les utilisateurs. Par exemple, ils pourraient avoir besoin de corriger un lieu afin d’inclure le nom du pays. Lorsque les administrateurs effectuent de telles corrections, les informations relatives à la date de modification sont en général modifiées. Cela n’est peut-être pas souhaitable puisqu’il ne s’agit pas véritablement d’une mise à jour des informations, mais d’une mise en forme. </w:t>
      </w:r>
    </w:p>
    <w:p w:rsidR="00123998" w:rsidRPr="00123998" w:rsidRDefault="00123998" w:rsidP="00123998">
      <w:pPr>
        <w:pStyle w:val="Sansinterligne"/>
        <w:rPr>
          <w:sz w:val="28"/>
          <w:szCs w:val="28"/>
        </w:rPr>
      </w:pPr>
      <w:r w:rsidRPr="00123998">
        <w:rPr>
          <w:sz w:val="28"/>
          <w:szCs w:val="28"/>
        </w:rPr>
        <w:t>Lorsque cette option est cochée, PhpGedView conservera la date de mise à jour précédente au lieu de la remplacer par la date de la session courante. En cochant cette option, les administrateurs ont aussi la possibilité de modifier ou de supprimer les informations qui sont associées à la balise d’origine CHAN.</w:t>
      </w:r>
      <w:r w:rsidRPr="00144284">
        <w:rPr>
          <w:sz w:val="24"/>
          <w:szCs w:val="24"/>
        </w:rPr>
        <w:t xml:space="preserve"> </w:t>
      </w:r>
    </w:p>
    <w:p w:rsidR="00123998" w:rsidRPr="00123998" w:rsidRDefault="00123998" w:rsidP="00123998">
      <w:pPr>
        <w:pStyle w:val="Sansinterligne"/>
        <w:rPr>
          <w:sz w:val="28"/>
          <w:szCs w:val="28"/>
        </w:rPr>
      </w:pPr>
    </w:p>
    <w:p w:rsidR="00123998" w:rsidRPr="00B95A62" w:rsidRDefault="00123998" w:rsidP="00B95A62">
      <w:pPr>
        <w:pStyle w:val="Sansinterligne"/>
        <w:jc w:val="center"/>
        <w:rPr>
          <w:rStyle w:val="mw-headline"/>
          <w:b/>
          <w:color w:val="0070C0"/>
          <w:sz w:val="32"/>
          <w:szCs w:val="32"/>
          <w:u w:val="single"/>
        </w:rPr>
      </w:pPr>
      <w:bookmarkStart w:id="22" w:name="Date"/>
      <w:bookmarkEnd w:id="22"/>
      <w:r w:rsidRPr="00B95A62">
        <w:rPr>
          <w:rStyle w:val="mw-headline"/>
          <w:b/>
          <w:color w:val="0070C0"/>
          <w:sz w:val="32"/>
          <w:szCs w:val="32"/>
          <w:u w:val="single"/>
        </w:rPr>
        <w:t>Nota sur les formats :</w:t>
      </w:r>
    </w:p>
    <w:p w:rsidR="00B95A62" w:rsidRDefault="00C32244" w:rsidP="00123998">
      <w:pPr>
        <w:pStyle w:val="Sansinterligne"/>
        <w:rPr>
          <w:sz w:val="28"/>
          <w:szCs w:val="28"/>
          <w:u w:val="single"/>
        </w:rPr>
      </w:pPr>
      <w:r w:rsidRPr="00B95A62">
        <w:rPr>
          <w:rStyle w:val="mw-headline"/>
          <w:b/>
          <w:color w:val="0070C0"/>
          <w:sz w:val="28"/>
          <w:szCs w:val="28"/>
          <w:u w:val="single"/>
        </w:rPr>
        <w:t>Date</w:t>
      </w:r>
      <w:r w:rsidR="00B95A62">
        <w:rPr>
          <w:rStyle w:val="mw-headline"/>
          <w:b/>
          <w:color w:val="0070C0"/>
          <w:sz w:val="28"/>
          <w:szCs w:val="28"/>
          <w:u w:val="single"/>
        </w:rPr>
        <w:t> </w:t>
      </w:r>
      <w:r w:rsidR="00B95A62">
        <w:rPr>
          <w:sz w:val="28"/>
          <w:szCs w:val="28"/>
          <w:u w:val="single"/>
        </w:rPr>
        <w:t>:</w:t>
      </w:r>
    </w:p>
    <w:p w:rsidR="00C32244" w:rsidRPr="00B95A62" w:rsidRDefault="00C32244" w:rsidP="00123998">
      <w:pPr>
        <w:pStyle w:val="Sansinterligne"/>
        <w:rPr>
          <w:sz w:val="28"/>
          <w:szCs w:val="28"/>
          <w:u w:val="single"/>
        </w:rPr>
      </w:pPr>
      <w:r w:rsidRPr="00123998">
        <w:rPr>
          <w:sz w:val="28"/>
          <w:szCs w:val="28"/>
        </w:rPr>
        <w:t>Le format des enregistrements d</w:t>
      </w:r>
      <w:r w:rsidR="00B95A62">
        <w:rPr>
          <w:sz w:val="28"/>
          <w:szCs w:val="28"/>
        </w:rPr>
        <w:t>’</w:t>
      </w:r>
      <w:r w:rsidRPr="00123998">
        <w:rPr>
          <w:sz w:val="28"/>
          <w:szCs w:val="28"/>
        </w:rPr>
        <w:t xml:space="preserve">un fichier GEDCOM doit suivre les règles de cette norme, et il y a bien </w:t>
      </w:r>
      <w:r w:rsidR="00123998" w:rsidRPr="00123998">
        <w:rPr>
          <w:sz w:val="28"/>
          <w:szCs w:val="28"/>
        </w:rPr>
        <w:t>sûr</w:t>
      </w:r>
      <w:r w:rsidRPr="00123998">
        <w:rPr>
          <w:sz w:val="28"/>
          <w:szCs w:val="28"/>
        </w:rPr>
        <w:t xml:space="preserve"> une convention concernant les dates. </w:t>
      </w:r>
    </w:p>
    <w:p w:rsidR="00C32244" w:rsidRPr="00123998" w:rsidRDefault="00C32244" w:rsidP="00123998">
      <w:pPr>
        <w:pStyle w:val="Sansinterligne"/>
        <w:rPr>
          <w:sz w:val="28"/>
          <w:szCs w:val="28"/>
        </w:rPr>
      </w:pPr>
      <w:r w:rsidRPr="00123998">
        <w:rPr>
          <w:sz w:val="28"/>
          <w:szCs w:val="28"/>
        </w:rPr>
        <w:t>Le champ date est un champ libre (ce qui signifie que vous pourriez taper du texte libre), mais les conventions de saisie sont les suivantes</w:t>
      </w:r>
      <w:r w:rsidR="00B95A62">
        <w:rPr>
          <w:sz w:val="28"/>
          <w:szCs w:val="28"/>
        </w:rPr>
        <w:t> </w:t>
      </w:r>
      <w:r w:rsidRPr="00123998">
        <w:rPr>
          <w:sz w:val="28"/>
          <w:szCs w:val="28"/>
        </w:rPr>
        <w:t xml:space="preserve">: </w:t>
      </w:r>
    </w:p>
    <w:p w:rsidR="00C32244" w:rsidRPr="00123998" w:rsidRDefault="00C32244" w:rsidP="00123998">
      <w:pPr>
        <w:pStyle w:val="Sansinterligne"/>
        <w:rPr>
          <w:sz w:val="28"/>
          <w:szCs w:val="28"/>
        </w:rPr>
      </w:pPr>
      <w:r w:rsidRPr="00123998">
        <w:rPr>
          <w:sz w:val="28"/>
          <w:szCs w:val="28"/>
        </w:rPr>
        <w:t>La date entière est entrée dans le format JJ MM AAAA, comme ceci</w:t>
      </w:r>
      <w:r w:rsidR="00B95A62">
        <w:rPr>
          <w:sz w:val="28"/>
          <w:szCs w:val="28"/>
        </w:rPr>
        <w:t> </w:t>
      </w:r>
      <w:r w:rsidRPr="00123998">
        <w:rPr>
          <w:sz w:val="28"/>
          <w:szCs w:val="28"/>
        </w:rPr>
        <w:t xml:space="preserve">: 01 Mar 1801 ou 14 Dec 1950 </w:t>
      </w:r>
    </w:p>
    <w:p w:rsidR="00C32244" w:rsidRPr="00123998" w:rsidRDefault="00C32244" w:rsidP="00123998">
      <w:pPr>
        <w:pStyle w:val="Sansinterligne"/>
        <w:rPr>
          <w:sz w:val="28"/>
          <w:szCs w:val="28"/>
        </w:rPr>
      </w:pPr>
      <w:r w:rsidRPr="00123998">
        <w:rPr>
          <w:sz w:val="28"/>
          <w:szCs w:val="28"/>
        </w:rPr>
        <w:t>Si vous ne connaissez pas une partie de la date, vous pouvez l</w:t>
      </w:r>
      <w:r w:rsidR="00B95A62">
        <w:rPr>
          <w:sz w:val="28"/>
          <w:szCs w:val="28"/>
        </w:rPr>
        <w:t>’</w:t>
      </w:r>
      <w:r w:rsidRPr="00123998">
        <w:rPr>
          <w:sz w:val="28"/>
          <w:szCs w:val="28"/>
        </w:rPr>
        <w:t>omettre, ce qui donne</w:t>
      </w:r>
      <w:r w:rsidR="00B95A62">
        <w:rPr>
          <w:sz w:val="28"/>
          <w:szCs w:val="28"/>
        </w:rPr>
        <w:t> </w:t>
      </w:r>
      <w:r w:rsidRPr="00123998">
        <w:rPr>
          <w:sz w:val="28"/>
          <w:szCs w:val="28"/>
        </w:rPr>
        <w:t xml:space="preserve">: Mar 1801 ou 14 Dec </w:t>
      </w:r>
    </w:p>
    <w:p w:rsidR="00466457" w:rsidRDefault="00C32244" w:rsidP="00123998">
      <w:pPr>
        <w:pStyle w:val="Sansinterligne"/>
        <w:rPr>
          <w:sz w:val="28"/>
          <w:szCs w:val="28"/>
        </w:rPr>
        <w:sectPr w:rsidR="00466457" w:rsidSect="009945C5">
          <w:footerReference w:type="default" r:id="rId64"/>
          <w:pgSz w:w="11906" w:h="16838"/>
          <w:pgMar w:top="1417" w:right="1417" w:bottom="1417" w:left="1417" w:header="708" w:footer="708" w:gutter="0"/>
          <w:cols w:space="708"/>
          <w:docGrid w:linePitch="360"/>
        </w:sectPr>
      </w:pPr>
      <w:r w:rsidRPr="00123998">
        <w:rPr>
          <w:sz w:val="28"/>
          <w:szCs w:val="28"/>
        </w:rPr>
        <w:t>Si votre information est imprécise, vous pouvez indiquer</w:t>
      </w:r>
      <w:r w:rsidR="00B95A62">
        <w:rPr>
          <w:sz w:val="28"/>
          <w:szCs w:val="28"/>
        </w:rPr>
        <w:t> </w:t>
      </w:r>
      <w:r w:rsidRPr="00123998">
        <w:rPr>
          <w:sz w:val="28"/>
          <w:szCs w:val="28"/>
        </w:rPr>
        <w:t xml:space="preserve">: abt Mar 1801 (abt = about = environ) bef 20 Dec 1950 (bef = before = avant) ou &lt; 20 </w:t>
      </w:r>
      <w:proofErr w:type="spellStart"/>
      <w:r w:rsidRPr="00123998">
        <w:rPr>
          <w:sz w:val="28"/>
          <w:szCs w:val="28"/>
        </w:rPr>
        <w:t>Dec</w:t>
      </w:r>
      <w:proofErr w:type="spellEnd"/>
      <w:r w:rsidRPr="00123998">
        <w:rPr>
          <w:sz w:val="28"/>
          <w:szCs w:val="28"/>
        </w:rPr>
        <w:t xml:space="preserve"> 1950 </w:t>
      </w:r>
      <w:proofErr w:type="spellStart"/>
      <w:r w:rsidRPr="00123998">
        <w:rPr>
          <w:sz w:val="28"/>
          <w:szCs w:val="28"/>
        </w:rPr>
        <w:t>aft</w:t>
      </w:r>
      <w:proofErr w:type="spellEnd"/>
      <w:r w:rsidRPr="00123998">
        <w:rPr>
          <w:sz w:val="28"/>
          <w:szCs w:val="28"/>
        </w:rPr>
        <w:t xml:space="preserve"> 1949 (</w:t>
      </w:r>
      <w:proofErr w:type="spellStart"/>
      <w:r w:rsidRPr="00123998">
        <w:rPr>
          <w:sz w:val="28"/>
          <w:szCs w:val="28"/>
        </w:rPr>
        <w:t>aft</w:t>
      </w:r>
      <w:proofErr w:type="spellEnd"/>
      <w:r w:rsidRPr="00123998">
        <w:rPr>
          <w:sz w:val="28"/>
          <w:szCs w:val="28"/>
        </w:rPr>
        <w:t xml:space="preserve"> = </w:t>
      </w:r>
      <w:proofErr w:type="spellStart"/>
      <w:r w:rsidRPr="00123998">
        <w:rPr>
          <w:sz w:val="28"/>
          <w:szCs w:val="28"/>
        </w:rPr>
        <w:t>after</w:t>
      </w:r>
      <w:proofErr w:type="spellEnd"/>
      <w:r w:rsidRPr="00123998">
        <w:rPr>
          <w:sz w:val="28"/>
          <w:szCs w:val="28"/>
        </w:rPr>
        <w:t xml:space="preserve"> = après) ou &gt;1949 </w:t>
      </w:r>
    </w:p>
    <w:p w:rsidR="00C32244" w:rsidRPr="00123998" w:rsidRDefault="00C32244" w:rsidP="00123998">
      <w:pPr>
        <w:pStyle w:val="Sansinterligne"/>
        <w:rPr>
          <w:sz w:val="28"/>
          <w:szCs w:val="28"/>
        </w:rPr>
      </w:pPr>
    </w:p>
    <w:p w:rsidR="00466457" w:rsidRDefault="00C32244" w:rsidP="00123998">
      <w:pPr>
        <w:pStyle w:val="Sansinterligne"/>
        <w:rPr>
          <w:sz w:val="28"/>
          <w:szCs w:val="28"/>
        </w:rPr>
      </w:pPr>
      <w:r w:rsidRPr="00123998">
        <w:rPr>
          <w:sz w:val="28"/>
          <w:szCs w:val="28"/>
        </w:rPr>
        <w:t xml:space="preserve">Vous devez entrer ces informations en Anglais, car les fichiers GEDCOM sont échangeables et les programmes doivent traduire les dates dans les différentes langues. </w:t>
      </w:r>
    </w:p>
    <w:p w:rsidR="006B6382" w:rsidRDefault="006B6382" w:rsidP="00123998">
      <w:pPr>
        <w:pStyle w:val="Sansinterligne"/>
        <w:rPr>
          <w:sz w:val="28"/>
          <w:szCs w:val="28"/>
        </w:rPr>
      </w:pPr>
    </w:p>
    <w:p w:rsidR="006B6382" w:rsidRPr="00123998" w:rsidRDefault="006B6382" w:rsidP="006B6382">
      <w:pPr>
        <w:pStyle w:val="Sansinterligne"/>
        <w:rPr>
          <w:sz w:val="28"/>
          <w:szCs w:val="28"/>
        </w:rPr>
      </w:pPr>
      <w:r w:rsidRPr="00123998">
        <w:rPr>
          <w:sz w:val="28"/>
          <w:szCs w:val="28"/>
        </w:rPr>
        <w:t xml:space="preserve">Les programmes ont aussi à effectuer des calculs à partir de ces dates. Une date non conforme rendra son utilisation impossible ou donnera des résultats erronés. </w:t>
      </w:r>
    </w:p>
    <w:p w:rsidR="006B6382" w:rsidRPr="00123998" w:rsidRDefault="006B6382" w:rsidP="006B6382">
      <w:pPr>
        <w:pStyle w:val="Sansinterligne"/>
        <w:rPr>
          <w:sz w:val="28"/>
          <w:szCs w:val="28"/>
        </w:rPr>
      </w:pPr>
    </w:p>
    <w:p w:rsidR="006B6382" w:rsidRPr="00123998" w:rsidRDefault="006B6382" w:rsidP="006B6382">
      <w:pPr>
        <w:pStyle w:val="Sansinterligne"/>
        <w:rPr>
          <w:sz w:val="28"/>
          <w:szCs w:val="28"/>
        </w:rPr>
      </w:pPr>
      <w:r w:rsidRPr="00123998">
        <w:rPr>
          <w:sz w:val="28"/>
          <w:szCs w:val="28"/>
        </w:rPr>
        <w:t>Les abréviations sont les suivantes</w:t>
      </w:r>
      <w:r w:rsidR="00B95A62">
        <w:rPr>
          <w:sz w:val="28"/>
          <w:szCs w:val="28"/>
        </w:rPr>
        <w:t> </w:t>
      </w:r>
      <w:r w:rsidRPr="00123998">
        <w:rPr>
          <w:sz w:val="28"/>
          <w:szCs w:val="28"/>
        </w:rPr>
        <w:t xml:space="preserve">: JAN janvier, FEB </w:t>
      </w:r>
      <w:r w:rsidR="00DF6E29" w:rsidRPr="00123998">
        <w:rPr>
          <w:sz w:val="28"/>
          <w:szCs w:val="28"/>
        </w:rPr>
        <w:t>février</w:t>
      </w:r>
      <w:r w:rsidRPr="00123998">
        <w:rPr>
          <w:sz w:val="28"/>
          <w:szCs w:val="28"/>
        </w:rPr>
        <w:t xml:space="preserve">, MAR mars, APR avril, MAY mai, JUN juin, JUL juillet, AUG </w:t>
      </w:r>
      <w:r w:rsidR="00DF6E29" w:rsidRPr="00123998">
        <w:rPr>
          <w:sz w:val="28"/>
          <w:szCs w:val="28"/>
        </w:rPr>
        <w:t>août</w:t>
      </w:r>
      <w:r w:rsidRPr="00123998">
        <w:rPr>
          <w:sz w:val="28"/>
          <w:szCs w:val="28"/>
        </w:rPr>
        <w:t xml:space="preserve">, SEP septembre, OCT octobre, NOV novembre, DEC décembre. </w:t>
      </w:r>
      <w:r w:rsidR="00B95A62" w:rsidRPr="00123998">
        <w:rPr>
          <w:sz w:val="28"/>
          <w:szCs w:val="28"/>
        </w:rPr>
        <w:t>B</w:t>
      </w:r>
      <w:r w:rsidRPr="00123998">
        <w:rPr>
          <w:sz w:val="28"/>
          <w:szCs w:val="28"/>
        </w:rPr>
        <w:t xml:space="preserve">ef ou &lt; = avant, abt = environ, aft ou &gt; = après. </w:t>
      </w:r>
    </w:p>
    <w:p w:rsidR="00B95A62" w:rsidRDefault="006B6382" w:rsidP="006B6382">
      <w:pPr>
        <w:pStyle w:val="Sansinterligne"/>
        <w:rPr>
          <w:sz w:val="28"/>
          <w:szCs w:val="28"/>
          <w:u w:val="single"/>
        </w:rPr>
      </w:pPr>
      <w:bookmarkStart w:id="23" w:name="Place"/>
      <w:bookmarkEnd w:id="23"/>
      <w:r w:rsidRPr="00B95A62">
        <w:rPr>
          <w:rStyle w:val="mw-headline"/>
          <w:b/>
          <w:color w:val="0070C0"/>
          <w:sz w:val="28"/>
          <w:szCs w:val="28"/>
          <w:u w:val="single"/>
        </w:rPr>
        <w:t>Place</w:t>
      </w:r>
      <w:r w:rsidR="00B95A62">
        <w:rPr>
          <w:rStyle w:val="mw-headline"/>
          <w:b/>
          <w:color w:val="0070C0"/>
          <w:sz w:val="28"/>
          <w:szCs w:val="28"/>
          <w:u w:val="single"/>
        </w:rPr>
        <w:t> </w:t>
      </w:r>
      <w:r w:rsidR="00B95A62">
        <w:rPr>
          <w:sz w:val="28"/>
          <w:szCs w:val="28"/>
          <w:u w:val="single"/>
        </w:rPr>
        <w:t>:</w:t>
      </w:r>
    </w:p>
    <w:p w:rsidR="006B6382" w:rsidRPr="00B95A62" w:rsidRDefault="006B6382" w:rsidP="006B6382">
      <w:pPr>
        <w:pStyle w:val="Sansinterligne"/>
        <w:rPr>
          <w:sz w:val="28"/>
          <w:szCs w:val="28"/>
          <w:u w:val="single"/>
        </w:rPr>
      </w:pPr>
      <w:r w:rsidRPr="00123998">
        <w:rPr>
          <w:sz w:val="28"/>
          <w:szCs w:val="28"/>
        </w:rPr>
        <w:t xml:space="preserve">Les lieux doivent être saisis selon les standards généalogiques. Les lieux sont enregistrés par niveaux, allant du particulier au général, séparés par une virgule. </w:t>
      </w:r>
    </w:p>
    <w:p w:rsidR="006B6382" w:rsidRPr="00123998" w:rsidRDefault="006B6382" w:rsidP="006B6382">
      <w:pPr>
        <w:pStyle w:val="Sansinterligne"/>
        <w:rPr>
          <w:sz w:val="28"/>
          <w:szCs w:val="28"/>
        </w:rPr>
      </w:pPr>
      <w:r w:rsidRPr="00123998">
        <w:rPr>
          <w:sz w:val="28"/>
          <w:szCs w:val="28"/>
        </w:rPr>
        <w:t xml:space="preserve">Par exemple, un endroit comme Bergerac en Dordogne s'écrit: "Bergerac, F24100, Dordogne, Aquitaine, France". </w:t>
      </w:r>
    </w:p>
    <w:p w:rsidR="006B6382" w:rsidRPr="00123998" w:rsidRDefault="006B6382" w:rsidP="006B6382">
      <w:pPr>
        <w:pStyle w:val="Sansinterligne"/>
        <w:rPr>
          <w:sz w:val="28"/>
          <w:szCs w:val="28"/>
        </w:rPr>
      </w:pPr>
      <w:r w:rsidRPr="00123998">
        <w:rPr>
          <w:sz w:val="28"/>
          <w:szCs w:val="28"/>
        </w:rPr>
        <w:t xml:space="preserve">Examinons chaque partie de ce lieu, ou nous avons précisé 5 niveaux: "Bergerac" est le niveau le plus fin que nous ayons voulu indiquer, la commune. Viennent ensuite "F24100" le code postal (ou code INSEE de la commune selon les bases, le code INS en Belgique), puis "Dordogne" et "Aquitaine", le département et la région. Le pays clôture la liste comme étant le niveau le plus général. Nous aurions pu aussi, détailler plus, et faire précéder le niveau commune d'un niveau plus fin (lieu dit, par exemple), ayant alors 6 niveaux. </w:t>
      </w:r>
    </w:p>
    <w:p w:rsidR="006B6382" w:rsidRPr="00123998" w:rsidRDefault="006B6382" w:rsidP="006B6382">
      <w:pPr>
        <w:pStyle w:val="Sansinterligne"/>
        <w:rPr>
          <w:sz w:val="28"/>
          <w:szCs w:val="28"/>
        </w:rPr>
      </w:pPr>
      <w:r w:rsidRPr="00123998">
        <w:rPr>
          <w:sz w:val="28"/>
          <w:szCs w:val="28"/>
        </w:rPr>
        <w:t xml:space="preserve">Si un niveau est inconnu (ou que vous ne pensiez pas utile de le préciser), il vous faut laisser l'emplacement vide entre les deux virgules correspondantes. Si par exemple vous ne connaissez pas la région, l'adresse suivante est valide: "Lieu-dit, </w:t>
      </w:r>
      <w:r w:rsidR="00B95A62" w:rsidRPr="00123998">
        <w:rPr>
          <w:sz w:val="28"/>
          <w:szCs w:val="28"/>
        </w:rPr>
        <w:t>Bergerac</w:t>
      </w:r>
      <w:r w:rsidRPr="00123998">
        <w:rPr>
          <w:sz w:val="28"/>
          <w:szCs w:val="28"/>
        </w:rPr>
        <w:t>, F24100, Dordogne</w:t>
      </w:r>
      <w:proofErr w:type="gramStart"/>
      <w:r w:rsidRPr="00123998">
        <w:rPr>
          <w:sz w:val="28"/>
          <w:szCs w:val="28"/>
        </w:rPr>
        <w:t>, ,</w:t>
      </w:r>
      <w:proofErr w:type="gramEnd"/>
      <w:r w:rsidRPr="00123998">
        <w:rPr>
          <w:sz w:val="28"/>
          <w:szCs w:val="28"/>
        </w:rPr>
        <w:t xml:space="preserve"> France". </w:t>
      </w:r>
    </w:p>
    <w:p w:rsidR="006B6382" w:rsidRPr="00123998" w:rsidRDefault="006B6382" w:rsidP="006B6382">
      <w:pPr>
        <w:pStyle w:val="Sansinterligne"/>
        <w:rPr>
          <w:sz w:val="28"/>
          <w:szCs w:val="28"/>
        </w:rPr>
      </w:pPr>
      <w:r w:rsidRPr="00123998">
        <w:rPr>
          <w:sz w:val="28"/>
          <w:szCs w:val="28"/>
        </w:rPr>
        <w:t>Supposons que vous sachiez uniquement que l'événement que vous décrivez se passe en Dordogne, vous notez : "</w:t>
      </w:r>
      <w:proofErr w:type="gramStart"/>
      <w:r w:rsidRPr="00123998">
        <w:rPr>
          <w:sz w:val="28"/>
          <w:szCs w:val="28"/>
        </w:rPr>
        <w:t>, ,</w:t>
      </w:r>
      <w:proofErr w:type="gramEnd"/>
      <w:r w:rsidRPr="00123998">
        <w:rPr>
          <w:sz w:val="28"/>
          <w:szCs w:val="28"/>
        </w:rPr>
        <w:t xml:space="preserve"> , Dordogne, , France". </w:t>
      </w:r>
    </w:p>
    <w:p w:rsidR="006B6382" w:rsidRPr="00123998" w:rsidRDefault="006B6382" w:rsidP="006B6382">
      <w:pPr>
        <w:pStyle w:val="Sansinterligne"/>
        <w:rPr>
          <w:sz w:val="28"/>
          <w:szCs w:val="28"/>
        </w:rPr>
      </w:pPr>
      <w:r w:rsidRPr="00123998">
        <w:rPr>
          <w:sz w:val="28"/>
          <w:szCs w:val="28"/>
        </w:rPr>
        <w:t xml:space="preserve">D'une base à l'autre, et d'un pays à l'autre, le nombre de niveaux, et la définition des niveaux varient, mais est définie une fois pour toute dans le fichier GEDCOM. Vous devez donc saisir </w:t>
      </w:r>
      <w:r w:rsidR="00B95A62" w:rsidRPr="00123998">
        <w:rPr>
          <w:sz w:val="28"/>
          <w:szCs w:val="28"/>
        </w:rPr>
        <w:t>le lieu</w:t>
      </w:r>
      <w:r w:rsidRPr="00123998">
        <w:rPr>
          <w:sz w:val="28"/>
          <w:szCs w:val="28"/>
        </w:rPr>
        <w:t xml:space="preserve"> conformément à ce qui est prévu dans le fichier GEDCOM sur lequel vous intervenez. Vous trouvez cette information sur la page 'Liste des lieux', indiqué en bas ('Les lieux sont classés dans cet ordre :'). </w:t>
      </w:r>
    </w:p>
    <w:p w:rsidR="006B6382" w:rsidRPr="00123998" w:rsidRDefault="006B6382" w:rsidP="006B6382">
      <w:pPr>
        <w:pStyle w:val="Sansinterligne"/>
        <w:rPr>
          <w:sz w:val="28"/>
          <w:szCs w:val="28"/>
        </w:rPr>
      </w:pPr>
      <w:r w:rsidRPr="00123998">
        <w:rPr>
          <w:sz w:val="28"/>
          <w:szCs w:val="28"/>
        </w:rPr>
        <w:t xml:space="preserve">Vous pouvez utiliser le lien Choisir un lieu pour trouver les lieux déjà existants dans la base. </w:t>
      </w:r>
    </w:p>
    <w:p w:rsidR="00594AF3" w:rsidRDefault="00594AF3" w:rsidP="00123998">
      <w:pPr>
        <w:pStyle w:val="Sansinterligne"/>
        <w:rPr>
          <w:sz w:val="28"/>
          <w:szCs w:val="28"/>
        </w:rPr>
        <w:sectPr w:rsidR="00594AF3" w:rsidSect="009945C5">
          <w:footerReference w:type="default" r:id="rId65"/>
          <w:pgSz w:w="11906" w:h="16838"/>
          <w:pgMar w:top="1417" w:right="1417" w:bottom="1417" w:left="1417" w:header="708" w:footer="708" w:gutter="0"/>
          <w:cols w:space="708"/>
          <w:docGrid w:linePitch="360"/>
        </w:sectPr>
      </w:pPr>
    </w:p>
    <w:p w:rsidR="00F461DB" w:rsidRDefault="00F461DB" w:rsidP="00F461DB">
      <w:pPr>
        <w:pStyle w:val="Titre3"/>
        <w:rPr>
          <w:b w:val="0"/>
          <w:i/>
          <w:sz w:val="24"/>
          <w:szCs w:val="24"/>
          <w:u w:val="single"/>
        </w:rPr>
      </w:pPr>
      <w:r w:rsidRPr="002E6E65">
        <w:rPr>
          <w:b w:val="0"/>
          <w:i/>
          <w:sz w:val="24"/>
          <w:szCs w:val="24"/>
          <w:u w:val="single"/>
        </w:rPr>
        <w:lastRenderedPageBreak/>
        <w:t>SUITE DU TABLEAU DE GESTION DES FICHIERS ET DONNEES GEDCOM</w:t>
      </w:r>
      <w:r w:rsidRPr="004A4F69">
        <w:rPr>
          <w:b w:val="0"/>
          <w:i/>
          <w:sz w:val="24"/>
          <w:szCs w:val="24"/>
          <w:u w:val="single"/>
        </w:rPr>
        <w:t xml:space="preserve"> </w:t>
      </w:r>
      <w:r>
        <w:rPr>
          <w:b w:val="0"/>
          <w:i/>
          <w:sz w:val="24"/>
          <w:szCs w:val="24"/>
          <w:u w:val="single"/>
        </w:rPr>
        <w:t>[</w:t>
      </w:r>
      <w:r w:rsidRPr="002E6E65">
        <w:rPr>
          <w:b w:val="0"/>
          <w:i/>
          <w:sz w:val="24"/>
          <w:szCs w:val="24"/>
          <w:u w:val="single"/>
        </w:rPr>
        <w:t>DETAIL ET SOUS MENU</w:t>
      </w:r>
      <w:r>
        <w:rPr>
          <w:b w:val="0"/>
          <w:i/>
          <w:sz w:val="24"/>
          <w:szCs w:val="24"/>
          <w:u w:val="single"/>
        </w:rPr>
        <w:t>]</w:t>
      </w:r>
      <w:r w:rsidRPr="002E6E65">
        <w:rPr>
          <w:b w:val="0"/>
          <w:i/>
          <w:sz w:val="24"/>
          <w:szCs w:val="24"/>
          <w:u w:val="single"/>
        </w:rPr>
        <w:t>:</w:t>
      </w:r>
    </w:p>
    <w:p w:rsidR="00F461DB" w:rsidRPr="00F461DB" w:rsidRDefault="00F461DB" w:rsidP="00F461DB"/>
    <w:p w:rsidR="006B6382" w:rsidRPr="00EB3C64" w:rsidRDefault="00EB3C64" w:rsidP="00EB3C64">
      <w:pPr>
        <w:rPr>
          <w:b/>
          <w:color w:val="0070C0"/>
          <w:sz w:val="28"/>
          <w:szCs w:val="28"/>
          <w:u w:val="single"/>
        </w:rPr>
      </w:pPr>
      <w:r w:rsidRPr="00EB3C64">
        <w:rPr>
          <w:b/>
          <w:color w:val="0070C0"/>
          <w:sz w:val="28"/>
          <w:szCs w:val="28"/>
          <w:u w:val="single"/>
        </w:rPr>
        <w:t xml:space="preserve">3)  </w:t>
      </w:r>
      <w:r w:rsidR="002E6E65" w:rsidRPr="00EB3C64">
        <w:rPr>
          <w:b/>
          <w:color w:val="0070C0"/>
          <w:sz w:val="28"/>
          <w:szCs w:val="28"/>
          <w:u w:val="single"/>
        </w:rPr>
        <w:t>NETTOYER LE REPERTOIRE INDEX :</w:t>
      </w:r>
    </w:p>
    <w:p w:rsidR="006B6382" w:rsidRDefault="006B6382" w:rsidP="006B6382">
      <w:pPr>
        <w:pStyle w:val="Sansinterligne"/>
        <w:rPr>
          <w:sz w:val="28"/>
          <w:szCs w:val="28"/>
        </w:rPr>
      </w:pPr>
    </w:p>
    <w:p w:rsidR="006B6382" w:rsidRDefault="00594AF3" w:rsidP="006B6382">
      <w:pPr>
        <w:pStyle w:val="Sansinterligne"/>
        <w:rPr>
          <w:sz w:val="28"/>
          <w:szCs w:val="28"/>
        </w:rPr>
      </w:pPr>
      <w:r>
        <w:rPr>
          <w:noProof/>
          <w:sz w:val="28"/>
          <w:szCs w:val="28"/>
          <w:lang w:eastAsia="fr-FR"/>
        </w:rPr>
        <w:drawing>
          <wp:inline distT="0" distB="0" distL="0" distR="0">
            <wp:extent cx="5400675" cy="657225"/>
            <wp:effectExtent l="57150" t="38100" r="47625" b="28575"/>
            <wp:docPr id="24" name="Image 3" descr="G:\image doc gedview\227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mage doc gedview\227r.bmp"/>
                    <pic:cNvPicPr>
                      <a:picLocks noChangeAspect="1" noChangeArrowheads="1"/>
                    </pic:cNvPicPr>
                  </pic:nvPicPr>
                  <pic:blipFill>
                    <a:blip r:embed="rId66"/>
                    <a:srcRect/>
                    <a:stretch>
                      <a:fillRect/>
                    </a:stretch>
                  </pic:blipFill>
                  <pic:spPr bwMode="auto">
                    <a:xfrm>
                      <a:off x="0" y="0"/>
                      <a:ext cx="5400675" cy="657225"/>
                    </a:xfrm>
                    <a:prstGeom prst="rect">
                      <a:avLst/>
                    </a:prstGeom>
                    <a:noFill/>
                    <a:ln w="38100">
                      <a:solidFill>
                        <a:schemeClr val="accent1"/>
                      </a:solidFill>
                      <a:miter lim="800000"/>
                      <a:headEnd/>
                      <a:tailEnd/>
                    </a:ln>
                  </pic:spPr>
                </pic:pic>
              </a:graphicData>
            </a:graphic>
          </wp:inline>
        </w:drawing>
      </w:r>
    </w:p>
    <w:p w:rsidR="006B6382" w:rsidRDefault="006B6382" w:rsidP="006B6382">
      <w:pPr>
        <w:pStyle w:val="Sansinterligne"/>
        <w:rPr>
          <w:sz w:val="28"/>
          <w:szCs w:val="28"/>
        </w:rPr>
      </w:pPr>
    </w:p>
    <w:p w:rsidR="006B6382" w:rsidRPr="00594AF3" w:rsidRDefault="00594AF3" w:rsidP="00594AF3">
      <w:pPr>
        <w:rPr>
          <w:sz w:val="28"/>
          <w:szCs w:val="28"/>
          <w:lang w:eastAsia="fr-FR"/>
        </w:rPr>
      </w:pPr>
      <w:r>
        <w:rPr>
          <w:sz w:val="28"/>
          <w:szCs w:val="28"/>
          <w:lang w:eastAsia="fr-FR"/>
        </w:rPr>
        <w:t>C</w:t>
      </w:r>
      <w:r w:rsidR="006B6382" w:rsidRPr="00594AF3">
        <w:rPr>
          <w:sz w:val="28"/>
          <w:szCs w:val="28"/>
          <w:lang w:eastAsia="fr-FR"/>
        </w:rPr>
        <w:t xml:space="preserve">ette fonction peut aider les administrateurs du site à nettoyer les fichiers qui sont présents dans le répertoire « Index » de votre installation PhpGedView. </w:t>
      </w:r>
    </w:p>
    <w:p w:rsidR="006B6382" w:rsidRPr="00594AF3" w:rsidRDefault="006B6382" w:rsidP="00594AF3">
      <w:pPr>
        <w:rPr>
          <w:sz w:val="28"/>
          <w:szCs w:val="28"/>
          <w:lang w:eastAsia="fr-FR"/>
        </w:rPr>
      </w:pPr>
      <w:r w:rsidRPr="00594AF3">
        <w:rPr>
          <w:sz w:val="28"/>
          <w:szCs w:val="28"/>
          <w:lang w:eastAsia="fr-FR"/>
        </w:rPr>
        <w:t xml:space="preserve">Au fur et à mesure, des fichiers tels que les fichiers de log, les anciens fichiers GEDCOM, ainsi que les vieux fichiers de sauvegarde (backup) viennent encombrer inutilement le répertoire « Index ». Puisque la plupart de ces fichiers sont créés par le programme PhpGedView, ils peuvent être la propriété du serveur web. S’ils sont la propriété du serveur web, vous pouvez ne pas pouvoir les supprimer. Cette fonction pour permet de supprimer ces fichiers même s’ils sont la propriété du serveur web. </w:t>
      </w:r>
    </w:p>
    <w:p w:rsidR="006B6382" w:rsidRPr="00594AF3" w:rsidRDefault="006B6382" w:rsidP="00594AF3">
      <w:pPr>
        <w:rPr>
          <w:sz w:val="28"/>
          <w:szCs w:val="28"/>
          <w:lang w:eastAsia="fr-FR"/>
        </w:rPr>
      </w:pPr>
      <w:r w:rsidRPr="00594AF3">
        <w:rPr>
          <w:sz w:val="28"/>
          <w:szCs w:val="28"/>
          <w:lang w:eastAsia="fr-FR"/>
        </w:rPr>
        <w:t xml:space="preserve">Pour supprimer un fichier ou un répertoire présent dans le répertoire « Index », cliquez dessus avec la souris en maintenant le bouton de la souris enfoncé, et faîtes le glisser vers la corbeille. Vous pouvez aussi le sélectionner en cochant la case qui se situe devant le nom de ce fichier ou de ce répertoire. Cliquez sur le bouton « Supprimer » pour supprimer définitivement les fichiers que vous avez sélectionnés. </w:t>
      </w:r>
    </w:p>
    <w:p w:rsidR="009C4A5A" w:rsidRDefault="009C4A5A" w:rsidP="006B6382">
      <w:pPr>
        <w:pStyle w:val="Sansinterligne"/>
        <w:rPr>
          <w:sz w:val="28"/>
          <w:szCs w:val="28"/>
        </w:rPr>
        <w:sectPr w:rsidR="009C4A5A" w:rsidSect="009945C5">
          <w:footerReference w:type="default" r:id="rId67"/>
          <w:pgSz w:w="11906" w:h="16838"/>
          <w:pgMar w:top="1417" w:right="1417" w:bottom="1417" w:left="1417" w:header="708" w:footer="708" w:gutter="0"/>
          <w:cols w:space="708"/>
          <w:docGrid w:linePitch="360"/>
        </w:sectPr>
      </w:pPr>
    </w:p>
    <w:p w:rsidR="006B6382" w:rsidRDefault="006B6382" w:rsidP="006B6382">
      <w:pPr>
        <w:pStyle w:val="Sansinterligne"/>
        <w:rPr>
          <w:sz w:val="28"/>
          <w:szCs w:val="28"/>
        </w:rPr>
      </w:pPr>
    </w:p>
    <w:p w:rsidR="006B6382" w:rsidRDefault="006B6382" w:rsidP="006B6382">
      <w:pPr>
        <w:pStyle w:val="Sansinterligne"/>
        <w:rPr>
          <w:sz w:val="28"/>
          <w:szCs w:val="28"/>
        </w:rPr>
      </w:pPr>
      <w:r w:rsidRPr="006B6382">
        <w:rPr>
          <w:noProof/>
          <w:sz w:val="28"/>
          <w:szCs w:val="28"/>
          <w:lang w:eastAsia="fr-FR"/>
        </w:rPr>
        <w:drawing>
          <wp:inline distT="0" distB="0" distL="0" distR="0">
            <wp:extent cx="5760720" cy="6676053"/>
            <wp:effectExtent l="57150" t="38100" r="30480" b="10497"/>
            <wp:docPr id="22" name="Image 2" descr="G:\image doc gedview\22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mage doc gedview\226.bmp"/>
                    <pic:cNvPicPr>
                      <a:picLocks noChangeAspect="1" noChangeArrowheads="1"/>
                    </pic:cNvPicPr>
                  </pic:nvPicPr>
                  <pic:blipFill>
                    <a:blip r:embed="rId68"/>
                    <a:srcRect/>
                    <a:stretch>
                      <a:fillRect/>
                    </a:stretch>
                  </pic:blipFill>
                  <pic:spPr bwMode="auto">
                    <a:xfrm>
                      <a:off x="0" y="0"/>
                      <a:ext cx="5760720" cy="6676053"/>
                    </a:xfrm>
                    <a:prstGeom prst="rect">
                      <a:avLst/>
                    </a:prstGeom>
                    <a:noFill/>
                    <a:ln w="38100">
                      <a:solidFill>
                        <a:schemeClr val="accent1"/>
                      </a:solidFill>
                      <a:miter lim="800000"/>
                      <a:headEnd/>
                      <a:tailEnd/>
                    </a:ln>
                  </pic:spPr>
                </pic:pic>
              </a:graphicData>
            </a:graphic>
          </wp:inline>
        </w:drawing>
      </w:r>
    </w:p>
    <w:p w:rsidR="00594AF3" w:rsidRDefault="00594AF3" w:rsidP="006B6382">
      <w:pPr>
        <w:pStyle w:val="Sansinterligne"/>
        <w:rPr>
          <w:sz w:val="28"/>
          <w:szCs w:val="28"/>
        </w:rPr>
      </w:pPr>
    </w:p>
    <w:p w:rsidR="009C4A5A" w:rsidRPr="009C4A5A" w:rsidRDefault="009C4A5A" w:rsidP="009C4A5A">
      <w:pPr>
        <w:pStyle w:val="Sansinterligne"/>
        <w:rPr>
          <w:sz w:val="28"/>
          <w:szCs w:val="28"/>
          <w:lang w:eastAsia="fr-FR"/>
        </w:rPr>
      </w:pPr>
      <w:r w:rsidRPr="009C4A5A">
        <w:rPr>
          <w:sz w:val="28"/>
          <w:szCs w:val="28"/>
          <w:lang w:eastAsia="fr-FR"/>
        </w:rPr>
        <w:t xml:space="preserve">Les fichiers qui sont marqués avec un panneau d’interdiction rouge sont nécessaires au bon fonctionnement du programme et ne peuvent pas être supprimés. Les fichiers marqués avec une clé jaune contiennent des paramètres importants et ne doivent être supprimés que si vous connaissez les conséquences de leur suppression et êtes conscient de ce que vous faîtes. </w:t>
      </w:r>
    </w:p>
    <w:p w:rsidR="009C4A5A" w:rsidRPr="009C4A5A" w:rsidRDefault="009C4A5A" w:rsidP="009C4A5A">
      <w:pPr>
        <w:pStyle w:val="Sansinterligne"/>
        <w:rPr>
          <w:sz w:val="28"/>
          <w:szCs w:val="28"/>
          <w:lang w:eastAsia="fr-FR"/>
        </w:rPr>
      </w:pPr>
      <w:r w:rsidRPr="009C4A5A">
        <w:rPr>
          <w:sz w:val="28"/>
          <w:szCs w:val="28"/>
          <w:lang w:eastAsia="fr-FR"/>
        </w:rPr>
        <w:t>Le bouton «</w:t>
      </w:r>
      <w:r w:rsidR="00220473">
        <w:rPr>
          <w:sz w:val="28"/>
          <w:szCs w:val="28"/>
          <w:lang w:eastAsia="fr-FR"/>
        </w:rPr>
        <w:t>fichiers</w:t>
      </w:r>
      <w:r w:rsidR="00220473" w:rsidRPr="009C4A5A">
        <w:rPr>
          <w:sz w:val="28"/>
          <w:szCs w:val="28"/>
          <w:lang w:eastAsia="fr-FR"/>
        </w:rPr>
        <w:t xml:space="preserve"> non essentiels</w:t>
      </w:r>
      <w:r w:rsidRPr="009C4A5A">
        <w:rPr>
          <w:sz w:val="28"/>
          <w:szCs w:val="28"/>
          <w:lang w:eastAsia="fr-FR"/>
        </w:rPr>
        <w:t xml:space="preserve"> » qui se situe sous la corbeille vous propose la suppression des fichiers jugés non essentiels, c'est-à-dire ceux qui ne sont repérés ni par un panneau d’interdiction, ni par une clé jaune. </w:t>
      </w:r>
    </w:p>
    <w:p w:rsidR="00594AF3" w:rsidRDefault="00594AF3" w:rsidP="006B6382">
      <w:pPr>
        <w:pStyle w:val="Sansinterligne"/>
        <w:rPr>
          <w:sz w:val="28"/>
          <w:szCs w:val="28"/>
        </w:rPr>
        <w:sectPr w:rsidR="00594AF3" w:rsidSect="003D6989">
          <w:footerReference w:type="default" r:id="rId69"/>
          <w:pgSz w:w="11906" w:h="16838"/>
          <w:pgMar w:top="1135" w:right="1417" w:bottom="1417" w:left="1417" w:header="708" w:footer="708" w:gutter="0"/>
          <w:cols w:space="708"/>
          <w:docGrid w:linePitch="360"/>
        </w:sectPr>
      </w:pPr>
    </w:p>
    <w:p w:rsidR="00C32244" w:rsidRPr="00123998" w:rsidRDefault="00C32244" w:rsidP="00123998">
      <w:pPr>
        <w:pStyle w:val="Sansinterligne"/>
        <w:rPr>
          <w:sz w:val="28"/>
          <w:szCs w:val="28"/>
        </w:rPr>
      </w:pPr>
    </w:p>
    <w:p w:rsidR="00F461DB" w:rsidRPr="002E6E65" w:rsidRDefault="00F461DB" w:rsidP="00F461DB">
      <w:pPr>
        <w:pStyle w:val="Titre3"/>
        <w:rPr>
          <w:b w:val="0"/>
          <w:i/>
          <w:sz w:val="24"/>
          <w:szCs w:val="24"/>
          <w:u w:val="single"/>
        </w:rPr>
      </w:pPr>
      <w:bookmarkStart w:id="24" w:name="Option_Administrateur"/>
      <w:bookmarkEnd w:id="24"/>
      <w:r w:rsidRPr="002E6E65">
        <w:rPr>
          <w:b w:val="0"/>
          <w:i/>
          <w:sz w:val="24"/>
          <w:szCs w:val="24"/>
          <w:u w:val="single"/>
        </w:rPr>
        <w:t>SUITE DU TABLEAU DE GESTION DES FICHIERS ET DONNEES GEDCOM</w:t>
      </w:r>
      <w:r w:rsidRPr="004A4F69">
        <w:rPr>
          <w:b w:val="0"/>
          <w:i/>
          <w:sz w:val="24"/>
          <w:szCs w:val="24"/>
          <w:u w:val="single"/>
        </w:rPr>
        <w:t xml:space="preserve"> </w:t>
      </w:r>
      <w:r>
        <w:rPr>
          <w:b w:val="0"/>
          <w:i/>
          <w:sz w:val="24"/>
          <w:szCs w:val="24"/>
          <w:u w:val="single"/>
        </w:rPr>
        <w:t>[</w:t>
      </w:r>
      <w:r w:rsidRPr="002E6E65">
        <w:rPr>
          <w:b w:val="0"/>
          <w:i/>
          <w:sz w:val="24"/>
          <w:szCs w:val="24"/>
          <w:u w:val="single"/>
        </w:rPr>
        <w:t>DETAIL ET SOUS MENU</w:t>
      </w:r>
      <w:r>
        <w:rPr>
          <w:b w:val="0"/>
          <w:i/>
          <w:sz w:val="24"/>
          <w:szCs w:val="24"/>
          <w:u w:val="single"/>
        </w:rPr>
        <w:t>]</w:t>
      </w:r>
      <w:r w:rsidRPr="002E6E65">
        <w:rPr>
          <w:b w:val="0"/>
          <w:i/>
          <w:sz w:val="24"/>
          <w:szCs w:val="24"/>
          <w:u w:val="single"/>
        </w:rPr>
        <w:t>:</w:t>
      </w:r>
    </w:p>
    <w:p w:rsidR="002E6E65" w:rsidRDefault="002E6E65" w:rsidP="00123998">
      <w:pPr>
        <w:pStyle w:val="Sansinterligne"/>
        <w:rPr>
          <w:sz w:val="28"/>
          <w:szCs w:val="28"/>
        </w:rPr>
      </w:pPr>
    </w:p>
    <w:p w:rsidR="002E6E65" w:rsidRPr="00EB3C64" w:rsidRDefault="00EB3C64" w:rsidP="00EB3C64">
      <w:pPr>
        <w:rPr>
          <w:b/>
          <w:color w:val="0070C0"/>
          <w:sz w:val="28"/>
          <w:szCs w:val="28"/>
          <w:u w:val="single"/>
        </w:rPr>
      </w:pPr>
      <w:r w:rsidRPr="00EB3C64">
        <w:rPr>
          <w:b/>
          <w:color w:val="0070C0"/>
          <w:sz w:val="28"/>
          <w:szCs w:val="28"/>
          <w:u w:val="single"/>
        </w:rPr>
        <w:t xml:space="preserve">4)   </w:t>
      </w:r>
      <w:r w:rsidR="001E106E" w:rsidRPr="00EB3C64">
        <w:rPr>
          <w:b/>
          <w:color w:val="0070C0"/>
          <w:sz w:val="28"/>
          <w:szCs w:val="28"/>
          <w:u w:val="single"/>
        </w:rPr>
        <w:t xml:space="preserve">FUSIONNER LES ENTREGISTREMENTS </w:t>
      </w:r>
    </w:p>
    <w:p w:rsidR="001E106E" w:rsidRDefault="001E106E" w:rsidP="001E106E">
      <w:pPr>
        <w:pStyle w:val="Sansinterligne"/>
        <w:ind w:left="1080"/>
        <w:rPr>
          <w:sz w:val="28"/>
          <w:szCs w:val="28"/>
        </w:rPr>
      </w:pPr>
    </w:p>
    <w:p w:rsidR="001E106E" w:rsidRDefault="001E106E" w:rsidP="00123998">
      <w:pPr>
        <w:pStyle w:val="Sansinterligne"/>
        <w:rPr>
          <w:sz w:val="28"/>
          <w:szCs w:val="28"/>
        </w:rPr>
      </w:pPr>
      <w:r>
        <w:rPr>
          <w:noProof/>
          <w:sz w:val="28"/>
          <w:szCs w:val="28"/>
          <w:lang w:eastAsia="fr-FR"/>
        </w:rPr>
        <w:drawing>
          <wp:inline distT="0" distB="0" distL="0" distR="0">
            <wp:extent cx="5400675" cy="514350"/>
            <wp:effectExtent l="57150" t="38100" r="47625" b="19050"/>
            <wp:docPr id="25" name="Image 4" descr="G:\image doc gedview\108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image doc gedview\108r2.bmp"/>
                    <pic:cNvPicPr>
                      <a:picLocks noChangeAspect="1" noChangeArrowheads="1"/>
                    </pic:cNvPicPr>
                  </pic:nvPicPr>
                  <pic:blipFill>
                    <a:blip r:embed="rId70"/>
                    <a:srcRect/>
                    <a:stretch>
                      <a:fillRect/>
                    </a:stretch>
                  </pic:blipFill>
                  <pic:spPr bwMode="auto">
                    <a:xfrm>
                      <a:off x="0" y="0"/>
                      <a:ext cx="5400675" cy="514350"/>
                    </a:xfrm>
                    <a:prstGeom prst="rect">
                      <a:avLst/>
                    </a:prstGeom>
                    <a:noFill/>
                    <a:ln w="38100">
                      <a:solidFill>
                        <a:schemeClr val="accent1"/>
                      </a:solidFill>
                      <a:miter lim="800000"/>
                      <a:headEnd/>
                      <a:tailEnd/>
                    </a:ln>
                  </pic:spPr>
                </pic:pic>
              </a:graphicData>
            </a:graphic>
          </wp:inline>
        </w:drawing>
      </w:r>
    </w:p>
    <w:p w:rsidR="001E106E" w:rsidRDefault="001E106E" w:rsidP="00123998">
      <w:pPr>
        <w:pStyle w:val="Sansinterligne"/>
        <w:rPr>
          <w:sz w:val="28"/>
          <w:szCs w:val="28"/>
        </w:rPr>
      </w:pPr>
    </w:p>
    <w:p w:rsidR="001E106E" w:rsidRPr="00F461DB" w:rsidRDefault="001E106E" w:rsidP="00123998">
      <w:pPr>
        <w:pStyle w:val="Sansinterligne"/>
        <w:rPr>
          <w:sz w:val="28"/>
          <w:szCs w:val="28"/>
        </w:rPr>
      </w:pPr>
    </w:p>
    <w:p w:rsidR="00122A1E" w:rsidRPr="00F461DB" w:rsidRDefault="00122A1E" w:rsidP="00122A1E">
      <w:pPr>
        <w:pStyle w:val="Sansinterligne"/>
        <w:rPr>
          <w:sz w:val="28"/>
          <w:szCs w:val="28"/>
          <w:lang w:eastAsia="fr-FR"/>
        </w:rPr>
      </w:pPr>
      <w:r w:rsidRPr="00F461DB">
        <w:rPr>
          <w:sz w:val="28"/>
          <w:szCs w:val="28"/>
          <w:lang w:eastAsia="fr-FR"/>
        </w:rPr>
        <w:t xml:space="preserve">Cette option vous permet de fusionner deux enregistrements GEDCOM d'individus, de familles ou de sources appartenant à deux fichiers GEDCOM différents. </w:t>
      </w:r>
    </w:p>
    <w:p w:rsidR="00122A1E" w:rsidRPr="00F461DB" w:rsidRDefault="00122A1E" w:rsidP="00122A1E">
      <w:pPr>
        <w:pStyle w:val="Sansinterligne"/>
        <w:rPr>
          <w:sz w:val="28"/>
          <w:szCs w:val="28"/>
          <w:lang w:eastAsia="fr-FR"/>
        </w:rPr>
      </w:pPr>
      <w:r w:rsidRPr="00F461DB">
        <w:rPr>
          <w:sz w:val="28"/>
          <w:szCs w:val="28"/>
          <w:lang w:eastAsia="fr-FR"/>
        </w:rPr>
        <w:t xml:space="preserve">Cette option est utile pour les personnes qui veulent fusionner des </w:t>
      </w:r>
      <w:r w:rsidR="005E358F" w:rsidRPr="00F461DB">
        <w:rPr>
          <w:sz w:val="28"/>
          <w:szCs w:val="28"/>
          <w:lang w:eastAsia="fr-FR"/>
        </w:rPr>
        <w:t>Gedcom</w:t>
      </w:r>
      <w:r w:rsidRPr="00F461DB">
        <w:rPr>
          <w:sz w:val="28"/>
          <w:szCs w:val="28"/>
          <w:lang w:eastAsia="fr-FR"/>
        </w:rPr>
        <w:t xml:space="preserve"> et qui ont maintenant beaucoup d'individus, de familles, et de sources qui sont identiques. </w:t>
      </w:r>
    </w:p>
    <w:p w:rsidR="00122A1E" w:rsidRDefault="00122A1E" w:rsidP="00122A1E">
      <w:pPr>
        <w:pStyle w:val="Sansinterligne"/>
        <w:rPr>
          <w:lang w:eastAsia="fr-FR"/>
        </w:rPr>
      </w:pPr>
      <w:r w:rsidRPr="00F461DB">
        <w:rPr>
          <w:sz w:val="28"/>
          <w:szCs w:val="28"/>
          <w:lang w:eastAsia="fr-FR"/>
        </w:rPr>
        <w:t>La page qui apparaît est décomposée en trois étapes.</w:t>
      </w:r>
      <w:r w:rsidRPr="00B518E8">
        <w:rPr>
          <w:lang w:eastAsia="fr-FR"/>
        </w:rPr>
        <w:t xml:space="preserve"> </w:t>
      </w:r>
    </w:p>
    <w:p w:rsidR="00122A1E" w:rsidRDefault="00122A1E" w:rsidP="00122A1E">
      <w:pPr>
        <w:pStyle w:val="Sansinterligne"/>
        <w:rPr>
          <w:lang w:eastAsia="fr-FR"/>
        </w:rPr>
      </w:pPr>
    </w:p>
    <w:p w:rsidR="001E106E" w:rsidRDefault="00122A1E" w:rsidP="00123998">
      <w:pPr>
        <w:pStyle w:val="Sansinterligne"/>
        <w:rPr>
          <w:sz w:val="28"/>
          <w:szCs w:val="28"/>
        </w:rPr>
      </w:pPr>
      <w:r>
        <w:rPr>
          <w:noProof/>
          <w:sz w:val="28"/>
          <w:szCs w:val="28"/>
          <w:lang w:eastAsia="fr-FR"/>
        </w:rPr>
        <w:drawing>
          <wp:inline distT="0" distB="0" distL="0" distR="0">
            <wp:extent cx="5400675" cy="866775"/>
            <wp:effectExtent l="57150" t="38100" r="47625" b="28575"/>
            <wp:docPr id="26" name="Image 5" descr="G:\image doc gedview\210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image doc gedview\210r.bmp"/>
                    <pic:cNvPicPr>
                      <a:picLocks noChangeAspect="1" noChangeArrowheads="1"/>
                    </pic:cNvPicPr>
                  </pic:nvPicPr>
                  <pic:blipFill>
                    <a:blip r:embed="rId71"/>
                    <a:srcRect/>
                    <a:stretch>
                      <a:fillRect/>
                    </a:stretch>
                  </pic:blipFill>
                  <pic:spPr bwMode="auto">
                    <a:xfrm>
                      <a:off x="0" y="0"/>
                      <a:ext cx="5400675" cy="866775"/>
                    </a:xfrm>
                    <a:prstGeom prst="rect">
                      <a:avLst/>
                    </a:prstGeom>
                    <a:noFill/>
                    <a:ln w="38100">
                      <a:solidFill>
                        <a:schemeClr val="accent1"/>
                      </a:solidFill>
                      <a:miter lim="800000"/>
                      <a:headEnd/>
                      <a:tailEnd/>
                    </a:ln>
                  </pic:spPr>
                </pic:pic>
              </a:graphicData>
            </a:graphic>
          </wp:inline>
        </w:drawing>
      </w:r>
    </w:p>
    <w:p w:rsidR="00122A1E" w:rsidRDefault="00122A1E" w:rsidP="00123998">
      <w:pPr>
        <w:pStyle w:val="Sansinterligne"/>
        <w:rPr>
          <w:sz w:val="28"/>
          <w:szCs w:val="28"/>
        </w:rPr>
      </w:pPr>
    </w:p>
    <w:p w:rsidR="00122A1E" w:rsidRPr="00F461DB" w:rsidRDefault="00122A1E" w:rsidP="00123998">
      <w:pPr>
        <w:pStyle w:val="Sansinterligne"/>
        <w:rPr>
          <w:sz w:val="28"/>
          <w:szCs w:val="28"/>
        </w:rPr>
      </w:pPr>
    </w:p>
    <w:p w:rsidR="00122A1E" w:rsidRPr="00F461DB" w:rsidRDefault="00122A1E" w:rsidP="00122A1E">
      <w:pPr>
        <w:pStyle w:val="Sansinterligne"/>
        <w:rPr>
          <w:sz w:val="28"/>
          <w:szCs w:val="28"/>
          <w:lang w:eastAsia="fr-FR"/>
        </w:rPr>
      </w:pPr>
      <w:r w:rsidRPr="00F461DB">
        <w:rPr>
          <w:sz w:val="28"/>
          <w:szCs w:val="28"/>
          <w:lang w:eastAsia="fr-FR"/>
        </w:rPr>
        <w:t xml:space="preserve">Vous entrez les deux numéros IDs des deux enregistrements d'individus, de familles ou de sources que vous voulez fusionner. Les IDs doivent être de même nature (individu, famille ou source). Vous ne pouvez pas fusionner un individu et une famille ou une famille et une source, par exemple. </w:t>
      </w:r>
    </w:p>
    <w:p w:rsidR="00122A1E" w:rsidRPr="00F461DB" w:rsidRDefault="00122A1E" w:rsidP="00122A1E">
      <w:pPr>
        <w:pStyle w:val="Sansinterligne"/>
        <w:rPr>
          <w:sz w:val="28"/>
          <w:szCs w:val="28"/>
          <w:lang w:eastAsia="fr-FR"/>
        </w:rPr>
      </w:pPr>
      <w:r w:rsidRPr="00F461DB">
        <w:rPr>
          <w:sz w:val="28"/>
          <w:szCs w:val="28"/>
          <w:lang w:eastAsia="fr-FR"/>
        </w:rPr>
        <w:t xml:space="preserve">Dans la case "Fusion vers", entrez le numéro d'identification ID de l'enregistrement vers lequel vous voulez réaliser la fusion. </w:t>
      </w:r>
    </w:p>
    <w:p w:rsidR="00122A1E" w:rsidRPr="00F461DB" w:rsidRDefault="00122A1E" w:rsidP="00123998">
      <w:pPr>
        <w:pStyle w:val="Sansinterligne"/>
        <w:rPr>
          <w:sz w:val="28"/>
          <w:szCs w:val="28"/>
        </w:rPr>
      </w:pPr>
    </w:p>
    <w:p w:rsidR="00122A1E" w:rsidRPr="00F461DB" w:rsidRDefault="00122A1E" w:rsidP="00122A1E">
      <w:pPr>
        <w:pStyle w:val="Sansinterligne"/>
        <w:rPr>
          <w:sz w:val="28"/>
          <w:szCs w:val="28"/>
          <w:lang w:eastAsia="fr-FR"/>
        </w:rPr>
      </w:pPr>
      <w:r w:rsidRPr="00F461DB">
        <w:rPr>
          <w:sz w:val="28"/>
          <w:szCs w:val="28"/>
          <w:lang w:eastAsia="fr-FR"/>
        </w:rPr>
        <w:t xml:space="preserve">Dans la case "Fusion de", entrez le numéro d'identification ID de l'enregistrement dont les informations seront fusionnées vers l'enregistrement "Fusion vers". Cet enregistrement sera supprimé une fois que la fusion aura été réalisée. </w:t>
      </w:r>
    </w:p>
    <w:p w:rsidR="00122A1E" w:rsidRPr="00F461DB" w:rsidRDefault="00122A1E" w:rsidP="00122A1E">
      <w:pPr>
        <w:pStyle w:val="Sansinterligne"/>
        <w:rPr>
          <w:sz w:val="28"/>
          <w:szCs w:val="28"/>
          <w:lang w:eastAsia="fr-FR"/>
        </w:rPr>
      </w:pPr>
      <w:r w:rsidRPr="00F461DB">
        <w:rPr>
          <w:sz w:val="28"/>
          <w:szCs w:val="28"/>
          <w:lang w:eastAsia="fr-FR"/>
        </w:rPr>
        <w:t xml:space="preserve">Dans l'exemple de la photo ci-contre, on a choisi de fusionner l'individu I1 du fichier </w:t>
      </w:r>
      <w:r w:rsidR="00EC4CD4" w:rsidRPr="00F461DB">
        <w:rPr>
          <w:sz w:val="28"/>
          <w:szCs w:val="28"/>
          <w:lang w:eastAsia="fr-FR"/>
        </w:rPr>
        <w:t>Gedcom</w:t>
      </w:r>
      <w:r w:rsidRPr="00F461DB">
        <w:rPr>
          <w:sz w:val="28"/>
          <w:szCs w:val="28"/>
          <w:lang w:eastAsia="fr-FR"/>
        </w:rPr>
        <w:t xml:space="preserve"> "dupont.ged" avec l'individu I1 du fichier </w:t>
      </w:r>
      <w:r w:rsidR="00EC4CD4" w:rsidRPr="00F461DB">
        <w:rPr>
          <w:sz w:val="28"/>
          <w:szCs w:val="28"/>
          <w:lang w:eastAsia="fr-FR"/>
        </w:rPr>
        <w:t>Gedcom</w:t>
      </w:r>
      <w:r w:rsidRPr="00F461DB">
        <w:rPr>
          <w:sz w:val="28"/>
          <w:szCs w:val="28"/>
          <w:lang w:eastAsia="fr-FR"/>
        </w:rPr>
        <w:t xml:space="preserve"> "dupont2.ged". </w:t>
      </w:r>
      <w:r w:rsidR="00EC4CD4" w:rsidRPr="00F461DB">
        <w:rPr>
          <w:sz w:val="28"/>
          <w:szCs w:val="28"/>
          <w:lang w:eastAsia="fr-FR"/>
        </w:rPr>
        <w:t>Cela</w:t>
      </w:r>
      <w:r w:rsidRPr="00F461DB">
        <w:rPr>
          <w:sz w:val="28"/>
          <w:szCs w:val="28"/>
          <w:lang w:eastAsia="fr-FR"/>
        </w:rPr>
        <w:t xml:space="preserve"> signifie que l'individu I1 du fichier </w:t>
      </w:r>
      <w:r w:rsidR="00EC4CD4" w:rsidRPr="00F461DB">
        <w:rPr>
          <w:sz w:val="28"/>
          <w:szCs w:val="28"/>
          <w:lang w:eastAsia="fr-FR"/>
        </w:rPr>
        <w:t>Gedcom</w:t>
      </w:r>
      <w:r w:rsidRPr="00F461DB">
        <w:rPr>
          <w:sz w:val="28"/>
          <w:szCs w:val="28"/>
          <w:lang w:eastAsia="fr-FR"/>
        </w:rPr>
        <w:t xml:space="preserve"> "dupont.ged" prendra la place de l'individu "I1" dans le fichier </w:t>
      </w:r>
      <w:r w:rsidR="00EC4CD4" w:rsidRPr="00F461DB">
        <w:rPr>
          <w:sz w:val="28"/>
          <w:szCs w:val="28"/>
          <w:lang w:eastAsia="fr-FR"/>
        </w:rPr>
        <w:t>Gedcom</w:t>
      </w:r>
      <w:r w:rsidRPr="00F461DB">
        <w:rPr>
          <w:sz w:val="28"/>
          <w:szCs w:val="28"/>
          <w:lang w:eastAsia="fr-FR"/>
        </w:rPr>
        <w:t xml:space="preserve"> "dupont2.ged". </w:t>
      </w:r>
    </w:p>
    <w:p w:rsidR="00122A1E" w:rsidRDefault="00122A1E" w:rsidP="00123998">
      <w:pPr>
        <w:pStyle w:val="Sansinterligne"/>
        <w:rPr>
          <w:sz w:val="28"/>
          <w:szCs w:val="28"/>
        </w:rPr>
      </w:pPr>
    </w:p>
    <w:p w:rsidR="00122A1E" w:rsidRDefault="00122A1E" w:rsidP="00123998">
      <w:pPr>
        <w:pStyle w:val="Sansinterligne"/>
        <w:rPr>
          <w:sz w:val="28"/>
          <w:szCs w:val="28"/>
        </w:rPr>
      </w:pPr>
      <w:r w:rsidRPr="00122A1E">
        <w:rPr>
          <w:noProof/>
          <w:sz w:val="28"/>
          <w:szCs w:val="28"/>
          <w:lang w:eastAsia="fr-FR"/>
        </w:rPr>
        <w:drawing>
          <wp:inline distT="0" distB="0" distL="0" distR="0">
            <wp:extent cx="4286885" cy="1270635"/>
            <wp:effectExtent l="57150" t="38100" r="37465" b="24765"/>
            <wp:docPr id="54" name="Image 54" descr="Cliquer sur l’image pour l’agrandir">
              <a:hlinkClick xmlns:a="http://schemas.openxmlformats.org/drawingml/2006/main" r:id="rId72" tooltip="&quot;Cliquer sur l’image pour l’agrandi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liquer sur l’image pour l’agrandir">
                      <a:hlinkClick r:id="rId72" tooltip="&quot;Cliquer sur l’image pour l’agrandir&quot;"/>
                    </pic:cNvPr>
                    <pic:cNvPicPr>
                      <a:picLocks noChangeAspect="1" noChangeArrowheads="1"/>
                    </pic:cNvPicPr>
                  </pic:nvPicPr>
                  <pic:blipFill>
                    <a:blip r:embed="rId73"/>
                    <a:srcRect/>
                    <a:stretch>
                      <a:fillRect/>
                    </a:stretch>
                  </pic:blipFill>
                  <pic:spPr bwMode="auto">
                    <a:xfrm>
                      <a:off x="0" y="0"/>
                      <a:ext cx="4286885" cy="1270635"/>
                    </a:xfrm>
                    <a:prstGeom prst="rect">
                      <a:avLst/>
                    </a:prstGeom>
                    <a:noFill/>
                    <a:ln w="38100">
                      <a:solidFill>
                        <a:schemeClr val="accent1"/>
                      </a:solidFill>
                      <a:miter lim="800000"/>
                      <a:headEnd/>
                      <a:tailEnd/>
                    </a:ln>
                  </pic:spPr>
                </pic:pic>
              </a:graphicData>
            </a:graphic>
          </wp:inline>
        </w:drawing>
      </w:r>
    </w:p>
    <w:p w:rsidR="00F461DB" w:rsidRDefault="00F461DB" w:rsidP="00123998">
      <w:pPr>
        <w:pStyle w:val="Sansinterligne"/>
        <w:rPr>
          <w:sz w:val="28"/>
          <w:szCs w:val="28"/>
        </w:rPr>
      </w:pPr>
    </w:p>
    <w:p w:rsidR="00122A1E" w:rsidRPr="00F461DB" w:rsidRDefault="00122A1E" w:rsidP="00122A1E">
      <w:pPr>
        <w:pStyle w:val="Sansinterligne"/>
        <w:rPr>
          <w:sz w:val="28"/>
          <w:szCs w:val="28"/>
          <w:lang w:eastAsia="fr-FR"/>
        </w:rPr>
      </w:pPr>
    </w:p>
    <w:p w:rsidR="00122A1E" w:rsidRPr="00F461DB" w:rsidRDefault="00122A1E" w:rsidP="00122A1E">
      <w:pPr>
        <w:pStyle w:val="Sansinterligne"/>
        <w:rPr>
          <w:sz w:val="28"/>
          <w:szCs w:val="28"/>
          <w:lang w:eastAsia="fr-FR"/>
        </w:rPr>
      </w:pPr>
      <w:r w:rsidRPr="00F461DB">
        <w:rPr>
          <w:sz w:val="28"/>
          <w:szCs w:val="28"/>
          <w:lang w:eastAsia="fr-FR"/>
        </w:rPr>
        <w:t xml:space="preserve">Vous sélectionnez les événements que vous voulez conserver dans les deux enregistrements une fois qu'ils auront été fusionnés. Il vous suffit de cliquer sur les petites cases blanches qui sont à côté des événements que vous voulez conserver. </w:t>
      </w:r>
    </w:p>
    <w:p w:rsidR="00122A1E" w:rsidRPr="00F461DB" w:rsidRDefault="00122A1E" w:rsidP="00122A1E">
      <w:pPr>
        <w:pStyle w:val="Sansinterligne"/>
        <w:rPr>
          <w:sz w:val="28"/>
          <w:szCs w:val="28"/>
          <w:lang w:eastAsia="fr-FR"/>
        </w:rPr>
      </w:pPr>
      <w:r w:rsidRPr="00F461DB">
        <w:rPr>
          <w:sz w:val="28"/>
          <w:szCs w:val="28"/>
          <w:lang w:eastAsia="fr-FR"/>
        </w:rPr>
        <w:t xml:space="preserve">Ainsi, dans l'exemple choisi sur l'image ci-contre, on s'aperçoit qu'en voulant fusionner les deux individus "Bernard Dupont" et "Bernard2 Dupont", le logiciel constate que les seules informations identiques sont le sexe masculin. En revanche, le prénom, le nom, la date et le lieu de naissance sont différents. Vous choisissez donc les informations que vous voulez conserver dans le fichier </w:t>
      </w:r>
      <w:r w:rsidR="00EC4CD4" w:rsidRPr="00F461DB">
        <w:rPr>
          <w:sz w:val="28"/>
          <w:szCs w:val="28"/>
          <w:lang w:eastAsia="fr-FR"/>
        </w:rPr>
        <w:t>Gedcom</w:t>
      </w:r>
      <w:r w:rsidRPr="00F461DB">
        <w:rPr>
          <w:sz w:val="28"/>
          <w:szCs w:val="28"/>
          <w:lang w:eastAsia="fr-FR"/>
        </w:rPr>
        <w:t xml:space="preserve"> "dupont2.ged", en cochant les bonnes cases. </w:t>
      </w:r>
    </w:p>
    <w:p w:rsidR="00122A1E" w:rsidRPr="00F461DB" w:rsidRDefault="00122A1E" w:rsidP="00122A1E">
      <w:pPr>
        <w:pStyle w:val="Sansinterligne"/>
        <w:rPr>
          <w:sz w:val="28"/>
          <w:szCs w:val="28"/>
          <w:lang w:eastAsia="fr-FR"/>
        </w:rPr>
      </w:pPr>
      <w:r w:rsidRPr="00F461DB">
        <w:rPr>
          <w:sz w:val="28"/>
          <w:szCs w:val="28"/>
          <w:lang w:eastAsia="fr-FR"/>
        </w:rPr>
        <w:t xml:space="preserve">Nota: ces différences entre les deux enregistrements correspondent au cas où vous disposiez par exemple dans le fichier "dupont.ged", d'informations peu fiables sur Bernard Dupont. Depuis, vous avez trouvé une source totalement fiable qui vous corrige les erreurs de prénom, nom, date et lieu de naissance, et vous voulez donc fusionner dans votre fichier "dupont2.ged", les bonnes informations. </w:t>
      </w:r>
    </w:p>
    <w:p w:rsidR="00122A1E" w:rsidRDefault="00122A1E" w:rsidP="00123998">
      <w:pPr>
        <w:pStyle w:val="Sansinterligne"/>
        <w:rPr>
          <w:sz w:val="28"/>
          <w:szCs w:val="28"/>
        </w:rPr>
      </w:pPr>
    </w:p>
    <w:p w:rsidR="00122A1E" w:rsidRDefault="00122A1E" w:rsidP="00123998">
      <w:pPr>
        <w:pStyle w:val="Sansinterligne"/>
        <w:rPr>
          <w:sz w:val="28"/>
          <w:szCs w:val="28"/>
        </w:rPr>
      </w:pPr>
      <w:r w:rsidRPr="00122A1E">
        <w:rPr>
          <w:noProof/>
          <w:sz w:val="28"/>
          <w:szCs w:val="28"/>
          <w:lang w:eastAsia="fr-FR"/>
        </w:rPr>
        <w:drawing>
          <wp:inline distT="0" distB="0" distL="0" distR="0">
            <wp:extent cx="1899920" cy="1033145"/>
            <wp:effectExtent l="57150" t="38100" r="43180" b="14605"/>
            <wp:docPr id="56" name="Image 56" descr="Cliquer sur l’image pour l’agrandir">
              <a:hlinkClick xmlns:a="http://schemas.openxmlformats.org/drawingml/2006/main" r:id="rId74" tooltip="&quot;Cliquer sur l’image pour l’agrandi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liquer sur l’image pour l’agrandir">
                      <a:hlinkClick r:id="rId74" tooltip="&quot;Cliquer sur l’image pour l’agrandir&quot;"/>
                    </pic:cNvPr>
                    <pic:cNvPicPr>
                      <a:picLocks noChangeAspect="1" noChangeArrowheads="1"/>
                    </pic:cNvPicPr>
                  </pic:nvPicPr>
                  <pic:blipFill>
                    <a:blip r:embed="rId75"/>
                    <a:srcRect/>
                    <a:stretch>
                      <a:fillRect/>
                    </a:stretch>
                  </pic:blipFill>
                  <pic:spPr bwMode="auto">
                    <a:xfrm>
                      <a:off x="0" y="0"/>
                      <a:ext cx="1899920" cy="1033145"/>
                    </a:xfrm>
                    <a:prstGeom prst="rect">
                      <a:avLst/>
                    </a:prstGeom>
                    <a:noFill/>
                    <a:ln w="38100">
                      <a:solidFill>
                        <a:schemeClr val="accent1"/>
                      </a:solidFill>
                      <a:miter lim="800000"/>
                      <a:headEnd/>
                      <a:tailEnd/>
                    </a:ln>
                  </pic:spPr>
                </pic:pic>
              </a:graphicData>
            </a:graphic>
          </wp:inline>
        </w:drawing>
      </w:r>
    </w:p>
    <w:p w:rsidR="00122A1E" w:rsidRDefault="00122A1E" w:rsidP="00123998">
      <w:pPr>
        <w:pStyle w:val="Sansinterligne"/>
        <w:rPr>
          <w:sz w:val="28"/>
          <w:szCs w:val="28"/>
        </w:rPr>
      </w:pPr>
    </w:p>
    <w:p w:rsidR="00122A1E" w:rsidRDefault="00122A1E" w:rsidP="00123998">
      <w:pPr>
        <w:pStyle w:val="Sansinterligne"/>
        <w:rPr>
          <w:sz w:val="28"/>
          <w:szCs w:val="28"/>
        </w:rPr>
      </w:pPr>
    </w:p>
    <w:p w:rsidR="00122A1E" w:rsidRPr="00F461DB" w:rsidRDefault="00122A1E" w:rsidP="00122A1E">
      <w:pPr>
        <w:pStyle w:val="Sansinterligne"/>
        <w:rPr>
          <w:sz w:val="28"/>
          <w:szCs w:val="28"/>
          <w:lang w:eastAsia="fr-FR"/>
        </w:rPr>
      </w:pPr>
      <w:r w:rsidRPr="00F461DB">
        <w:rPr>
          <w:sz w:val="28"/>
          <w:szCs w:val="28"/>
          <w:lang w:eastAsia="fr-FR"/>
        </w:rPr>
        <w:t>Une fois la fusion réalisée, le logiciel vous indique quelles sont les informations qui ont été fusionnées. Ici, le nom (Name), le sexe (</w:t>
      </w:r>
      <w:proofErr w:type="spellStart"/>
      <w:r w:rsidRPr="00F461DB">
        <w:rPr>
          <w:sz w:val="28"/>
          <w:szCs w:val="28"/>
          <w:lang w:eastAsia="fr-FR"/>
        </w:rPr>
        <w:t>Sex</w:t>
      </w:r>
      <w:proofErr w:type="spellEnd"/>
      <w:r w:rsidRPr="00F461DB">
        <w:rPr>
          <w:sz w:val="28"/>
          <w:szCs w:val="28"/>
          <w:lang w:eastAsia="fr-FR"/>
        </w:rPr>
        <w:t xml:space="preserve">) et les informations de naissance (BIRT) de l'individu I1 ont été fusionnées. </w:t>
      </w:r>
    </w:p>
    <w:p w:rsidR="00122A1E" w:rsidRPr="00F461DB" w:rsidRDefault="00122A1E" w:rsidP="00122A1E">
      <w:pPr>
        <w:pStyle w:val="Sansinterligne"/>
        <w:rPr>
          <w:sz w:val="28"/>
          <w:szCs w:val="28"/>
          <w:lang w:eastAsia="fr-FR"/>
        </w:rPr>
      </w:pPr>
      <w:r w:rsidRPr="00F461DB">
        <w:rPr>
          <w:sz w:val="28"/>
          <w:szCs w:val="28"/>
          <w:lang w:eastAsia="fr-FR"/>
        </w:rPr>
        <w:t xml:space="preserve">L'administrateur du site validera par la suite (ou non) cette fusion. </w:t>
      </w:r>
    </w:p>
    <w:p w:rsidR="00122A1E" w:rsidRPr="00F461DB" w:rsidRDefault="00122A1E" w:rsidP="00122A1E">
      <w:pPr>
        <w:pStyle w:val="Sansinterligne"/>
        <w:rPr>
          <w:sz w:val="28"/>
          <w:szCs w:val="28"/>
          <w:lang w:eastAsia="fr-FR"/>
        </w:rPr>
      </w:pPr>
    </w:p>
    <w:p w:rsidR="00122A1E" w:rsidRDefault="00122A1E" w:rsidP="00123998">
      <w:pPr>
        <w:pStyle w:val="Sansinterligne"/>
        <w:rPr>
          <w:sz w:val="28"/>
          <w:szCs w:val="28"/>
        </w:rPr>
      </w:pPr>
    </w:p>
    <w:p w:rsidR="00122A1E" w:rsidRDefault="00122A1E" w:rsidP="00123998">
      <w:pPr>
        <w:pStyle w:val="Sansinterligne"/>
        <w:rPr>
          <w:sz w:val="28"/>
          <w:szCs w:val="28"/>
        </w:rPr>
      </w:pPr>
    </w:p>
    <w:p w:rsidR="00CB731C" w:rsidRDefault="00CB731C" w:rsidP="00123998">
      <w:pPr>
        <w:pStyle w:val="Sansinterligne"/>
        <w:rPr>
          <w:sz w:val="28"/>
          <w:szCs w:val="28"/>
        </w:rPr>
        <w:sectPr w:rsidR="00CB731C" w:rsidSect="009945C5">
          <w:footerReference w:type="default" r:id="rId76"/>
          <w:pgSz w:w="11906" w:h="16838"/>
          <w:pgMar w:top="1417" w:right="1417" w:bottom="1417" w:left="1417" w:header="708" w:footer="708" w:gutter="0"/>
          <w:cols w:space="708"/>
          <w:docGrid w:linePitch="360"/>
        </w:sectPr>
      </w:pPr>
    </w:p>
    <w:p w:rsidR="00612D60" w:rsidRPr="002E6E65" w:rsidRDefault="00612D60" w:rsidP="00612D60">
      <w:pPr>
        <w:pStyle w:val="Titre3"/>
        <w:rPr>
          <w:b w:val="0"/>
          <w:i/>
          <w:sz w:val="24"/>
          <w:szCs w:val="24"/>
          <w:u w:val="single"/>
        </w:rPr>
      </w:pPr>
      <w:r w:rsidRPr="002E6E65">
        <w:rPr>
          <w:b w:val="0"/>
          <w:i/>
          <w:sz w:val="24"/>
          <w:szCs w:val="24"/>
          <w:u w:val="single"/>
        </w:rPr>
        <w:lastRenderedPageBreak/>
        <w:t>SUITE DU TABLEAU DE GESTION DES FICHIERS ET DONNEES GEDCOM</w:t>
      </w:r>
      <w:r w:rsidR="004A4F69" w:rsidRPr="004A4F69">
        <w:rPr>
          <w:b w:val="0"/>
          <w:i/>
          <w:sz w:val="24"/>
          <w:szCs w:val="24"/>
          <w:u w:val="single"/>
        </w:rPr>
        <w:t xml:space="preserve"> </w:t>
      </w:r>
      <w:r w:rsidR="00F461DB">
        <w:rPr>
          <w:b w:val="0"/>
          <w:i/>
          <w:sz w:val="24"/>
          <w:szCs w:val="24"/>
          <w:u w:val="single"/>
        </w:rPr>
        <w:t>[</w:t>
      </w:r>
      <w:r w:rsidR="00F461DB" w:rsidRPr="002E6E65">
        <w:rPr>
          <w:b w:val="0"/>
          <w:i/>
          <w:sz w:val="24"/>
          <w:szCs w:val="24"/>
          <w:u w:val="single"/>
        </w:rPr>
        <w:t>DETAIL</w:t>
      </w:r>
      <w:r w:rsidR="004A4F69" w:rsidRPr="002E6E65">
        <w:rPr>
          <w:b w:val="0"/>
          <w:i/>
          <w:sz w:val="24"/>
          <w:szCs w:val="24"/>
          <w:u w:val="single"/>
        </w:rPr>
        <w:t xml:space="preserve"> ET SOUS MENU</w:t>
      </w:r>
      <w:r w:rsidR="004A4F69">
        <w:rPr>
          <w:b w:val="0"/>
          <w:i/>
          <w:sz w:val="24"/>
          <w:szCs w:val="24"/>
          <w:u w:val="single"/>
        </w:rPr>
        <w:t>]</w:t>
      </w:r>
      <w:r w:rsidRPr="002E6E65">
        <w:rPr>
          <w:b w:val="0"/>
          <w:i/>
          <w:sz w:val="24"/>
          <w:szCs w:val="24"/>
          <w:u w:val="single"/>
        </w:rPr>
        <w:t>:</w:t>
      </w:r>
    </w:p>
    <w:p w:rsidR="00364493" w:rsidRDefault="00364493" w:rsidP="00123998">
      <w:pPr>
        <w:pStyle w:val="Sansinterligne"/>
        <w:rPr>
          <w:sz w:val="28"/>
          <w:szCs w:val="28"/>
        </w:rPr>
      </w:pPr>
    </w:p>
    <w:p w:rsidR="00612D60" w:rsidRDefault="00612D60" w:rsidP="00123998">
      <w:pPr>
        <w:pStyle w:val="Sansinterligne"/>
        <w:rPr>
          <w:sz w:val="28"/>
          <w:szCs w:val="28"/>
        </w:rPr>
      </w:pPr>
    </w:p>
    <w:p w:rsidR="00612D60" w:rsidRDefault="00612D60" w:rsidP="00123998">
      <w:pPr>
        <w:pStyle w:val="Sansinterligne"/>
        <w:rPr>
          <w:b/>
          <w:color w:val="0070C0"/>
          <w:sz w:val="28"/>
          <w:szCs w:val="28"/>
          <w:u w:val="single"/>
        </w:rPr>
      </w:pPr>
      <w:r w:rsidRPr="00612D60">
        <w:rPr>
          <w:b/>
          <w:color w:val="0070C0"/>
          <w:sz w:val="28"/>
          <w:szCs w:val="28"/>
          <w:u w:val="single"/>
        </w:rPr>
        <w:t>5</w:t>
      </w:r>
      <w:r>
        <w:rPr>
          <w:b/>
          <w:color w:val="0070C0"/>
          <w:sz w:val="28"/>
          <w:szCs w:val="28"/>
          <w:u w:val="single"/>
        </w:rPr>
        <w:t xml:space="preserve">  - </w:t>
      </w:r>
      <w:r w:rsidRPr="00612D60">
        <w:rPr>
          <w:b/>
          <w:color w:val="0070C0"/>
          <w:sz w:val="28"/>
          <w:szCs w:val="28"/>
          <w:u w:val="single"/>
        </w:rPr>
        <w:t xml:space="preserve"> AJOUTER UNE SOURCE ISOLEE</w:t>
      </w:r>
    </w:p>
    <w:p w:rsidR="00612D60" w:rsidRDefault="00612D60" w:rsidP="00123998">
      <w:pPr>
        <w:pStyle w:val="Sansinterligne"/>
        <w:rPr>
          <w:b/>
          <w:color w:val="0070C0"/>
          <w:sz w:val="28"/>
          <w:szCs w:val="28"/>
          <w:u w:val="single"/>
        </w:rPr>
      </w:pPr>
    </w:p>
    <w:p w:rsidR="00800CF9" w:rsidRPr="00EB1DF3" w:rsidRDefault="00800CF9" w:rsidP="00800CF9">
      <w:pPr>
        <w:pStyle w:val="Sansinterligne"/>
        <w:rPr>
          <w:sz w:val="28"/>
          <w:szCs w:val="28"/>
        </w:rPr>
      </w:pPr>
      <w:r w:rsidRPr="00EB1DF3">
        <w:rPr>
          <w:sz w:val="28"/>
          <w:szCs w:val="28"/>
        </w:rPr>
        <w:t xml:space="preserve">Cette option permet l’ajout d’une nouvelle source à votre base de données sans qu’il soit nécessaire de lier cette source à un enregistrement existant dans votre base de données. La nouvelle source apparaîtra dans la liste des sources, mais n’apparaîtra pas dans les diagrammes (ascendance, descendance, ..) ni nulle part ailleurs dans le programme, jusqu’à ce qu’elle liée à un événement bien précis (par exemple à la naissance d’une personne, à un événement relatif à une personne,…). </w:t>
      </w:r>
    </w:p>
    <w:p w:rsidR="008743EE" w:rsidRPr="00EB1DF3" w:rsidRDefault="00800CF9" w:rsidP="00800CF9">
      <w:pPr>
        <w:pStyle w:val="Sansinterligne"/>
        <w:rPr>
          <w:sz w:val="28"/>
          <w:szCs w:val="28"/>
        </w:rPr>
      </w:pPr>
      <w:r w:rsidRPr="00EB1DF3">
        <w:rPr>
          <w:sz w:val="28"/>
          <w:szCs w:val="28"/>
        </w:rPr>
        <w:t>En cliquant sur le lie</w:t>
      </w:r>
      <w:r w:rsidR="008743EE" w:rsidRPr="00EB1DF3">
        <w:rPr>
          <w:sz w:val="28"/>
          <w:szCs w:val="28"/>
        </w:rPr>
        <w:t>n « Ajouter une source isolée » :</w:t>
      </w:r>
    </w:p>
    <w:p w:rsidR="00220473" w:rsidRDefault="008743EE" w:rsidP="00800CF9">
      <w:pPr>
        <w:pStyle w:val="Sansinterligne"/>
        <w:rPr>
          <w:sz w:val="24"/>
          <w:szCs w:val="24"/>
        </w:rPr>
      </w:pPr>
      <w:r>
        <w:rPr>
          <w:noProof/>
          <w:sz w:val="24"/>
          <w:szCs w:val="24"/>
          <w:lang w:eastAsia="fr-FR"/>
        </w:rPr>
        <w:drawing>
          <wp:inline distT="0" distB="0" distL="0" distR="0">
            <wp:extent cx="5400675" cy="638175"/>
            <wp:effectExtent l="57150" t="38100" r="47625" b="28575"/>
            <wp:docPr id="27" name="Image 3" descr="G:\image doc gedview\202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mage doc gedview\202r.bmp"/>
                    <pic:cNvPicPr>
                      <a:picLocks noChangeAspect="1" noChangeArrowheads="1"/>
                    </pic:cNvPicPr>
                  </pic:nvPicPr>
                  <pic:blipFill>
                    <a:blip r:embed="rId77"/>
                    <a:srcRect/>
                    <a:stretch>
                      <a:fillRect/>
                    </a:stretch>
                  </pic:blipFill>
                  <pic:spPr bwMode="auto">
                    <a:xfrm>
                      <a:off x="0" y="0"/>
                      <a:ext cx="5400675" cy="638175"/>
                    </a:xfrm>
                    <a:prstGeom prst="rect">
                      <a:avLst/>
                    </a:prstGeom>
                    <a:noFill/>
                    <a:ln w="38100">
                      <a:solidFill>
                        <a:schemeClr val="accent1"/>
                      </a:solidFill>
                      <a:miter lim="800000"/>
                      <a:headEnd/>
                      <a:tailEnd/>
                    </a:ln>
                  </pic:spPr>
                </pic:pic>
              </a:graphicData>
            </a:graphic>
          </wp:inline>
        </w:drawing>
      </w:r>
    </w:p>
    <w:p w:rsidR="00800CF9" w:rsidRPr="00EB1DF3" w:rsidRDefault="00800CF9" w:rsidP="00123998">
      <w:pPr>
        <w:pStyle w:val="Sansinterligne"/>
        <w:rPr>
          <w:b/>
          <w:color w:val="0070C0"/>
          <w:sz w:val="28"/>
          <w:szCs w:val="28"/>
          <w:u w:val="single"/>
        </w:rPr>
      </w:pPr>
      <w:r w:rsidRPr="00EB1DF3">
        <w:rPr>
          <w:sz w:val="28"/>
          <w:szCs w:val="28"/>
        </w:rPr>
        <w:t xml:space="preserve"> </w:t>
      </w:r>
      <w:r w:rsidR="00220473" w:rsidRPr="00EB1DF3">
        <w:rPr>
          <w:sz w:val="28"/>
          <w:szCs w:val="28"/>
        </w:rPr>
        <w:t>La</w:t>
      </w:r>
      <w:r w:rsidRPr="00EB1DF3">
        <w:rPr>
          <w:sz w:val="28"/>
          <w:szCs w:val="28"/>
        </w:rPr>
        <w:t xml:space="preserve"> fenêtre suivante « Créer une nouvelle source » apparaît : </w:t>
      </w:r>
    </w:p>
    <w:p w:rsidR="00800CF9" w:rsidRDefault="00800CF9" w:rsidP="00123998">
      <w:pPr>
        <w:pStyle w:val="Sansinterligne"/>
        <w:rPr>
          <w:b/>
          <w:color w:val="0070C0"/>
          <w:sz w:val="28"/>
          <w:szCs w:val="28"/>
          <w:u w:val="single"/>
        </w:rPr>
      </w:pPr>
      <w:r>
        <w:rPr>
          <w:b/>
          <w:noProof/>
          <w:color w:val="0070C0"/>
          <w:sz w:val="28"/>
          <w:szCs w:val="28"/>
          <w:u w:val="single"/>
          <w:lang w:eastAsia="fr-FR"/>
        </w:rPr>
        <w:drawing>
          <wp:inline distT="0" distB="0" distL="0" distR="0">
            <wp:extent cx="5400675" cy="2371725"/>
            <wp:effectExtent l="57150" t="38100" r="47625" b="28575"/>
            <wp:docPr id="18" name="Image 2" descr="G:\image doc gedview\224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mage doc gedview\224r.bmp"/>
                    <pic:cNvPicPr>
                      <a:picLocks noChangeAspect="1" noChangeArrowheads="1"/>
                    </pic:cNvPicPr>
                  </pic:nvPicPr>
                  <pic:blipFill>
                    <a:blip r:embed="rId78"/>
                    <a:srcRect/>
                    <a:stretch>
                      <a:fillRect/>
                    </a:stretch>
                  </pic:blipFill>
                  <pic:spPr bwMode="auto">
                    <a:xfrm>
                      <a:off x="0" y="0"/>
                      <a:ext cx="5400675" cy="2371725"/>
                    </a:xfrm>
                    <a:prstGeom prst="rect">
                      <a:avLst/>
                    </a:prstGeom>
                    <a:noFill/>
                    <a:ln w="38100">
                      <a:solidFill>
                        <a:schemeClr val="accent1"/>
                      </a:solidFill>
                      <a:miter lim="800000"/>
                      <a:headEnd/>
                      <a:tailEnd/>
                    </a:ln>
                  </pic:spPr>
                </pic:pic>
              </a:graphicData>
            </a:graphic>
          </wp:inline>
        </w:drawing>
      </w:r>
    </w:p>
    <w:p w:rsidR="00FF2F26" w:rsidRDefault="00FF2F26" w:rsidP="00FF2F26">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EB1DF3" w:rsidRPr="00144284" w:rsidRDefault="00EB1DF3" w:rsidP="00EB1DF3">
      <w:pPr>
        <w:pStyle w:val="Sansinterligne"/>
        <w:rPr>
          <w:sz w:val="24"/>
          <w:szCs w:val="24"/>
        </w:rPr>
      </w:pPr>
      <w:r w:rsidRPr="00144284">
        <w:rPr>
          <w:sz w:val="24"/>
          <w:szCs w:val="24"/>
        </w:rPr>
        <w:t xml:space="preserve"> </w:t>
      </w:r>
    </w:p>
    <w:p w:rsidR="00EB1DF3" w:rsidRPr="00EB1DF3" w:rsidRDefault="00EB1DF3" w:rsidP="00EB1DF3">
      <w:pPr>
        <w:pStyle w:val="Sansinterligne"/>
        <w:rPr>
          <w:b/>
          <w:color w:val="0070C0"/>
          <w:sz w:val="28"/>
          <w:szCs w:val="28"/>
          <w:u w:val="single"/>
        </w:rPr>
      </w:pPr>
      <w:bookmarkStart w:id="25" w:name="Abr.C3.A9viation"/>
      <w:bookmarkEnd w:id="25"/>
      <w:r w:rsidRPr="00EB1DF3">
        <w:rPr>
          <w:rStyle w:val="mw-headline"/>
          <w:b/>
          <w:color w:val="FF0000"/>
          <w:sz w:val="28"/>
          <w:szCs w:val="28"/>
          <w:u w:val="single"/>
        </w:rPr>
        <w:t>1</w:t>
      </w:r>
      <w:r w:rsidRPr="00EB1DF3">
        <w:rPr>
          <w:rStyle w:val="mw-headline"/>
          <w:b/>
          <w:color w:val="0070C0"/>
          <w:sz w:val="28"/>
          <w:szCs w:val="28"/>
          <w:u w:val="single"/>
        </w:rPr>
        <w:t xml:space="preserve">  - Abréviation</w:t>
      </w:r>
    </w:p>
    <w:p w:rsidR="00EB1DF3" w:rsidRPr="00EB1DF3" w:rsidRDefault="00EB1DF3" w:rsidP="00EB1DF3">
      <w:pPr>
        <w:pStyle w:val="Sansinterligne"/>
        <w:rPr>
          <w:sz w:val="28"/>
          <w:szCs w:val="28"/>
        </w:rPr>
      </w:pPr>
      <w:r w:rsidRPr="00EB1DF3">
        <w:rPr>
          <w:sz w:val="28"/>
          <w:szCs w:val="28"/>
        </w:rPr>
        <w:t xml:space="preserve">Renseignez ce champ pour enregistrer une version abrégée du titre de la source. Ce champ est utilisé en conjonction avec le champ « titre » de la source. Par défaut, PhpGedView utilisera en priorité le titre, puis le titre </w:t>
      </w:r>
      <w:r w:rsidR="00EC4CD4" w:rsidRPr="00EB1DF3">
        <w:rPr>
          <w:sz w:val="28"/>
          <w:szCs w:val="28"/>
        </w:rPr>
        <w:t xml:space="preserve">abrégé. </w:t>
      </w:r>
    </w:p>
    <w:p w:rsidR="00CB731C" w:rsidRDefault="00EB1DF3" w:rsidP="00EB1DF3">
      <w:pPr>
        <w:pStyle w:val="Sansinterligne"/>
        <w:rPr>
          <w:sz w:val="28"/>
          <w:szCs w:val="28"/>
        </w:rPr>
        <w:sectPr w:rsidR="00CB731C" w:rsidSect="009945C5">
          <w:footerReference w:type="default" r:id="rId79"/>
          <w:pgSz w:w="11906" w:h="16838"/>
          <w:pgMar w:top="1417" w:right="1417" w:bottom="1417" w:left="1417" w:header="708" w:footer="708" w:gutter="0"/>
          <w:cols w:space="708"/>
          <w:docGrid w:linePitch="360"/>
        </w:sectPr>
      </w:pPr>
      <w:r w:rsidRPr="00EB1DF3">
        <w:rPr>
          <w:sz w:val="28"/>
          <w:szCs w:val="28"/>
        </w:rPr>
        <w:t xml:space="preserve">Selon les spécifications du standard GEDCOM 5.5, "cette information permet de renseigner un titre court qui est utilisé pour les opérations de tri, </w:t>
      </w:r>
    </w:p>
    <w:p w:rsidR="00EB1DF3" w:rsidRPr="00EB1DF3" w:rsidRDefault="00EC4CD4" w:rsidP="00EB1DF3">
      <w:pPr>
        <w:pStyle w:val="Sansinterligne"/>
        <w:rPr>
          <w:sz w:val="28"/>
          <w:szCs w:val="28"/>
        </w:rPr>
      </w:pPr>
      <w:r>
        <w:rPr>
          <w:sz w:val="28"/>
          <w:szCs w:val="28"/>
        </w:rPr>
        <w:lastRenderedPageBreak/>
        <w:t>d</w:t>
      </w:r>
      <w:r w:rsidRPr="00EB1DF3">
        <w:rPr>
          <w:sz w:val="28"/>
          <w:szCs w:val="28"/>
        </w:rPr>
        <w:t>’établissement</w:t>
      </w:r>
      <w:r w:rsidR="00EB1DF3" w:rsidRPr="00EB1DF3">
        <w:rPr>
          <w:sz w:val="28"/>
          <w:szCs w:val="28"/>
        </w:rPr>
        <w:t xml:space="preserve"> de listes, et de rapatriement d’enregistrements de sources (page 62)." </w:t>
      </w:r>
    </w:p>
    <w:p w:rsidR="00EB1DF3" w:rsidRPr="00EB1DF3" w:rsidRDefault="00EB1DF3" w:rsidP="00EB1DF3">
      <w:pPr>
        <w:pStyle w:val="Sansinterligne"/>
        <w:rPr>
          <w:sz w:val="28"/>
          <w:szCs w:val="28"/>
        </w:rPr>
      </w:pPr>
      <w:r w:rsidRPr="00EB1DF3">
        <w:rPr>
          <w:sz w:val="28"/>
          <w:szCs w:val="28"/>
        </w:rPr>
        <w:t xml:space="preserve">Dans PhpGedView le titre abrégé est optionnel, mais il est exigé dans d’autres programmes de généalogie. </w:t>
      </w:r>
    </w:p>
    <w:p w:rsidR="00EB1DF3" w:rsidRPr="0037543F" w:rsidRDefault="00EB1DF3" w:rsidP="00EB1DF3">
      <w:pPr>
        <w:pStyle w:val="Sansinterligne"/>
        <w:rPr>
          <w:b/>
          <w:color w:val="0070C0"/>
          <w:sz w:val="28"/>
          <w:szCs w:val="28"/>
          <w:u w:val="single"/>
        </w:rPr>
      </w:pPr>
      <w:r w:rsidRPr="0037543F">
        <w:rPr>
          <w:rStyle w:val="mw-headline"/>
          <w:b/>
          <w:color w:val="FF0000"/>
          <w:sz w:val="28"/>
          <w:szCs w:val="28"/>
          <w:u w:val="single"/>
        </w:rPr>
        <w:t>2</w:t>
      </w:r>
      <w:r w:rsidRPr="0037543F">
        <w:rPr>
          <w:rStyle w:val="mw-headline"/>
          <w:b/>
          <w:color w:val="0070C0"/>
          <w:sz w:val="28"/>
          <w:szCs w:val="28"/>
          <w:u w:val="single"/>
        </w:rPr>
        <w:t xml:space="preserve">  - Titre</w:t>
      </w:r>
    </w:p>
    <w:p w:rsidR="00EB1DF3" w:rsidRPr="00EB1DF3" w:rsidRDefault="00EB1DF3" w:rsidP="00EB1DF3">
      <w:pPr>
        <w:pStyle w:val="Sansinterligne"/>
        <w:rPr>
          <w:sz w:val="28"/>
          <w:szCs w:val="28"/>
        </w:rPr>
      </w:pPr>
      <w:r w:rsidRPr="00EB1DF3">
        <w:rPr>
          <w:sz w:val="28"/>
          <w:szCs w:val="28"/>
        </w:rPr>
        <w:t xml:space="preserve">Entrez un titre pour l'objet que vous mettez à jour. Si c'est un titre pour un objet multimédia, donnez un titre descriptif pour son identification par l'utilisateur. </w:t>
      </w:r>
    </w:p>
    <w:p w:rsidR="00EB1DF3" w:rsidRPr="0037543F" w:rsidRDefault="00EB1DF3" w:rsidP="00EB1DF3">
      <w:pPr>
        <w:pStyle w:val="Sansinterligne"/>
        <w:rPr>
          <w:b/>
          <w:color w:val="0070C0"/>
          <w:sz w:val="28"/>
          <w:szCs w:val="28"/>
          <w:u w:val="single"/>
        </w:rPr>
      </w:pPr>
      <w:r w:rsidRPr="0037543F">
        <w:rPr>
          <w:rStyle w:val="mw-headline"/>
          <w:b/>
          <w:color w:val="FF0000"/>
          <w:sz w:val="28"/>
          <w:szCs w:val="28"/>
          <w:u w:val="single"/>
        </w:rPr>
        <w:t>3</w:t>
      </w:r>
      <w:r w:rsidRPr="0037543F">
        <w:rPr>
          <w:rStyle w:val="mw-headline"/>
          <w:b/>
          <w:color w:val="0070C0"/>
          <w:sz w:val="28"/>
          <w:szCs w:val="28"/>
          <w:u w:val="single"/>
        </w:rPr>
        <w:t xml:space="preserve">  - Hébreu</w:t>
      </w:r>
    </w:p>
    <w:p w:rsidR="00EB1DF3" w:rsidRPr="00EB1DF3" w:rsidRDefault="00EB1DF3" w:rsidP="00EB1DF3">
      <w:pPr>
        <w:pStyle w:val="Sansinterligne"/>
        <w:rPr>
          <w:sz w:val="28"/>
          <w:szCs w:val="28"/>
        </w:rPr>
      </w:pPr>
      <w:r w:rsidRPr="00EB1DF3">
        <w:rPr>
          <w:sz w:val="28"/>
          <w:szCs w:val="28"/>
        </w:rPr>
        <w:t xml:space="preserve">Dans beaucoup de cultures, il est courant d’avoir un nom traditionnel qui s’écrit avec les caractères traditionnels et aussi une version romanisée du nom telle que le nom s’épelle ou se prononce dans les langues qui s’écrivent en alphabet latin, telles que le Français ou l’Anglais. Si vous préférez utiliser l’alphabet latin pour saisir le nom dans les champs prévus à cet effet, alors vous pouvez utiliser ce champ pour saisir le même nom dans un alphabet non latin tel que par exemple le grec, l’hébreu, le russe, l’arabe ou le chinois. Les deux versions du nom apparaîtront dans les listes et dans les diagrammes. Bien que ce champ soit labellisé "Hébreu", il n’est pas limité aux seuls caractères hébreux. </w:t>
      </w:r>
    </w:p>
    <w:p w:rsidR="00EB1DF3" w:rsidRPr="0037543F" w:rsidRDefault="00EB1DF3" w:rsidP="00EB1DF3">
      <w:pPr>
        <w:pStyle w:val="Sansinterligne"/>
        <w:rPr>
          <w:b/>
          <w:color w:val="0070C0"/>
          <w:sz w:val="28"/>
          <w:szCs w:val="28"/>
          <w:u w:val="single"/>
        </w:rPr>
      </w:pPr>
      <w:r w:rsidRPr="0037543F">
        <w:rPr>
          <w:rStyle w:val="mw-headline"/>
          <w:b/>
          <w:color w:val="FF0000"/>
          <w:sz w:val="28"/>
          <w:szCs w:val="28"/>
          <w:u w:val="single"/>
        </w:rPr>
        <w:t>4</w:t>
      </w:r>
      <w:r w:rsidRPr="0037543F">
        <w:rPr>
          <w:rStyle w:val="mw-headline"/>
          <w:b/>
          <w:color w:val="0070C0"/>
          <w:sz w:val="28"/>
          <w:szCs w:val="28"/>
          <w:u w:val="single"/>
        </w:rPr>
        <w:t xml:space="preserve">  - Alphabet Romain</w:t>
      </w:r>
    </w:p>
    <w:p w:rsidR="00EB1DF3" w:rsidRPr="00EB1DF3" w:rsidRDefault="00EB1DF3" w:rsidP="00EB1DF3">
      <w:pPr>
        <w:pStyle w:val="Sansinterligne"/>
        <w:rPr>
          <w:sz w:val="28"/>
          <w:szCs w:val="28"/>
        </w:rPr>
      </w:pPr>
      <w:r w:rsidRPr="00EB1DF3">
        <w:rPr>
          <w:sz w:val="28"/>
          <w:szCs w:val="28"/>
        </w:rPr>
        <w:t xml:space="preserve">Dans beaucoup de cultures, il est courant d’avoir un nom traditionnel qui s’écrit avec les caractères traditionnels et aussi une version romanisée du nom telle que le nom s’épelle ou se prononce dans les langues qui s’écrivent en alphabet latin, telles que le Français ou l’Anglais. Si vous préférez utiliser le nom traditionnel dans le champ prévu pour le nom, alors vous pouvez utiliser ce champ pour saisir la version romanisée de ce nom. La version romanisée du nom apparaîtra également dans les listes et les diagrammes. L’hébreu, le grec, le russe et l’arabe sont des exemples de langues dans lesquelles les personnes ont souvent un nom écrit dans un alphabet non Latin (l’alphabet "traditionnel") et aussi avec des caractères latins (le nom "romanisé"). </w:t>
      </w:r>
    </w:p>
    <w:p w:rsidR="00EB1DF3" w:rsidRPr="0037543F" w:rsidRDefault="00EB1DF3" w:rsidP="00EB1DF3">
      <w:pPr>
        <w:pStyle w:val="Sansinterligne"/>
        <w:rPr>
          <w:b/>
          <w:color w:val="0070C0"/>
          <w:sz w:val="28"/>
          <w:szCs w:val="28"/>
          <w:u w:val="single"/>
        </w:rPr>
      </w:pPr>
      <w:bookmarkStart w:id="26" w:name="Auteur"/>
      <w:bookmarkEnd w:id="26"/>
      <w:r w:rsidRPr="0037543F">
        <w:rPr>
          <w:rStyle w:val="mw-headline"/>
          <w:b/>
          <w:color w:val="FF0000"/>
          <w:sz w:val="28"/>
          <w:szCs w:val="28"/>
          <w:u w:val="single"/>
        </w:rPr>
        <w:t>5</w:t>
      </w:r>
      <w:r w:rsidRPr="0037543F">
        <w:rPr>
          <w:rStyle w:val="mw-headline"/>
          <w:b/>
          <w:color w:val="0070C0"/>
          <w:sz w:val="28"/>
          <w:szCs w:val="28"/>
          <w:u w:val="single"/>
        </w:rPr>
        <w:t xml:space="preserve">  - Auteur</w:t>
      </w:r>
    </w:p>
    <w:p w:rsidR="00EB1DF3" w:rsidRPr="00EB1DF3" w:rsidRDefault="00EB1DF3" w:rsidP="00EB1DF3">
      <w:pPr>
        <w:pStyle w:val="Sansinterligne"/>
        <w:rPr>
          <w:sz w:val="28"/>
          <w:szCs w:val="28"/>
        </w:rPr>
      </w:pPr>
      <w:r w:rsidRPr="00EB1DF3">
        <w:rPr>
          <w:sz w:val="28"/>
          <w:szCs w:val="28"/>
        </w:rPr>
        <w:t xml:space="preserve">Entrez ici le nom de l’auteur de la source </w:t>
      </w:r>
    </w:p>
    <w:p w:rsidR="00EB1DF3" w:rsidRPr="0037543F" w:rsidRDefault="00EB1DF3" w:rsidP="00EB1DF3">
      <w:pPr>
        <w:pStyle w:val="Sansinterligne"/>
        <w:rPr>
          <w:b/>
          <w:color w:val="0070C0"/>
          <w:sz w:val="28"/>
          <w:szCs w:val="28"/>
          <w:u w:val="single"/>
        </w:rPr>
      </w:pPr>
      <w:bookmarkStart w:id="27" w:name="Publication"/>
      <w:bookmarkEnd w:id="27"/>
      <w:r w:rsidRPr="0037543F">
        <w:rPr>
          <w:rStyle w:val="mw-headline"/>
          <w:b/>
          <w:color w:val="FF0000"/>
          <w:sz w:val="28"/>
          <w:szCs w:val="28"/>
          <w:u w:val="single"/>
        </w:rPr>
        <w:t>6</w:t>
      </w:r>
      <w:r w:rsidR="0037543F">
        <w:rPr>
          <w:rStyle w:val="mw-headline"/>
          <w:b/>
          <w:color w:val="FF0000"/>
          <w:sz w:val="28"/>
          <w:szCs w:val="28"/>
          <w:u w:val="single"/>
        </w:rPr>
        <w:t xml:space="preserve"> </w:t>
      </w:r>
      <w:r w:rsidRPr="0037543F">
        <w:rPr>
          <w:rStyle w:val="mw-headline"/>
          <w:b/>
          <w:color w:val="0070C0"/>
          <w:sz w:val="28"/>
          <w:szCs w:val="28"/>
          <w:u w:val="single"/>
        </w:rPr>
        <w:t xml:space="preserve"> - Publication</w:t>
      </w:r>
    </w:p>
    <w:p w:rsidR="00EB1DF3" w:rsidRPr="00EB1DF3" w:rsidRDefault="00EB1DF3" w:rsidP="00EB1DF3">
      <w:pPr>
        <w:pStyle w:val="Sansinterligne"/>
        <w:rPr>
          <w:sz w:val="28"/>
          <w:szCs w:val="28"/>
        </w:rPr>
      </w:pPr>
      <w:r w:rsidRPr="00EB1DF3">
        <w:rPr>
          <w:sz w:val="28"/>
          <w:szCs w:val="28"/>
        </w:rPr>
        <w:t xml:space="preserve">Entrez ici les références de la publication dans laquelle vous avez trouvé votre source (un livre, un acte d’état-civil,…) </w:t>
      </w:r>
    </w:p>
    <w:p w:rsidR="00EB1DF3" w:rsidRPr="0037543F" w:rsidRDefault="00EB1DF3" w:rsidP="00EB1DF3">
      <w:pPr>
        <w:pStyle w:val="Sansinterligne"/>
        <w:rPr>
          <w:b/>
          <w:color w:val="0070C0"/>
          <w:sz w:val="28"/>
          <w:szCs w:val="28"/>
          <w:u w:val="single"/>
        </w:rPr>
      </w:pPr>
      <w:bookmarkStart w:id="28" w:name="D.C3.A9positaire"/>
      <w:bookmarkEnd w:id="28"/>
      <w:r w:rsidRPr="0037543F">
        <w:rPr>
          <w:rStyle w:val="mw-headline"/>
          <w:b/>
          <w:color w:val="FF0000"/>
          <w:sz w:val="28"/>
          <w:szCs w:val="28"/>
          <w:u w:val="single"/>
        </w:rPr>
        <w:t>7</w:t>
      </w:r>
      <w:r w:rsidRPr="0037543F">
        <w:rPr>
          <w:rStyle w:val="mw-headline"/>
          <w:b/>
          <w:color w:val="0070C0"/>
          <w:sz w:val="28"/>
          <w:szCs w:val="28"/>
          <w:u w:val="single"/>
        </w:rPr>
        <w:t xml:space="preserve">  -</w:t>
      </w:r>
      <w:r w:rsidR="0037543F">
        <w:rPr>
          <w:rStyle w:val="mw-headline"/>
          <w:b/>
          <w:color w:val="0070C0"/>
          <w:sz w:val="28"/>
          <w:szCs w:val="28"/>
          <w:u w:val="single"/>
        </w:rPr>
        <w:t xml:space="preserve"> </w:t>
      </w:r>
      <w:r w:rsidRPr="0037543F">
        <w:rPr>
          <w:rStyle w:val="mw-headline"/>
          <w:b/>
          <w:color w:val="0070C0"/>
          <w:sz w:val="28"/>
          <w:szCs w:val="28"/>
          <w:u w:val="single"/>
        </w:rPr>
        <w:t>Dépositaire</w:t>
      </w:r>
    </w:p>
    <w:p w:rsidR="00CB731C" w:rsidRDefault="00EB1DF3" w:rsidP="00EB1DF3">
      <w:pPr>
        <w:pStyle w:val="Sansinterligne"/>
        <w:rPr>
          <w:sz w:val="28"/>
          <w:szCs w:val="28"/>
        </w:rPr>
        <w:sectPr w:rsidR="00CB731C" w:rsidSect="009945C5">
          <w:footerReference w:type="default" r:id="rId80"/>
          <w:pgSz w:w="11906" w:h="16838"/>
          <w:pgMar w:top="1417" w:right="1417" w:bottom="1417" w:left="1417" w:header="708" w:footer="708" w:gutter="0"/>
          <w:cols w:space="708"/>
          <w:docGrid w:linePitch="360"/>
        </w:sectPr>
      </w:pPr>
      <w:r w:rsidRPr="00EB1DF3">
        <w:rPr>
          <w:sz w:val="28"/>
          <w:szCs w:val="28"/>
        </w:rPr>
        <w:t xml:space="preserve">Entrez ici les informations relatives au dépôt d’archives dans lequel vous avez trouvé votre source (exemple : mairie, archives départementales,…) </w:t>
      </w:r>
    </w:p>
    <w:p w:rsidR="00CB731C" w:rsidRDefault="00CB731C" w:rsidP="00EB1DF3">
      <w:pPr>
        <w:pStyle w:val="Sansinterligne"/>
        <w:rPr>
          <w:sz w:val="28"/>
          <w:szCs w:val="28"/>
        </w:rPr>
      </w:pPr>
    </w:p>
    <w:p w:rsidR="0037543F" w:rsidRDefault="0037543F" w:rsidP="00EB1DF3">
      <w:pPr>
        <w:pStyle w:val="Sansinterligne"/>
        <w:rPr>
          <w:sz w:val="28"/>
          <w:szCs w:val="28"/>
        </w:rPr>
      </w:pPr>
    </w:p>
    <w:p w:rsidR="0037543F" w:rsidRPr="00EB1DF3" w:rsidRDefault="0037543F" w:rsidP="00EB1DF3">
      <w:pPr>
        <w:pStyle w:val="Sansinterligne"/>
        <w:rPr>
          <w:sz w:val="28"/>
          <w:szCs w:val="28"/>
        </w:rPr>
      </w:pPr>
    </w:p>
    <w:p w:rsidR="00EB1DF3" w:rsidRPr="0037543F" w:rsidRDefault="00EB1DF3" w:rsidP="00EB1DF3">
      <w:pPr>
        <w:pStyle w:val="Sansinterligne"/>
        <w:rPr>
          <w:b/>
          <w:color w:val="0070C0"/>
          <w:sz w:val="28"/>
          <w:szCs w:val="28"/>
          <w:u w:val="single"/>
        </w:rPr>
      </w:pPr>
      <w:bookmarkStart w:id="29" w:name="N.C2.B0_d.27appel"/>
      <w:bookmarkEnd w:id="29"/>
      <w:r w:rsidRPr="0037543F">
        <w:rPr>
          <w:rStyle w:val="mw-headline"/>
          <w:b/>
          <w:color w:val="FF0000"/>
          <w:sz w:val="28"/>
          <w:szCs w:val="28"/>
          <w:u w:val="single"/>
        </w:rPr>
        <w:t>8</w:t>
      </w:r>
      <w:r w:rsidRPr="0037543F">
        <w:rPr>
          <w:rStyle w:val="mw-headline"/>
          <w:b/>
          <w:color w:val="0070C0"/>
          <w:sz w:val="28"/>
          <w:szCs w:val="28"/>
          <w:u w:val="single"/>
        </w:rPr>
        <w:t xml:space="preserve">  -</w:t>
      </w:r>
      <w:r w:rsidR="0037543F">
        <w:rPr>
          <w:rStyle w:val="mw-headline"/>
          <w:b/>
          <w:color w:val="0070C0"/>
          <w:sz w:val="28"/>
          <w:szCs w:val="28"/>
          <w:u w:val="single"/>
        </w:rPr>
        <w:t xml:space="preserve"> </w:t>
      </w:r>
      <w:r w:rsidRPr="0037543F">
        <w:rPr>
          <w:rStyle w:val="mw-headline"/>
          <w:b/>
          <w:color w:val="0070C0"/>
          <w:sz w:val="28"/>
          <w:szCs w:val="28"/>
          <w:u w:val="single"/>
        </w:rPr>
        <w:t>N° d'appel</w:t>
      </w:r>
    </w:p>
    <w:p w:rsidR="00EB1DF3" w:rsidRPr="00EB1DF3" w:rsidRDefault="00EB1DF3" w:rsidP="00EB1DF3">
      <w:pPr>
        <w:pStyle w:val="Sansinterligne"/>
        <w:rPr>
          <w:sz w:val="28"/>
          <w:szCs w:val="28"/>
        </w:rPr>
      </w:pPr>
      <w:r w:rsidRPr="00EB1DF3">
        <w:rPr>
          <w:sz w:val="28"/>
          <w:szCs w:val="28"/>
        </w:rPr>
        <w:t xml:space="preserve">Entrez ici par exemple, le numéro de téléphone du dépositaire de votre source (exemple : n° de téléphone de la mairie dans laquelle vous avez extrait votre acte d’état-civil). </w:t>
      </w:r>
    </w:p>
    <w:p w:rsidR="00EB1DF3" w:rsidRPr="0037543F" w:rsidRDefault="0037543F" w:rsidP="00EB1DF3">
      <w:pPr>
        <w:pStyle w:val="Sansinterligne"/>
        <w:rPr>
          <w:b/>
          <w:color w:val="0070C0"/>
          <w:sz w:val="28"/>
          <w:szCs w:val="28"/>
          <w:u w:val="single"/>
        </w:rPr>
      </w:pPr>
      <w:bookmarkStart w:id="30" w:name="Ev.C3.A9nements_associ.C3.A9s_.C3.A0_cet"/>
      <w:bookmarkStart w:id="31" w:name="Choisir_un_.C3.A9v.C3.A8nement"/>
      <w:bookmarkEnd w:id="30"/>
      <w:bookmarkEnd w:id="31"/>
      <w:r w:rsidRPr="0037543F">
        <w:rPr>
          <w:rStyle w:val="mw-headline"/>
          <w:b/>
          <w:color w:val="FF0000"/>
          <w:sz w:val="28"/>
          <w:szCs w:val="28"/>
          <w:u w:val="single"/>
        </w:rPr>
        <w:t>9</w:t>
      </w:r>
      <w:r w:rsidRPr="0037543F">
        <w:rPr>
          <w:rStyle w:val="mw-headline"/>
          <w:b/>
          <w:color w:val="0070C0"/>
          <w:sz w:val="28"/>
          <w:szCs w:val="28"/>
          <w:u w:val="single"/>
        </w:rPr>
        <w:t xml:space="preserve">  - </w:t>
      </w:r>
      <w:r w:rsidR="00EB1DF3" w:rsidRPr="0037543F">
        <w:rPr>
          <w:rStyle w:val="mw-headline"/>
          <w:b/>
          <w:color w:val="0070C0"/>
          <w:sz w:val="28"/>
          <w:szCs w:val="28"/>
          <w:u w:val="single"/>
        </w:rPr>
        <w:t>Choisir un évènement</w:t>
      </w:r>
    </w:p>
    <w:p w:rsidR="00581697" w:rsidRPr="00EB1DF3" w:rsidRDefault="00581697" w:rsidP="00581697">
      <w:pPr>
        <w:pStyle w:val="Sansinterligne"/>
        <w:rPr>
          <w:sz w:val="28"/>
          <w:szCs w:val="28"/>
        </w:rPr>
      </w:pPr>
      <w:r w:rsidRPr="00EB1DF3">
        <w:rPr>
          <w:rStyle w:val="mw-headline"/>
          <w:sz w:val="28"/>
          <w:szCs w:val="28"/>
        </w:rPr>
        <w:t>Evénements associés à cette source</w:t>
      </w:r>
    </w:p>
    <w:p w:rsidR="00581697" w:rsidRPr="00EB1DF3" w:rsidRDefault="00581697" w:rsidP="00581697">
      <w:pPr>
        <w:pStyle w:val="Sansinterligne"/>
        <w:rPr>
          <w:sz w:val="28"/>
          <w:szCs w:val="28"/>
        </w:rPr>
      </w:pPr>
      <w:r w:rsidRPr="00EB1DF3">
        <w:rPr>
          <w:sz w:val="28"/>
          <w:szCs w:val="28"/>
        </w:rPr>
        <w:t xml:space="preserve">Chaque source enregistre des événements spécifiques. En cliquant sur le signe « + » qui se trouve sur cette ligne, vous pouvez renseigner les informations suivantes : </w:t>
      </w:r>
    </w:p>
    <w:p w:rsidR="00E5200B" w:rsidRDefault="00E5200B" w:rsidP="00EB1DF3">
      <w:pPr>
        <w:pStyle w:val="Sansinterligne"/>
        <w:rPr>
          <w:sz w:val="28"/>
          <w:szCs w:val="28"/>
        </w:rPr>
      </w:pPr>
    </w:p>
    <w:p w:rsidR="00E5200B" w:rsidRPr="00EB1DF3" w:rsidRDefault="00E5200B" w:rsidP="00EB1DF3">
      <w:pPr>
        <w:pStyle w:val="Sansinterligne"/>
        <w:rPr>
          <w:sz w:val="28"/>
          <w:szCs w:val="28"/>
        </w:rPr>
      </w:pPr>
      <w:r>
        <w:rPr>
          <w:noProof/>
          <w:sz w:val="28"/>
          <w:szCs w:val="28"/>
          <w:lang w:eastAsia="fr-FR"/>
        </w:rPr>
        <w:drawing>
          <wp:inline distT="0" distB="0" distL="0" distR="0">
            <wp:extent cx="5400675" cy="2114550"/>
            <wp:effectExtent l="57150" t="38100" r="47625" b="19050"/>
            <wp:docPr id="29" name="Image 5" descr="G:\image doc gedview\225.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image doc gedview\225.r1.bmp"/>
                    <pic:cNvPicPr>
                      <a:picLocks noChangeAspect="1" noChangeArrowheads="1"/>
                    </pic:cNvPicPr>
                  </pic:nvPicPr>
                  <pic:blipFill>
                    <a:blip r:embed="rId81"/>
                    <a:srcRect/>
                    <a:stretch>
                      <a:fillRect/>
                    </a:stretch>
                  </pic:blipFill>
                  <pic:spPr bwMode="auto">
                    <a:xfrm>
                      <a:off x="0" y="0"/>
                      <a:ext cx="5400675" cy="2114550"/>
                    </a:xfrm>
                    <a:prstGeom prst="rect">
                      <a:avLst/>
                    </a:prstGeom>
                    <a:noFill/>
                    <a:ln w="38100">
                      <a:solidFill>
                        <a:schemeClr val="accent1"/>
                      </a:solidFill>
                      <a:miter lim="800000"/>
                      <a:headEnd/>
                      <a:tailEnd/>
                    </a:ln>
                  </pic:spPr>
                </pic:pic>
              </a:graphicData>
            </a:graphic>
          </wp:inline>
        </w:drawing>
      </w:r>
    </w:p>
    <w:p w:rsidR="00FF2F26" w:rsidRDefault="00FF2F26" w:rsidP="00FF2F26">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581697" w:rsidRDefault="00E5200B" w:rsidP="00581697">
      <w:pPr>
        <w:rPr>
          <w:b/>
          <w:color w:val="0070C0"/>
          <w:sz w:val="28"/>
          <w:szCs w:val="28"/>
          <w:u w:val="single"/>
        </w:rPr>
      </w:pPr>
      <w:r w:rsidRPr="00E5200B">
        <w:rPr>
          <w:b/>
          <w:color w:val="FF0000"/>
          <w:sz w:val="28"/>
          <w:szCs w:val="28"/>
        </w:rPr>
        <w:t>1</w:t>
      </w:r>
      <w:r w:rsidRPr="00E5200B">
        <w:rPr>
          <w:b/>
          <w:sz w:val="28"/>
          <w:szCs w:val="28"/>
        </w:rPr>
        <w:t xml:space="preserve"> - </w:t>
      </w:r>
      <w:r w:rsidRPr="00E5200B">
        <w:rPr>
          <w:b/>
          <w:color w:val="0070C0"/>
          <w:sz w:val="28"/>
          <w:szCs w:val="28"/>
          <w:u w:val="single"/>
        </w:rPr>
        <w:t>Evénements :</w:t>
      </w:r>
    </w:p>
    <w:p w:rsidR="00E5200B" w:rsidRDefault="00E5200B" w:rsidP="00581697">
      <w:pPr>
        <w:rPr>
          <w:sz w:val="28"/>
          <w:szCs w:val="28"/>
        </w:rPr>
      </w:pPr>
      <w:r w:rsidRPr="00EB1DF3">
        <w:rPr>
          <w:sz w:val="28"/>
          <w:szCs w:val="28"/>
        </w:rPr>
        <w:t xml:space="preserve">Il </w:t>
      </w:r>
      <w:r w:rsidRPr="0037543F">
        <w:rPr>
          <w:sz w:val="28"/>
          <w:szCs w:val="28"/>
        </w:rPr>
        <w:t xml:space="preserve">vous </w:t>
      </w:r>
      <w:r w:rsidRPr="00EB1DF3">
        <w:rPr>
          <w:sz w:val="28"/>
          <w:szCs w:val="28"/>
        </w:rPr>
        <w:t>suffit de choisir, parmi la liste qui vous est présentée, l’événemen</w:t>
      </w:r>
      <w:r>
        <w:rPr>
          <w:sz w:val="28"/>
          <w:szCs w:val="28"/>
        </w:rPr>
        <w:t>t correspondant à cette source.</w:t>
      </w:r>
    </w:p>
    <w:p w:rsidR="00705E94" w:rsidRPr="00581697" w:rsidRDefault="00581697" w:rsidP="00705E94">
      <w:pPr>
        <w:pStyle w:val="Sansinterligne"/>
        <w:rPr>
          <w:b/>
          <w:color w:val="0070C0"/>
          <w:sz w:val="28"/>
          <w:szCs w:val="28"/>
          <w:u w:val="single"/>
        </w:rPr>
      </w:pPr>
      <w:r w:rsidRPr="00581697">
        <w:rPr>
          <w:rStyle w:val="mw-headline"/>
          <w:b/>
          <w:color w:val="FF0000"/>
          <w:sz w:val="28"/>
          <w:szCs w:val="28"/>
          <w:u w:val="single"/>
        </w:rPr>
        <w:t xml:space="preserve">2 </w:t>
      </w:r>
      <w:r w:rsidRPr="00581697">
        <w:rPr>
          <w:rStyle w:val="mw-headline"/>
          <w:b/>
          <w:color w:val="0070C0"/>
          <w:sz w:val="28"/>
          <w:szCs w:val="28"/>
          <w:u w:val="single"/>
        </w:rPr>
        <w:t xml:space="preserve"> - </w:t>
      </w:r>
      <w:r w:rsidR="00705E94" w:rsidRPr="00581697">
        <w:rPr>
          <w:rStyle w:val="mw-headline"/>
          <w:b/>
          <w:color w:val="0070C0"/>
          <w:sz w:val="28"/>
          <w:szCs w:val="28"/>
          <w:u w:val="single"/>
        </w:rPr>
        <w:t>Date</w:t>
      </w:r>
    </w:p>
    <w:p w:rsidR="00705E94" w:rsidRPr="00581697" w:rsidRDefault="00705E94" w:rsidP="00705E94">
      <w:pPr>
        <w:pStyle w:val="Sansinterligne"/>
        <w:rPr>
          <w:sz w:val="28"/>
          <w:szCs w:val="28"/>
        </w:rPr>
      </w:pPr>
      <w:r w:rsidRPr="00581697">
        <w:rPr>
          <w:sz w:val="28"/>
          <w:szCs w:val="28"/>
        </w:rPr>
        <w:t xml:space="preserve">Vous entrez ici la date correspondant à l’événement. </w:t>
      </w:r>
    </w:p>
    <w:p w:rsidR="00705E94" w:rsidRPr="00581697" w:rsidRDefault="00705E94" w:rsidP="00705E94">
      <w:pPr>
        <w:pStyle w:val="Sansinterligne"/>
        <w:rPr>
          <w:sz w:val="28"/>
          <w:szCs w:val="28"/>
        </w:rPr>
      </w:pPr>
      <w:r w:rsidRPr="00581697">
        <w:rPr>
          <w:sz w:val="28"/>
          <w:szCs w:val="28"/>
        </w:rPr>
        <w:t xml:space="preserve">Le format des enregistrements d'un fichier GEDCOM doit suivre les règles de cette norme, et il y a bien </w:t>
      </w:r>
      <w:r w:rsidR="00EC4CD4" w:rsidRPr="00581697">
        <w:rPr>
          <w:sz w:val="28"/>
          <w:szCs w:val="28"/>
        </w:rPr>
        <w:t>sûr</w:t>
      </w:r>
      <w:r w:rsidRPr="00581697">
        <w:rPr>
          <w:sz w:val="28"/>
          <w:szCs w:val="28"/>
        </w:rPr>
        <w:t xml:space="preserve"> une convention concernant les dates. </w:t>
      </w:r>
    </w:p>
    <w:p w:rsidR="00CB731C" w:rsidRDefault="00705E94" w:rsidP="00705E94">
      <w:pPr>
        <w:pStyle w:val="Sansinterligne"/>
        <w:rPr>
          <w:sz w:val="28"/>
          <w:szCs w:val="28"/>
        </w:rPr>
        <w:sectPr w:rsidR="00CB731C" w:rsidSect="009945C5">
          <w:footerReference w:type="default" r:id="rId82"/>
          <w:pgSz w:w="11906" w:h="16838"/>
          <w:pgMar w:top="1417" w:right="1417" w:bottom="1417" w:left="1417" w:header="708" w:footer="708" w:gutter="0"/>
          <w:cols w:space="708"/>
          <w:docGrid w:linePitch="360"/>
        </w:sectPr>
      </w:pPr>
      <w:r w:rsidRPr="00581697">
        <w:rPr>
          <w:sz w:val="28"/>
          <w:szCs w:val="28"/>
        </w:rPr>
        <w:t xml:space="preserve">Le champ date est un champ libre (ce qui signifie que vous pourriez taper du texte libre), mais les conventions de saisie sont les suivantes: La date entière est entrée dans le format JJ MM AAAA, comme ceci: 01 Mar 1801 ou 14 Dec 1950 Si vous ne connaissez pas une partie de la date, vous pouvez l'omettre, ce qui donne: Mar 1801 ou 14 Dec Si votre information est imprécise, vous pouvez indiquer : abt Mar 1801 (abt = about = environ) bef 20 Dec 1950 (bef = before = avant) ou &lt; 20 Dec 1950 aft 1949 (aft = after = après) ou &gt;1949 Vous devez </w:t>
      </w:r>
    </w:p>
    <w:p w:rsidR="00705E94" w:rsidRPr="00581697" w:rsidRDefault="00705E94" w:rsidP="00705E94">
      <w:pPr>
        <w:pStyle w:val="Sansinterligne"/>
        <w:rPr>
          <w:sz w:val="28"/>
          <w:szCs w:val="28"/>
        </w:rPr>
      </w:pPr>
      <w:r w:rsidRPr="00581697">
        <w:rPr>
          <w:sz w:val="28"/>
          <w:szCs w:val="28"/>
        </w:rPr>
        <w:lastRenderedPageBreak/>
        <w:t xml:space="preserve">entrer ces informations en Anglais, car les fichiers GEDCOM sont échangeables et les programmes doivent traduire les dates dans les différentes langues. Les programmes ont aussi à effectuer des calculs à partir de ces dates. Une date non conforme rendra son utilisation impossible ou donnera des résultats erronés. Les abréviations sont les suivantes: JAN janvier, FEB </w:t>
      </w:r>
      <w:r w:rsidR="00EC4CD4" w:rsidRPr="00581697">
        <w:rPr>
          <w:sz w:val="28"/>
          <w:szCs w:val="28"/>
        </w:rPr>
        <w:t>février</w:t>
      </w:r>
      <w:r w:rsidRPr="00581697">
        <w:rPr>
          <w:sz w:val="28"/>
          <w:szCs w:val="28"/>
        </w:rPr>
        <w:t xml:space="preserve">, MAR mars, APR avril, MAY mai, JUN juin, JUL juillet, AUG </w:t>
      </w:r>
      <w:r w:rsidR="002D1503" w:rsidRPr="00581697">
        <w:rPr>
          <w:sz w:val="28"/>
          <w:szCs w:val="28"/>
        </w:rPr>
        <w:t>août</w:t>
      </w:r>
      <w:r w:rsidRPr="00581697">
        <w:rPr>
          <w:sz w:val="28"/>
          <w:szCs w:val="28"/>
        </w:rPr>
        <w:t xml:space="preserve">, SEP septembre, OCT octobre, NOV novembre, DEC décembre. bef ou &lt; = avant, abt = environ, aft ou &gt; = après. </w:t>
      </w:r>
    </w:p>
    <w:p w:rsidR="00705E94" w:rsidRPr="00581697" w:rsidRDefault="00581697" w:rsidP="00705E94">
      <w:pPr>
        <w:pStyle w:val="Sansinterligne"/>
        <w:rPr>
          <w:b/>
          <w:color w:val="0070C0"/>
          <w:sz w:val="28"/>
          <w:szCs w:val="28"/>
          <w:u w:val="single"/>
        </w:rPr>
      </w:pPr>
      <w:bookmarkStart w:id="32" w:name="Lieu"/>
      <w:bookmarkEnd w:id="32"/>
      <w:r w:rsidRPr="00581697">
        <w:rPr>
          <w:rStyle w:val="mw-headline"/>
          <w:b/>
          <w:color w:val="FF0000"/>
          <w:sz w:val="28"/>
          <w:szCs w:val="28"/>
          <w:u w:val="single"/>
        </w:rPr>
        <w:t>3</w:t>
      </w:r>
      <w:r w:rsidRPr="00581697">
        <w:rPr>
          <w:rStyle w:val="mw-headline"/>
          <w:b/>
          <w:color w:val="0070C0"/>
          <w:sz w:val="28"/>
          <w:szCs w:val="28"/>
          <w:u w:val="single"/>
        </w:rPr>
        <w:t xml:space="preserve">  - </w:t>
      </w:r>
      <w:r w:rsidR="00705E94" w:rsidRPr="00581697">
        <w:rPr>
          <w:rStyle w:val="mw-headline"/>
          <w:b/>
          <w:color w:val="0070C0"/>
          <w:sz w:val="28"/>
          <w:szCs w:val="28"/>
          <w:u w:val="single"/>
        </w:rPr>
        <w:t>Lieu</w:t>
      </w:r>
    </w:p>
    <w:p w:rsidR="00705E94" w:rsidRPr="00581697" w:rsidRDefault="00705E94" w:rsidP="00705E94">
      <w:pPr>
        <w:pStyle w:val="Sansinterligne"/>
        <w:rPr>
          <w:sz w:val="28"/>
          <w:szCs w:val="28"/>
        </w:rPr>
      </w:pPr>
      <w:r w:rsidRPr="00581697">
        <w:rPr>
          <w:sz w:val="28"/>
          <w:szCs w:val="28"/>
        </w:rPr>
        <w:t xml:space="preserve">Vous entrez ici le lieu correspondant à l’événement. </w:t>
      </w:r>
    </w:p>
    <w:p w:rsidR="00705E94" w:rsidRPr="00581697" w:rsidRDefault="00705E94" w:rsidP="00705E94">
      <w:pPr>
        <w:pStyle w:val="Sansinterligne"/>
        <w:rPr>
          <w:sz w:val="28"/>
          <w:szCs w:val="28"/>
        </w:rPr>
      </w:pPr>
      <w:r w:rsidRPr="00581697">
        <w:rPr>
          <w:sz w:val="28"/>
          <w:szCs w:val="28"/>
        </w:rPr>
        <w:t xml:space="preserve">Les lieux doivent être saisis selon les standards généalogiques. Les lieux sont enregistrés par niveaux, allant du particulier au général, séparés par une virgule. Par exemple, un endroit comme Bergerac en Dordogne s'écrit: "Bergerac, F24100, Dordogne, Aquitaine, France". Examinons chaque partie de ce lieu, ou nous avons précisé 5 niveaux: "Bergerac" est le niveau le plus fin que nous ayons voulu indiquer, la commune. Viennent ensuite "F24100" le code postal (ou code INSEE de la commune selon les bases, le code INS en Belgique), puis "Dordogne" et "Aquitaine", le département et la région. Le pays clôture la liste comme étant le niveau le plus général. Nous aurions pu aussi, détailler plus, et faire précéder le niveau commune d'un niveau plus fin (lieu dit, par exemple), ayant alors 6 niveaux. Si un niveau est inconnu (ou que vous ne pensiez pas utile de le préciser), il vous faut laisser l'emplacement vide entre les deux virgules correspondantes. Si par exemple vous ne connaissez pas la région, l'adresse suivante est valide: "Lieu-dit, </w:t>
      </w:r>
      <w:r w:rsidR="00EC4CD4" w:rsidRPr="00581697">
        <w:rPr>
          <w:sz w:val="28"/>
          <w:szCs w:val="28"/>
        </w:rPr>
        <w:t>Bergerac</w:t>
      </w:r>
      <w:r w:rsidRPr="00581697">
        <w:rPr>
          <w:sz w:val="28"/>
          <w:szCs w:val="28"/>
        </w:rPr>
        <w:t>, F24100, Dordogne</w:t>
      </w:r>
      <w:proofErr w:type="gramStart"/>
      <w:r w:rsidRPr="00581697">
        <w:rPr>
          <w:sz w:val="28"/>
          <w:szCs w:val="28"/>
        </w:rPr>
        <w:t>, ,</w:t>
      </w:r>
      <w:proofErr w:type="gramEnd"/>
      <w:r w:rsidRPr="00581697">
        <w:rPr>
          <w:sz w:val="28"/>
          <w:szCs w:val="28"/>
        </w:rPr>
        <w:t xml:space="preserve"> France". Supposons que vous sachiez uniquement que l'</w:t>
      </w:r>
      <w:r w:rsidR="00EC4CD4" w:rsidRPr="00581697">
        <w:rPr>
          <w:sz w:val="28"/>
          <w:szCs w:val="28"/>
        </w:rPr>
        <w:t>événement</w:t>
      </w:r>
      <w:r w:rsidRPr="00581697">
        <w:rPr>
          <w:sz w:val="28"/>
          <w:szCs w:val="28"/>
        </w:rPr>
        <w:t xml:space="preserve"> que vous décrivez se passe en Dordogne, vous notez : "</w:t>
      </w:r>
      <w:proofErr w:type="gramStart"/>
      <w:r w:rsidRPr="00581697">
        <w:rPr>
          <w:sz w:val="28"/>
          <w:szCs w:val="28"/>
        </w:rPr>
        <w:t>, ,</w:t>
      </w:r>
      <w:proofErr w:type="gramEnd"/>
      <w:r w:rsidRPr="00581697">
        <w:rPr>
          <w:sz w:val="28"/>
          <w:szCs w:val="28"/>
        </w:rPr>
        <w:t xml:space="preserve"> , Dordogne, , France". </w:t>
      </w:r>
    </w:p>
    <w:p w:rsidR="00705E94" w:rsidRPr="00581697" w:rsidRDefault="00705E94" w:rsidP="00705E94">
      <w:pPr>
        <w:pStyle w:val="Sansinterligne"/>
        <w:rPr>
          <w:sz w:val="28"/>
          <w:szCs w:val="28"/>
        </w:rPr>
      </w:pPr>
      <w:r w:rsidRPr="00581697">
        <w:rPr>
          <w:sz w:val="28"/>
          <w:szCs w:val="28"/>
        </w:rPr>
        <w:t xml:space="preserve">D'une base à l'autre, et d'un pays à l'autre, le nombre de niveaux, et la définition des niveaux varient, mais est définie une fois pour toute dans le fichier GEDCOM. Vous devez donc saisir </w:t>
      </w:r>
      <w:r w:rsidR="00EC4CD4" w:rsidRPr="00581697">
        <w:rPr>
          <w:sz w:val="28"/>
          <w:szCs w:val="28"/>
        </w:rPr>
        <w:t>le lieu</w:t>
      </w:r>
      <w:r w:rsidRPr="00581697">
        <w:rPr>
          <w:sz w:val="28"/>
          <w:szCs w:val="28"/>
        </w:rPr>
        <w:t xml:space="preserve"> conformément à ce qui est prévu dans le fichier GEDCOM sur lequel vous intervenez. Vous trouvez cette information sur la page 'Liste des lieux', indiqué en bas ('Les lieux sont classés dans cet ordre :'). </w:t>
      </w:r>
    </w:p>
    <w:p w:rsidR="00705E94" w:rsidRPr="00581697" w:rsidRDefault="00705E94" w:rsidP="00705E94">
      <w:pPr>
        <w:pStyle w:val="Sansinterligne"/>
        <w:rPr>
          <w:sz w:val="28"/>
          <w:szCs w:val="28"/>
        </w:rPr>
      </w:pPr>
      <w:r w:rsidRPr="00581697">
        <w:rPr>
          <w:sz w:val="28"/>
          <w:szCs w:val="28"/>
        </w:rPr>
        <w:t xml:space="preserve">Vous pouvez utiliser le lien Choisir un lieu pour trouver les lieux déjà existants dans la base. </w:t>
      </w:r>
    </w:p>
    <w:p w:rsidR="00705E94" w:rsidRPr="00581697" w:rsidRDefault="00581697" w:rsidP="00705E94">
      <w:pPr>
        <w:pStyle w:val="Sansinterligne"/>
        <w:rPr>
          <w:b/>
          <w:color w:val="0070C0"/>
          <w:sz w:val="28"/>
          <w:szCs w:val="28"/>
          <w:u w:val="single"/>
        </w:rPr>
      </w:pPr>
      <w:bookmarkStart w:id="33" w:name="Institution"/>
      <w:bookmarkEnd w:id="33"/>
      <w:r w:rsidRPr="00581697">
        <w:rPr>
          <w:rStyle w:val="mw-headline"/>
          <w:b/>
          <w:color w:val="FF0000"/>
          <w:sz w:val="28"/>
          <w:szCs w:val="28"/>
          <w:u w:val="single"/>
        </w:rPr>
        <w:t xml:space="preserve">4 </w:t>
      </w:r>
      <w:r w:rsidRPr="00581697">
        <w:rPr>
          <w:rStyle w:val="mw-headline"/>
          <w:b/>
          <w:color w:val="0070C0"/>
          <w:sz w:val="28"/>
          <w:szCs w:val="28"/>
          <w:u w:val="single"/>
        </w:rPr>
        <w:t xml:space="preserve"> - </w:t>
      </w:r>
      <w:r w:rsidR="00705E94" w:rsidRPr="00581697">
        <w:rPr>
          <w:rStyle w:val="mw-headline"/>
          <w:b/>
          <w:color w:val="0070C0"/>
          <w:sz w:val="28"/>
          <w:szCs w:val="28"/>
          <w:u w:val="single"/>
        </w:rPr>
        <w:t>Institution</w:t>
      </w:r>
    </w:p>
    <w:p w:rsidR="00705E94" w:rsidRPr="00581697" w:rsidRDefault="00705E94" w:rsidP="00705E94">
      <w:pPr>
        <w:pStyle w:val="Sansinterligne"/>
        <w:rPr>
          <w:sz w:val="28"/>
          <w:szCs w:val="28"/>
        </w:rPr>
      </w:pPr>
      <w:r w:rsidRPr="00581697">
        <w:rPr>
          <w:sz w:val="28"/>
          <w:szCs w:val="28"/>
        </w:rPr>
        <w:t xml:space="preserve">Vous entrez ici les informations relatives à l’organisation, l’institution, la personne, ou l’entité qui vous a communiqué cet événement. </w:t>
      </w:r>
    </w:p>
    <w:p w:rsidR="00705E94" w:rsidRPr="00581697" w:rsidRDefault="00705E94" w:rsidP="00705E94">
      <w:pPr>
        <w:pStyle w:val="Sansinterligne"/>
        <w:rPr>
          <w:sz w:val="28"/>
          <w:szCs w:val="28"/>
        </w:rPr>
      </w:pPr>
      <w:r w:rsidRPr="00581697">
        <w:rPr>
          <w:sz w:val="28"/>
          <w:szCs w:val="28"/>
        </w:rPr>
        <w:t xml:space="preserve">Par exemple, une mairie, ou une église, ou encore une organisation qui enregistre ce type d’événements. </w:t>
      </w:r>
    </w:p>
    <w:p w:rsidR="00CB731C" w:rsidRDefault="00CB731C" w:rsidP="00123998">
      <w:pPr>
        <w:pStyle w:val="Sansinterligne"/>
        <w:rPr>
          <w:b/>
          <w:color w:val="0070C0"/>
          <w:sz w:val="28"/>
          <w:szCs w:val="28"/>
          <w:u w:val="single"/>
        </w:rPr>
        <w:sectPr w:rsidR="00CB731C" w:rsidSect="009945C5">
          <w:footerReference w:type="default" r:id="rId83"/>
          <w:pgSz w:w="11906" w:h="16838"/>
          <w:pgMar w:top="1417" w:right="1417" w:bottom="1417" w:left="1417" w:header="708" w:footer="708" w:gutter="0"/>
          <w:cols w:space="708"/>
          <w:docGrid w:linePitch="360"/>
        </w:sectPr>
      </w:pPr>
    </w:p>
    <w:p w:rsidR="00705E94" w:rsidRDefault="00E56037" w:rsidP="00123998">
      <w:pPr>
        <w:pStyle w:val="Sansinterligne"/>
        <w:rPr>
          <w:b/>
          <w:color w:val="0070C0"/>
          <w:sz w:val="28"/>
          <w:szCs w:val="28"/>
          <w:u w:val="single"/>
        </w:rPr>
      </w:pPr>
      <w:r>
        <w:rPr>
          <w:b/>
          <w:color w:val="0070C0"/>
          <w:sz w:val="28"/>
          <w:szCs w:val="28"/>
          <w:u w:val="single"/>
        </w:rPr>
        <w:lastRenderedPageBreak/>
        <w:t>Résumé du  tableau de gestion des fichiers et données Gedcom :</w:t>
      </w:r>
    </w:p>
    <w:p w:rsidR="00E56037" w:rsidRDefault="00E56037" w:rsidP="00123998">
      <w:pPr>
        <w:pStyle w:val="Sansinterligne"/>
        <w:rPr>
          <w:b/>
          <w:color w:val="0070C0"/>
          <w:sz w:val="28"/>
          <w:szCs w:val="28"/>
          <w:u w:val="single"/>
        </w:rPr>
      </w:pPr>
    </w:p>
    <w:p w:rsidR="00E56037" w:rsidRDefault="00E56037" w:rsidP="00123998">
      <w:pPr>
        <w:pStyle w:val="Sansinterligne"/>
        <w:rPr>
          <w:b/>
          <w:color w:val="0070C0"/>
          <w:sz w:val="28"/>
          <w:szCs w:val="28"/>
          <w:u w:val="single"/>
        </w:rPr>
      </w:pPr>
    </w:p>
    <w:p w:rsidR="00E56037" w:rsidRPr="00B95A62" w:rsidRDefault="00E56037" w:rsidP="00123998">
      <w:pPr>
        <w:pStyle w:val="Sansinterligne"/>
        <w:rPr>
          <w:color w:val="0070C0"/>
          <w:sz w:val="28"/>
          <w:szCs w:val="28"/>
        </w:rPr>
      </w:pPr>
      <w:r w:rsidRPr="00B95A62">
        <w:rPr>
          <w:color w:val="0070C0"/>
          <w:sz w:val="28"/>
          <w:szCs w:val="28"/>
        </w:rPr>
        <w:t>1  -  Gérer les fichiers Gedcom :</w:t>
      </w:r>
    </w:p>
    <w:p w:rsidR="00E56037" w:rsidRPr="00B95A62" w:rsidRDefault="00E56037" w:rsidP="00123998">
      <w:pPr>
        <w:pStyle w:val="Sansinterligne"/>
        <w:rPr>
          <w:color w:val="0070C0"/>
          <w:sz w:val="28"/>
          <w:szCs w:val="28"/>
        </w:rPr>
      </w:pPr>
    </w:p>
    <w:p w:rsidR="00E56037" w:rsidRPr="00B95A62" w:rsidRDefault="00E56037" w:rsidP="00E56037">
      <w:pPr>
        <w:pStyle w:val="Sansinterligne"/>
        <w:numPr>
          <w:ilvl w:val="0"/>
          <w:numId w:val="11"/>
        </w:numPr>
        <w:rPr>
          <w:color w:val="0070C0"/>
          <w:sz w:val="28"/>
          <w:szCs w:val="28"/>
        </w:rPr>
      </w:pPr>
      <w:r w:rsidRPr="00B95A62">
        <w:rPr>
          <w:color w:val="0070C0"/>
          <w:sz w:val="28"/>
          <w:szCs w:val="28"/>
        </w:rPr>
        <w:t>Fichier Gedcom par défaut</w:t>
      </w:r>
    </w:p>
    <w:p w:rsidR="00E56037" w:rsidRPr="00B95A62" w:rsidRDefault="00E56037" w:rsidP="00E56037">
      <w:pPr>
        <w:pStyle w:val="Sansinterligne"/>
        <w:numPr>
          <w:ilvl w:val="0"/>
          <w:numId w:val="11"/>
        </w:numPr>
        <w:rPr>
          <w:color w:val="0070C0"/>
          <w:sz w:val="28"/>
          <w:szCs w:val="28"/>
        </w:rPr>
      </w:pPr>
      <w:r w:rsidRPr="00B95A62">
        <w:rPr>
          <w:color w:val="0070C0"/>
          <w:sz w:val="28"/>
          <w:szCs w:val="28"/>
        </w:rPr>
        <w:t>Paramétrer les fichiers déjà envoyés sur le serveur</w:t>
      </w:r>
    </w:p>
    <w:p w:rsidR="00E56037" w:rsidRPr="00B95A62" w:rsidRDefault="00E56037" w:rsidP="00E56037">
      <w:pPr>
        <w:pStyle w:val="Sansinterligne"/>
        <w:numPr>
          <w:ilvl w:val="0"/>
          <w:numId w:val="11"/>
        </w:numPr>
        <w:rPr>
          <w:color w:val="0070C0"/>
          <w:sz w:val="28"/>
          <w:szCs w:val="28"/>
        </w:rPr>
      </w:pPr>
      <w:r w:rsidRPr="00B95A62">
        <w:rPr>
          <w:color w:val="0070C0"/>
          <w:sz w:val="28"/>
          <w:szCs w:val="28"/>
        </w:rPr>
        <w:t>Envoyer les fichiers sur le serveur (upload)</w:t>
      </w:r>
    </w:p>
    <w:p w:rsidR="00E56037" w:rsidRPr="00B95A62" w:rsidRDefault="00E56037" w:rsidP="00E56037">
      <w:pPr>
        <w:pStyle w:val="Paragraphedeliste"/>
        <w:numPr>
          <w:ilvl w:val="0"/>
          <w:numId w:val="11"/>
        </w:numPr>
        <w:rPr>
          <w:color w:val="0070C0"/>
          <w:sz w:val="28"/>
          <w:szCs w:val="28"/>
        </w:rPr>
      </w:pPr>
      <w:r w:rsidRPr="00B95A62">
        <w:rPr>
          <w:color w:val="0070C0"/>
          <w:sz w:val="28"/>
          <w:szCs w:val="28"/>
        </w:rPr>
        <w:t>Créer un nouveau Gedcom vide</w:t>
      </w:r>
    </w:p>
    <w:p w:rsidR="00E56037" w:rsidRPr="00B95A62" w:rsidRDefault="00E56037" w:rsidP="00E56037">
      <w:pPr>
        <w:rPr>
          <w:color w:val="0070C0"/>
          <w:sz w:val="28"/>
          <w:szCs w:val="28"/>
        </w:rPr>
      </w:pPr>
      <w:r w:rsidRPr="00B95A62">
        <w:rPr>
          <w:color w:val="0070C0"/>
          <w:sz w:val="28"/>
          <w:szCs w:val="28"/>
        </w:rPr>
        <w:t xml:space="preserve">2  - Ajouter une personne isolée  </w:t>
      </w:r>
    </w:p>
    <w:p w:rsidR="00E56037" w:rsidRPr="00B95A62" w:rsidRDefault="00E56037" w:rsidP="00E56037">
      <w:pPr>
        <w:rPr>
          <w:color w:val="0070C0"/>
          <w:sz w:val="28"/>
          <w:szCs w:val="28"/>
        </w:rPr>
      </w:pPr>
      <w:r w:rsidRPr="00B95A62">
        <w:rPr>
          <w:color w:val="0070C0"/>
          <w:sz w:val="28"/>
          <w:szCs w:val="28"/>
        </w:rPr>
        <w:t xml:space="preserve"> 3  -  Nettoyer le répertoire « index »</w:t>
      </w:r>
    </w:p>
    <w:p w:rsidR="00E56037" w:rsidRPr="00B95A62" w:rsidRDefault="00E56037" w:rsidP="00E56037">
      <w:pPr>
        <w:rPr>
          <w:color w:val="0070C0"/>
          <w:sz w:val="28"/>
          <w:szCs w:val="28"/>
        </w:rPr>
      </w:pPr>
      <w:r w:rsidRPr="00B95A62">
        <w:rPr>
          <w:color w:val="0070C0"/>
          <w:sz w:val="28"/>
          <w:szCs w:val="28"/>
        </w:rPr>
        <w:t xml:space="preserve">4  - Fusionner les enregistrements  </w:t>
      </w:r>
    </w:p>
    <w:p w:rsidR="00E56037" w:rsidRDefault="00E56037" w:rsidP="00E56037">
      <w:pPr>
        <w:rPr>
          <w:color w:val="0070C0"/>
          <w:sz w:val="28"/>
          <w:szCs w:val="28"/>
        </w:rPr>
      </w:pPr>
      <w:r w:rsidRPr="00B95A62">
        <w:rPr>
          <w:color w:val="0070C0"/>
          <w:sz w:val="28"/>
          <w:szCs w:val="28"/>
        </w:rPr>
        <w:t xml:space="preserve">5  - Ajouter une source isolée   </w:t>
      </w:r>
    </w:p>
    <w:p w:rsidR="00A45C66" w:rsidRDefault="00A45C66" w:rsidP="00E56037">
      <w:pPr>
        <w:rPr>
          <w:color w:val="0070C0"/>
          <w:sz w:val="28"/>
          <w:szCs w:val="28"/>
        </w:rPr>
      </w:pPr>
    </w:p>
    <w:p w:rsidR="00A45C66" w:rsidRDefault="00A45C66" w:rsidP="00E56037">
      <w:pPr>
        <w:rPr>
          <w:color w:val="0070C0"/>
          <w:sz w:val="28"/>
          <w:szCs w:val="28"/>
        </w:rPr>
      </w:pPr>
    </w:p>
    <w:p w:rsidR="00A45C66" w:rsidRDefault="00A45C66" w:rsidP="00E56037">
      <w:pPr>
        <w:rPr>
          <w:color w:val="0070C0"/>
          <w:sz w:val="28"/>
          <w:szCs w:val="28"/>
        </w:rPr>
      </w:pPr>
    </w:p>
    <w:p w:rsidR="00A45C66" w:rsidRDefault="00A45C66" w:rsidP="00E56037">
      <w:pPr>
        <w:rPr>
          <w:color w:val="0070C0"/>
          <w:sz w:val="28"/>
          <w:szCs w:val="28"/>
        </w:rPr>
      </w:pPr>
    </w:p>
    <w:p w:rsidR="00A45C66" w:rsidRDefault="00A45C66" w:rsidP="00E56037">
      <w:pPr>
        <w:rPr>
          <w:color w:val="0070C0"/>
          <w:sz w:val="28"/>
          <w:szCs w:val="28"/>
        </w:rPr>
      </w:pPr>
    </w:p>
    <w:p w:rsidR="00A45C66" w:rsidRDefault="00A45C66" w:rsidP="00E56037">
      <w:pPr>
        <w:rPr>
          <w:color w:val="0070C0"/>
          <w:sz w:val="28"/>
          <w:szCs w:val="28"/>
        </w:rPr>
        <w:sectPr w:rsidR="00A45C66" w:rsidSect="009945C5">
          <w:footerReference w:type="default" r:id="rId84"/>
          <w:pgSz w:w="11906" w:h="16838"/>
          <w:pgMar w:top="1417" w:right="1417" w:bottom="1417" w:left="1417" w:header="708" w:footer="708" w:gutter="0"/>
          <w:cols w:space="708"/>
          <w:docGrid w:linePitch="360"/>
        </w:sectPr>
      </w:pPr>
    </w:p>
    <w:p w:rsidR="00A45C66" w:rsidRPr="00B95A62" w:rsidRDefault="00A45C66" w:rsidP="00E56037">
      <w:pPr>
        <w:rPr>
          <w:color w:val="0070C0"/>
          <w:sz w:val="28"/>
          <w:szCs w:val="28"/>
        </w:rPr>
      </w:pPr>
    </w:p>
    <w:p w:rsidR="00E56037" w:rsidRDefault="00E56037">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Default="0091097C">
      <w:pPr>
        <w:pStyle w:val="Paragraphedeliste"/>
        <w:ind w:left="1080"/>
        <w:rPr>
          <w:sz w:val="24"/>
          <w:szCs w:val="24"/>
        </w:rPr>
        <w:sectPr w:rsidR="0091097C" w:rsidSect="009945C5">
          <w:footerReference w:type="default" r:id="rId85"/>
          <w:pgSz w:w="11906" w:h="16838"/>
          <w:pgMar w:top="1417" w:right="1417" w:bottom="1417" w:left="1417" w:header="708" w:footer="708" w:gutter="0"/>
          <w:cols w:space="708"/>
          <w:docGrid w:linePitch="360"/>
        </w:sectPr>
      </w:pPr>
    </w:p>
    <w:p w:rsidR="0091097C" w:rsidRDefault="0091097C">
      <w:pPr>
        <w:pStyle w:val="Paragraphedeliste"/>
        <w:ind w:left="1080"/>
        <w:rPr>
          <w:sz w:val="24"/>
          <w:szCs w:val="24"/>
        </w:rPr>
      </w:pPr>
    </w:p>
    <w:p w:rsidR="0091097C" w:rsidRDefault="0091097C">
      <w:pPr>
        <w:pStyle w:val="Paragraphedeliste"/>
        <w:ind w:left="1080"/>
        <w:rPr>
          <w:sz w:val="24"/>
          <w:szCs w:val="24"/>
        </w:rPr>
      </w:pPr>
    </w:p>
    <w:p w:rsidR="0091097C" w:rsidRPr="00F45B77" w:rsidRDefault="00F45B77" w:rsidP="00F45B77">
      <w:pPr>
        <w:ind w:left="720"/>
        <w:rPr>
          <w:b/>
          <w:color w:val="0070C0"/>
          <w:sz w:val="28"/>
          <w:szCs w:val="28"/>
          <w:u w:val="single"/>
        </w:rPr>
      </w:pPr>
      <w:r>
        <w:rPr>
          <w:b/>
          <w:color w:val="0070C0"/>
          <w:sz w:val="28"/>
          <w:szCs w:val="28"/>
          <w:u w:val="single"/>
        </w:rPr>
        <w:t>4</w:t>
      </w:r>
      <w:r w:rsidR="0091097C" w:rsidRPr="00F45B77">
        <w:rPr>
          <w:b/>
          <w:color w:val="0070C0"/>
          <w:sz w:val="28"/>
          <w:szCs w:val="28"/>
          <w:u w:val="single"/>
        </w:rPr>
        <w:t xml:space="preserve"> - LE PANNEAU D’ADMINISTRATION DU SITE</w:t>
      </w:r>
    </w:p>
    <w:p w:rsidR="0091097C" w:rsidRPr="0091097C" w:rsidRDefault="0091097C" w:rsidP="0091097C">
      <w:pPr>
        <w:pStyle w:val="Paragraphedeliste"/>
        <w:ind w:left="1080"/>
        <w:rPr>
          <w:b/>
          <w:color w:val="0070C0"/>
          <w:sz w:val="28"/>
          <w:szCs w:val="28"/>
          <w:u w:val="single"/>
        </w:rPr>
      </w:pPr>
    </w:p>
    <w:p w:rsidR="0091097C" w:rsidRDefault="00083B1A" w:rsidP="00083B1A">
      <w:pPr>
        <w:pStyle w:val="Paragraphedeliste"/>
        <w:ind w:left="426"/>
        <w:rPr>
          <w:sz w:val="24"/>
          <w:szCs w:val="24"/>
        </w:rPr>
      </w:pPr>
      <w:r>
        <w:rPr>
          <w:noProof/>
          <w:sz w:val="24"/>
          <w:szCs w:val="24"/>
          <w:lang w:eastAsia="fr-FR"/>
        </w:rPr>
        <w:drawing>
          <wp:inline distT="0" distB="0" distL="0" distR="0">
            <wp:extent cx="5400675" cy="2743200"/>
            <wp:effectExtent l="57150" t="38100" r="47625" b="19050"/>
            <wp:docPr id="33" name="Image 9" descr="G:\image doc gedview\104r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image doc gedview\104r4.bmp"/>
                    <pic:cNvPicPr>
                      <a:picLocks noChangeAspect="1" noChangeArrowheads="1"/>
                    </pic:cNvPicPr>
                  </pic:nvPicPr>
                  <pic:blipFill>
                    <a:blip r:embed="rId86"/>
                    <a:srcRect/>
                    <a:stretch>
                      <a:fillRect/>
                    </a:stretch>
                  </pic:blipFill>
                  <pic:spPr bwMode="auto">
                    <a:xfrm>
                      <a:off x="0" y="0"/>
                      <a:ext cx="5400675" cy="2743200"/>
                    </a:xfrm>
                    <a:prstGeom prst="rect">
                      <a:avLst/>
                    </a:prstGeom>
                    <a:noFill/>
                    <a:ln w="38100">
                      <a:solidFill>
                        <a:schemeClr val="accent1"/>
                      </a:solidFill>
                      <a:miter lim="800000"/>
                      <a:headEnd/>
                      <a:tailEnd/>
                    </a:ln>
                  </pic:spPr>
                </pic:pic>
              </a:graphicData>
            </a:graphic>
          </wp:inline>
        </w:drawing>
      </w:r>
    </w:p>
    <w:p w:rsidR="0091097C" w:rsidRDefault="0091097C">
      <w:pPr>
        <w:pStyle w:val="Paragraphedeliste"/>
        <w:ind w:left="1080"/>
        <w:rPr>
          <w:sz w:val="24"/>
          <w:szCs w:val="24"/>
        </w:rPr>
      </w:pPr>
    </w:p>
    <w:p w:rsidR="0091097C" w:rsidRDefault="0091097C" w:rsidP="00083B1A">
      <w:pPr>
        <w:pStyle w:val="Paragraphedeliste"/>
        <w:ind w:left="567"/>
        <w:rPr>
          <w:sz w:val="24"/>
          <w:szCs w:val="24"/>
        </w:rPr>
      </w:pPr>
    </w:p>
    <w:p w:rsidR="00083B1A" w:rsidRDefault="00083B1A" w:rsidP="00083B1A">
      <w:pPr>
        <w:pStyle w:val="Paragraphedeliste"/>
        <w:ind w:left="284"/>
        <w:rPr>
          <w:sz w:val="24"/>
          <w:szCs w:val="24"/>
        </w:rPr>
      </w:pPr>
      <w:r>
        <w:rPr>
          <w:noProof/>
          <w:sz w:val="24"/>
          <w:szCs w:val="24"/>
          <w:lang w:eastAsia="fr-FR"/>
        </w:rPr>
        <w:drawing>
          <wp:inline distT="0" distB="0" distL="0" distR="0">
            <wp:extent cx="5400675" cy="800100"/>
            <wp:effectExtent l="57150" t="38100" r="47625" b="19050"/>
            <wp:docPr id="34" name="Image 10" descr="G:\image doc gedview\228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image doc gedview\228r1.bmp"/>
                    <pic:cNvPicPr>
                      <a:picLocks noChangeAspect="1" noChangeArrowheads="1"/>
                    </pic:cNvPicPr>
                  </pic:nvPicPr>
                  <pic:blipFill>
                    <a:blip r:embed="rId87"/>
                    <a:srcRect/>
                    <a:stretch>
                      <a:fillRect/>
                    </a:stretch>
                  </pic:blipFill>
                  <pic:spPr bwMode="auto">
                    <a:xfrm>
                      <a:off x="0" y="0"/>
                      <a:ext cx="5400675" cy="800100"/>
                    </a:xfrm>
                    <a:prstGeom prst="rect">
                      <a:avLst/>
                    </a:prstGeom>
                    <a:noFill/>
                    <a:ln w="38100">
                      <a:solidFill>
                        <a:schemeClr val="accent1"/>
                      </a:solidFill>
                      <a:miter lim="800000"/>
                      <a:headEnd/>
                      <a:tailEnd/>
                    </a:ln>
                  </pic:spPr>
                </pic:pic>
              </a:graphicData>
            </a:graphic>
          </wp:inline>
        </w:drawing>
      </w:r>
    </w:p>
    <w:p w:rsidR="00FF2F26" w:rsidRDefault="00FF2F26" w:rsidP="00FF2F26">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91097C" w:rsidRDefault="0091097C">
      <w:pPr>
        <w:pStyle w:val="Paragraphedeliste"/>
        <w:ind w:left="1080"/>
        <w:rPr>
          <w:sz w:val="24"/>
          <w:szCs w:val="24"/>
        </w:rPr>
      </w:pPr>
    </w:p>
    <w:p w:rsidR="00F45B77" w:rsidRPr="00F45B77" w:rsidRDefault="00F45B77" w:rsidP="00F45B77">
      <w:pPr>
        <w:pStyle w:val="Paragraphedeliste"/>
        <w:numPr>
          <w:ilvl w:val="0"/>
          <w:numId w:val="35"/>
        </w:numPr>
        <w:rPr>
          <w:sz w:val="24"/>
          <w:szCs w:val="24"/>
        </w:rPr>
      </w:pPr>
      <w:r w:rsidRPr="00F45B77">
        <w:rPr>
          <w:sz w:val="24"/>
          <w:szCs w:val="24"/>
        </w:rPr>
        <w:t>Configurer PhpGedView</w:t>
      </w:r>
    </w:p>
    <w:p w:rsidR="00F45B77" w:rsidRDefault="00F45B77" w:rsidP="00F45B77">
      <w:pPr>
        <w:pStyle w:val="Paragraphedeliste"/>
        <w:numPr>
          <w:ilvl w:val="0"/>
          <w:numId w:val="35"/>
        </w:numPr>
        <w:rPr>
          <w:sz w:val="24"/>
          <w:szCs w:val="24"/>
        </w:rPr>
      </w:pPr>
      <w:r w:rsidRPr="00F45B77">
        <w:rPr>
          <w:sz w:val="24"/>
          <w:szCs w:val="24"/>
        </w:rPr>
        <w:t>Administrer les utilisateurs</w:t>
      </w:r>
    </w:p>
    <w:p w:rsidR="00F45B77" w:rsidRDefault="00F45B77" w:rsidP="00F45B77">
      <w:pPr>
        <w:pStyle w:val="Paragraphedeliste"/>
        <w:numPr>
          <w:ilvl w:val="0"/>
          <w:numId w:val="35"/>
        </w:numPr>
        <w:rPr>
          <w:sz w:val="24"/>
          <w:szCs w:val="24"/>
        </w:rPr>
      </w:pPr>
      <w:r w:rsidRPr="00F45B77">
        <w:rPr>
          <w:sz w:val="24"/>
          <w:szCs w:val="24"/>
        </w:rPr>
        <w:t>liste Faq</w:t>
      </w:r>
    </w:p>
    <w:p w:rsidR="00F45B77" w:rsidRDefault="00F45B77" w:rsidP="00F45B77">
      <w:pPr>
        <w:pStyle w:val="Paragraphedeliste"/>
        <w:numPr>
          <w:ilvl w:val="0"/>
          <w:numId w:val="35"/>
        </w:numPr>
        <w:rPr>
          <w:sz w:val="24"/>
          <w:szCs w:val="24"/>
        </w:rPr>
      </w:pPr>
      <w:r w:rsidRPr="00F45B77">
        <w:rPr>
          <w:sz w:val="24"/>
          <w:szCs w:val="24"/>
        </w:rPr>
        <w:t>Configurer les langues</w:t>
      </w:r>
    </w:p>
    <w:p w:rsidR="00F45B77" w:rsidRDefault="00F45B77" w:rsidP="00F45B77">
      <w:pPr>
        <w:pStyle w:val="Paragraphedeliste"/>
        <w:numPr>
          <w:ilvl w:val="0"/>
          <w:numId w:val="35"/>
        </w:numPr>
        <w:rPr>
          <w:sz w:val="24"/>
          <w:szCs w:val="24"/>
        </w:rPr>
      </w:pPr>
      <w:r w:rsidRPr="00F45B77">
        <w:rPr>
          <w:sz w:val="24"/>
          <w:szCs w:val="24"/>
        </w:rPr>
        <w:t xml:space="preserve">Outils de traduction </w:t>
      </w:r>
    </w:p>
    <w:p w:rsidR="00F45B77" w:rsidRDefault="00F45B77" w:rsidP="00F45B77">
      <w:pPr>
        <w:pStyle w:val="Paragraphedeliste"/>
        <w:numPr>
          <w:ilvl w:val="0"/>
          <w:numId w:val="35"/>
        </w:numPr>
        <w:rPr>
          <w:sz w:val="24"/>
          <w:szCs w:val="24"/>
        </w:rPr>
      </w:pPr>
      <w:r w:rsidRPr="00F45B77">
        <w:rPr>
          <w:sz w:val="24"/>
          <w:szCs w:val="24"/>
        </w:rPr>
        <w:t xml:space="preserve">exporter </w:t>
      </w:r>
      <w:r w:rsidR="00EC4CD4" w:rsidRPr="00F45B77">
        <w:rPr>
          <w:sz w:val="24"/>
          <w:szCs w:val="24"/>
        </w:rPr>
        <w:t>les comptes</w:t>
      </w:r>
    </w:p>
    <w:p w:rsidR="00F45B77" w:rsidRDefault="00F45B77" w:rsidP="00F45B77">
      <w:pPr>
        <w:pStyle w:val="Paragraphedeliste"/>
        <w:numPr>
          <w:ilvl w:val="0"/>
          <w:numId w:val="35"/>
        </w:numPr>
        <w:rPr>
          <w:sz w:val="24"/>
          <w:szCs w:val="24"/>
        </w:rPr>
      </w:pPr>
      <w:r w:rsidRPr="00F45B77">
        <w:rPr>
          <w:sz w:val="24"/>
          <w:szCs w:val="24"/>
        </w:rPr>
        <w:t xml:space="preserve"> sauvegarde</w:t>
      </w:r>
    </w:p>
    <w:p w:rsidR="00F45B77" w:rsidRDefault="00F45B77" w:rsidP="00F45B77">
      <w:pPr>
        <w:pStyle w:val="Paragraphedeliste"/>
        <w:numPr>
          <w:ilvl w:val="0"/>
          <w:numId w:val="35"/>
        </w:numPr>
        <w:rPr>
          <w:sz w:val="24"/>
          <w:szCs w:val="24"/>
        </w:rPr>
      </w:pPr>
      <w:r w:rsidRPr="00F45B77">
        <w:rPr>
          <w:sz w:val="24"/>
          <w:szCs w:val="24"/>
        </w:rPr>
        <w:t>Gestion des sites</w:t>
      </w:r>
    </w:p>
    <w:p w:rsidR="00F45B77" w:rsidRDefault="00F45B77" w:rsidP="00F45B77">
      <w:pPr>
        <w:pStyle w:val="Paragraphedeliste"/>
        <w:numPr>
          <w:ilvl w:val="0"/>
          <w:numId w:val="35"/>
        </w:numPr>
        <w:rPr>
          <w:sz w:val="24"/>
          <w:szCs w:val="24"/>
        </w:rPr>
      </w:pPr>
      <w:r w:rsidRPr="00F45B77">
        <w:rPr>
          <w:sz w:val="24"/>
          <w:szCs w:val="24"/>
        </w:rPr>
        <w:t>Ajouter fichier et paramètres pour une nouvelle langue</w:t>
      </w:r>
    </w:p>
    <w:p w:rsidR="00F45B77" w:rsidRDefault="00F45B77" w:rsidP="00F45B77">
      <w:pPr>
        <w:pStyle w:val="Paragraphedeliste"/>
        <w:numPr>
          <w:ilvl w:val="0"/>
          <w:numId w:val="35"/>
        </w:numPr>
        <w:rPr>
          <w:sz w:val="24"/>
          <w:szCs w:val="24"/>
        </w:rPr>
      </w:pPr>
      <w:r w:rsidRPr="00F45B77">
        <w:rPr>
          <w:sz w:val="24"/>
          <w:szCs w:val="24"/>
        </w:rPr>
        <w:t xml:space="preserve"> Voir le fichier journal</w:t>
      </w:r>
    </w:p>
    <w:p w:rsidR="00F45B77" w:rsidRDefault="00F45B77" w:rsidP="00FF2F26">
      <w:pPr>
        <w:rPr>
          <w:sz w:val="24"/>
          <w:szCs w:val="24"/>
        </w:rPr>
      </w:pPr>
    </w:p>
    <w:p w:rsidR="00FF2F26" w:rsidRPr="00EB3C64" w:rsidRDefault="00FF2F26" w:rsidP="00FF2F26">
      <w:pPr>
        <w:rPr>
          <w:sz w:val="24"/>
          <w:szCs w:val="24"/>
        </w:rPr>
        <w:sectPr w:rsidR="00FF2F26" w:rsidRPr="00EB3C64" w:rsidSect="009945C5">
          <w:footerReference w:type="default" r:id="rId88"/>
          <w:pgSz w:w="11906" w:h="16838"/>
          <w:pgMar w:top="1417" w:right="1417" w:bottom="1417" w:left="1417" w:header="708" w:footer="708" w:gutter="0"/>
          <w:cols w:space="708"/>
          <w:docGrid w:linePitch="360"/>
        </w:sectPr>
      </w:pPr>
    </w:p>
    <w:p w:rsidR="0091097C" w:rsidRPr="00EB3C64" w:rsidRDefault="00EB3C64">
      <w:pPr>
        <w:pStyle w:val="Paragraphedeliste"/>
        <w:ind w:left="1080"/>
        <w:rPr>
          <w:b/>
          <w:color w:val="0070C0"/>
          <w:sz w:val="28"/>
          <w:szCs w:val="28"/>
          <w:u w:val="single"/>
        </w:rPr>
      </w:pPr>
      <w:r>
        <w:rPr>
          <w:b/>
          <w:color w:val="0070C0"/>
          <w:sz w:val="28"/>
          <w:szCs w:val="28"/>
          <w:u w:val="single"/>
        </w:rPr>
        <w:lastRenderedPageBreak/>
        <w:t>A</w:t>
      </w:r>
      <w:r w:rsidRPr="00EB3C64">
        <w:rPr>
          <w:b/>
          <w:color w:val="0070C0"/>
          <w:sz w:val="28"/>
          <w:szCs w:val="28"/>
          <w:u w:val="single"/>
        </w:rPr>
        <w:t>) – CONFIGURATION DE PHPGEDVIEW :</w:t>
      </w:r>
    </w:p>
    <w:p w:rsidR="00EB3C64" w:rsidRDefault="00EB3C64">
      <w:pPr>
        <w:pStyle w:val="Paragraphedeliste"/>
        <w:ind w:left="1080"/>
        <w:rPr>
          <w:sz w:val="24"/>
          <w:szCs w:val="24"/>
        </w:rPr>
      </w:pPr>
    </w:p>
    <w:p w:rsidR="0091097C" w:rsidRDefault="00AC6206" w:rsidP="00880B4C">
      <w:pPr>
        <w:pStyle w:val="Paragraphedeliste"/>
        <w:ind w:left="426" w:hanging="284"/>
        <w:rPr>
          <w:sz w:val="24"/>
          <w:szCs w:val="24"/>
        </w:rPr>
      </w:pPr>
      <w:r>
        <w:rPr>
          <w:noProof/>
          <w:sz w:val="24"/>
          <w:szCs w:val="24"/>
          <w:lang w:eastAsia="fr-FR"/>
        </w:rPr>
        <w:drawing>
          <wp:inline distT="0" distB="0" distL="0" distR="0">
            <wp:extent cx="5400675" cy="800100"/>
            <wp:effectExtent l="57150" t="38100" r="47625" b="19050"/>
            <wp:docPr id="28" name="Image 2" descr="G:\image doc gedview\228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mage doc gedview\228r2.bmp"/>
                    <pic:cNvPicPr>
                      <a:picLocks noChangeAspect="1" noChangeArrowheads="1"/>
                    </pic:cNvPicPr>
                  </pic:nvPicPr>
                  <pic:blipFill>
                    <a:blip r:embed="rId89"/>
                    <a:srcRect/>
                    <a:stretch>
                      <a:fillRect/>
                    </a:stretch>
                  </pic:blipFill>
                  <pic:spPr bwMode="auto">
                    <a:xfrm>
                      <a:off x="0" y="0"/>
                      <a:ext cx="5400675" cy="800100"/>
                    </a:xfrm>
                    <a:prstGeom prst="rect">
                      <a:avLst/>
                    </a:prstGeom>
                    <a:noFill/>
                    <a:ln w="38100">
                      <a:solidFill>
                        <a:schemeClr val="accent1"/>
                      </a:solidFill>
                      <a:miter lim="800000"/>
                      <a:headEnd/>
                      <a:tailEnd/>
                    </a:ln>
                  </pic:spPr>
                </pic:pic>
              </a:graphicData>
            </a:graphic>
          </wp:inline>
        </w:drawing>
      </w:r>
    </w:p>
    <w:p w:rsidR="0091097C" w:rsidRDefault="0091097C">
      <w:pPr>
        <w:pStyle w:val="Paragraphedeliste"/>
        <w:ind w:left="1080"/>
        <w:rPr>
          <w:sz w:val="24"/>
          <w:szCs w:val="24"/>
        </w:rPr>
      </w:pPr>
    </w:p>
    <w:p w:rsidR="0091097C" w:rsidRDefault="006864A5" w:rsidP="006864A5">
      <w:pPr>
        <w:pStyle w:val="Paragraphedeliste"/>
        <w:ind w:left="1080" w:hanging="796"/>
        <w:rPr>
          <w:sz w:val="24"/>
          <w:szCs w:val="24"/>
        </w:rPr>
      </w:pPr>
      <w:r>
        <w:rPr>
          <w:sz w:val="24"/>
          <w:szCs w:val="24"/>
        </w:rPr>
        <w:t>On retrouve les paramètres fondamentaux de l’installation de PhpGedView :</w:t>
      </w:r>
    </w:p>
    <w:p w:rsidR="00CA1128" w:rsidRDefault="00CA1128" w:rsidP="006864A5">
      <w:pPr>
        <w:pStyle w:val="Paragraphedeliste"/>
        <w:ind w:left="1080" w:hanging="796"/>
        <w:rPr>
          <w:sz w:val="24"/>
          <w:szCs w:val="24"/>
        </w:rPr>
      </w:pPr>
      <w:r>
        <w:rPr>
          <w:sz w:val="24"/>
          <w:szCs w:val="24"/>
        </w:rPr>
        <w:t>Ecran de connexion à la base de données</w:t>
      </w:r>
    </w:p>
    <w:p w:rsidR="0091097C" w:rsidRDefault="006864A5" w:rsidP="002529C6">
      <w:pPr>
        <w:pStyle w:val="Paragraphedeliste"/>
        <w:ind w:left="0" w:firstLine="142"/>
        <w:rPr>
          <w:sz w:val="24"/>
          <w:szCs w:val="24"/>
        </w:rPr>
      </w:pPr>
      <w:r>
        <w:rPr>
          <w:noProof/>
          <w:sz w:val="24"/>
          <w:szCs w:val="24"/>
          <w:lang w:eastAsia="fr-FR"/>
        </w:rPr>
        <w:drawing>
          <wp:inline distT="0" distB="0" distL="0" distR="0">
            <wp:extent cx="5400675" cy="3448050"/>
            <wp:effectExtent l="57150" t="38100" r="47625" b="19050"/>
            <wp:docPr id="37" name="Image 4" descr="G:\image doc gedview\250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image doc gedview\250r1.bmp"/>
                    <pic:cNvPicPr>
                      <a:picLocks noChangeAspect="1" noChangeArrowheads="1"/>
                    </pic:cNvPicPr>
                  </pic:nvPicPr>
                  <pic:blipFill>
                    <a:blip r:embed="rId90"/>
                    <a:srcRect/>
                    <a:stretch>
                      <a:fillRect/>
                    </a:stretch>
                  </pic:blipFill>
                  <pic:spPr bwMode="auto">
                    <a:xfrm>
                      <a:off x="0" y="0"/>
                      <a:ext cx="5400675" cy="3448050"/>
                    </a:xfrm>
                    <a:prstGeom prst="rect">
                      <a:avLst/>
                    </a:prstGeom>
                    <a:noFill/>
                    <a:ln w="38100">
                      <a:solidFill>
                        <a:schemeClr val="accent1"/>
                      </a:solidFill>
                      <a:miter lim="800000"/>
                      <a:headEnd/>
                      <a:tailEnd/>
                    </a:ln>
                  </pic:spPr>
                </pic:pic>
              </a:graphicData>
            </a:graphic>
          </wp:inline>
        </w:drawing>
      </w:r>
    </w:p>
    <w:p w:rsidR="00FF2F26" w:rsidRDefault="00FF2F26" w:rsidP="00FF2F26">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3602CB" w:rsidRPr="003602CB" w:rsidRDefault="006864A5" w:rsidP="003602CB">
      <w:pPr>
        <w:pStyle w:val="Sansinterligne"/>
        <w:rPr>
          <w:sz w:val="28"/>
          <w:szCs w:val="28"/>
        </w:rPr>
      </w:pPr>
      <w:r w:rsidRPr="003602CB">
        <w:rPr>
          <w:b/>
          <w:color w:val="FF0000"/>
          <w:sz w:val="28"/>
          <w:szCs w:val="28"/>
        </w:rPr>
        <w:t xml:space="preserve">1 </w:t>
      </w:r>
      <w:r w:rsidRPr="003602CB">
        <w:rPr>
          <w:sz w:val="28"/>
          <w:szCs w:val="28"/>
        </w:rPr>
        <w:t xml:space="preserve">- </w:t>
      </w:r>
      <w:r w:rsidR="00275B9B" w:rsidRPr="003602CB">
        <w:rPr>
          <w:b/>
          <w:color w:val="0070C0"/>
          <w:sz w:val="28"/>
          <w:szCs w:val="28"/>
          <w:u w:val="single"/>
        </w:rPr>
        <w:t>Options de la base de données</w:t>
      </w:r>
      <w:bookmarkStart w:id="34" w:name="Type_de_la_base_de_donn.C3.A9es"/>
      <w:bookmarkEnd w:id="34"/>
      <w:r w:rsidRPr="003602CB">
        <w:rPr>
          <w:b/>
          <w:color w:val="0070C0"/>
          <w:sz w:val="28"/>
          <w:szCs w:val="28"/>
          <w:u w:val="single"/>
        </w:rPr>
        <w:t> :</w:t>
      </w:r>
    </w:p>
    <w:p w:rsidR="00275B9B" w:rsidRPr="003602CB" w:rsidRDefault="00275B9B" w:rsidP="003602CB">
      <w:pPr>
        <w:pStyle w:val="Sansinterligne"/>
        <w:rPr>
          <w:sz w:val="28"/>
          <w:szCs w:val="28"/>
        </w:rPr>
      </w:pPr>
      <w:r w:rsidRPr="003602CB">
        <w:rPr>
          <w:sz w:val="28"/>
          <w:szCs w:val="28"/>
        </w:rPr>
        <w:t>Type de la base de données </w:t>
      </w:r>
      <w:r w:rsidR="003602CB" w:rsidRPr="003602CB">
        <w:rPr>
          <w:sz w:val="28"/>
          <w:szCs w:val="28"/>
        </w:rPr>
        <w:t>: PhpGedView</w:t>
      </w:r>
      <w:r w:rsidRPr="003602CB">
        <w:rPr>
          <w:sz w:val="28"/>
          <w:szCs w:val="28"/>
        </w:rPr>
        <w:t xml:space="preserve"> fonctionne avec une base de données SQL. Il vous faut donc ici choisir </w:t>
      </w:r>
      <w:proofErr w:type="gramStart"/>
      <w:r w:rsidRPr="003602CB">
        <w:rPr>
          <w:sz w:val="28"/>
          <w:szCs w:val="28"/>
        </w:rPr>
        <w:t>la</w:t>
      </w:r>
      <w:proofErr w:type="gramEnd"/>
      <w:r w:rsidRPr="003602CB">
        <w:rPr>
          <w:sz w:val="28"/>
          <w:szCs w:val="28"/>
        </w:rPr>
        <w:t xml:space="preserve"> type de base de données SQL que votre </w:t>
      </w:r>
      <w:r w:rsidR="00CA1128" w:rsidRPr="003602CB">
        <w:rPr>
          <w:sz w:val="28"/>
          <w:szCs w:val="28"/>
        </w:rPr>
        <w:t>hébergeur</w:t>
      </w:r>
      <w:r w:rsidRPr="003602CB">
        <w:rPr>
          <w:sz w:val="28"/>
          <w:szCs w:val="28"/>
        </w:rPr>
        <w:t xml:space="preserve"> web met à votre disposition, parmi les types suivants: Microsoft SQL Server, MySQL, MySQL 4.1 + PHP5, PostgreSQL, SQLite... </w:t>
      </w:r>
    </w:p>
    <w:p w:rsidR="00275B9B" w:rsidRPr="003602CB" w:rsidRDefault="00275B9B" w:rsidP="003602CB">
      <w:pPr>
        <w:pStyle w:val="Sansinterligne"/>
        <w:rPr>
          <w:sz w:val="28"/>
          <w:szCs w:val="28"/>
        </w:rPr>
      </w:pPr>
      <w:r w:rsidRPr="003602CB">
        <w:rPr>
          <w:sz w:val="28"/>
          <w:szCs w:val="28"/>
        </w:rPr>
        <w:t xml:space="preserve">Ce type de base données SQL est représenté par la variable $DBTYPE dans le fichier config.php. </w:t>
      </w:r>
    </w:p>
    <w:p w:rsidR="00275B9B" w:rsidRPr="003602CB" w:rsidRDefault="00275B9B" w:rsidP="003602CB">
      <w:pPr>
        <w:pStyle w:val="Sansinterligne"/>
        <w:rPr>
          <w:sz w:val="28"/>
          <w:szCs w:val="28"/>
        </w:rPr>
      </w:pPr>
      <w:r w:rsidRPr="003602CB">
        <w:rPr>
          <w:sz w:val="28"/>
          <w:szCs w:val="28"/>
        </w:rPr>
        <w:t xml:space="preserve">MySQL et PostgreSQL exigent l'installation préalable dans PHP de certaines bibliothèques (libraries). SQLite est installé par défaut avec PHP 5. </w:t>
      </w:r>
    </w:p>
    <w:p w:rsidR="003602CB" w:rsidRDefault="00275B9B" w:rsidP="003602CB">
      <w:pPr>
        <w:pStyle w:val="Sansinterligne"/>
        <w:rPr>
          <w:sz w:val="28"/>
          <w:szCs w:val="28"/>
        </w:rPr>
        <w:sectPr w:rsidR="003602CB" w:rsidSect="00FF2F26">
          <w:footerReference w:type="default" r:id="rId91"/>
          <w:pgSz w:w="11906" w:h="16838"/>
          <w:pgMar w:top="1135" w:right="1417" w:bottom="1417" w:left="1417" w:header="708" w:footer="708" w:gutter="0"/>
          <w:cols w:space="708"/>
          <w:docGrid w:linePitch="360"/>
        </w:sectPr>
      </w:pPr>
      <w:r w:rsidRPr="003602CB">
        <w:rPr>
          <w:sz w:val="28"/>
          <w:szCs w:val="28"/>
        </w:rPr>
        <w:t xml:space="preserve">Avec SQLite vous n'avez pas besoin de configurer le Serveur de la base de données, l'identificateur de connexion à la base de données ni le mot de passe de la base de données, mais vous devrez indiquer le chemin de votre base de données dans le champ "Nom de la base de données". </w:t>
      </w:r>
    </w:p>
    <w:p w:rsidR="00275B9B" w:rsidRPr="006864A5" w:rsidRDefault="006864A5" w:rsidP="00275B9B">
      <w:pPr>
        <w:pStyle w:val="Sansinterligne"/>
        <w:rPr>
          <w:b/>
          <w:color w:val="0070C0"/>
          <w:sz w:val="28"/>
          <w:szCs w:val="28"/>
          <w:lang w:eastAsia="fr-FR"/>
        </w:rPr>
      </w:pPr>
      <w:bookmarkStart w:id="35" w:name="Serveur_de_la_base_de_donn.C3.A9es"/>
      <w:bookmarkEnd w:id="35"/>
      <w:r w:rsidRPr="006864A5">
        <w:rPr>
          <w:b/>
          <w:color w:val="FF0000"/>
          <w:sz w:val="28"/>
          <w:szCs w:val="28"/>
          <w:lang w:eastAsia="fr-FR"/>
        </w:rPr>
        <w:lastRenderedPageBreak/>
        <w:t>2</w:t>
      </w:r>
      <w:r>
        <w:rPr>
          <w:b/>
          <w:color w:val="0070C0"/>
          <w:sz w:val="28"/>
          <w:szCs w:val="28"/>
          <w:lang w:eastAsia="fr-FR"/>
        </w:rPr>
        <w:t xml:space="preserve"> - </w:t>
      </w:r>
      <w:r w:rsidR="00275B9B" w:rsidRPr="006864A5">
        <w:rPr>
          <w:b/>
          <w:color w:val="0070C0"/>
          <w:sz w:val="28"/>
          <w:szCs w:val="28"/>
          <w:u w:val="single"/>
          <w:lang w:eastAsia="fr-FR"/>
        </w:rPr>
        <w:t>Serveur de la base de données</w:t>
      </w:r>
      <w:r>
        <w:rPr>
          <w:b/>
          <w:color w:val="0070C0"/>
          <w:sz w:val="28"/>
          <w:szCs w:val="28"/>
          <w:u w:val="single"/>
          <w:lang w:eastAsia="fr-FR"/>
        </w:rPr>
        <w:t> :</w:t>
      </w:r>
    </w:p>
    <w:p w:rsidR="00275B9B" w:rsidRPr="006864A5" w:rsidRDefault="00275B9B" w:rsidP="00275B9B">
      <w:pPr>
        <w:pStyle w:val="Sansinterligne"/>
        <w:rPr>
          <w:sz w:val="28"/>
          <w:szCs w:val="28"/>
          <w:lang w:eastAsia="fr-FR"/>
        </w:rPr>
      </w:pPr>
      <w:r w:rsidRPr="006864A5">
        <w:rPr>
          <w:sz w:val="28"/>
          <w:szCs w:val="28"/>
          <w:lang w:eastAsia="fr-FR"/>
        </w:rPr>
        <w:t xml:space="preserve">Vous entrez ici le nom du serveur </w:t>
      </w:r>
      <w:r w:rsidR="00DF21EB" w:rsidRPr="006864A5">
        <w:rPr>
          <w:sz w:val="28"/>
          <w:szCs w:val="28"/>
          <w:lang w:eastAsia="fr-FR"/>
        </w:rPr>
        <w:t>(le</w:t>
      </w:r>
      <w:r w:rsidRPr="006864A5">
        <w:rPr>
          <w:sz w:val="28"/>
          <w:szCs w:val="28"/>
          <w:lang w:eastAsia="fr-FR"/>
        </w:rPr>
        <w:t xml:space="preserve"> host) de votre base de données. Le nom de ce serveur vous est indiqué par votre hébergeur. </w:t>
      </w:r>
    </w:p>
    <w:p w:rsidR="00275B9B" w:rsidRDefault="00275B9B" w:rsidP="00275B9B">
      <w:pPr>
        <w:pStyle w:val="Sansinterligne"/>
        <w:rPr>
          <w:sz w:val="28"/>
          <w:szCs w:val="28"/>
          <w:lang w:eastAsia="fr-FR"/>
        </w:rPr>
      </w:pPr>
      <w:r w:rsidRPr="006864A5">
        <w:rPr>
          <w:sz w:val="28"/>
          <w:szCs w:val="28"/>
          <w:lang w:eastAsia="fr-FR"/>
        </w:rPr>
        <w:t xml:space="preserve">Cette adresse est représentée par la variable $DBHOST dans le fichier config.php. </w:t>
      </w:r>
    </w:p>
    <w:p w:rsidR="006864A5" w:rsidRDefault="006864A5" w:rsidP="00275B9B">
      <w:pPr>
        <w:pStyle w:val="Sansinterligne"/>
        <w:rPr>
          <w:b/>
          <w:color w:val="0070C0"/>
          <w:sz w:val="28"/>
          <w:szCs w:val="28"/>
          <w:u w:val="single"/>
          <w:lang w:eastAsia="fr-FR"/>
        </w:rPr>
      </w:pPr>
      <w:r w:rsidRPr="006864A5">
        <w:rPr>
          <w:b/>
          <w:color w:val="FF0000"/>
          <w:sz w:val="28"/>
          <w:szCs w:val="28"/>
          <w:u w:val="single"/>
          <w:lang w:eastAsia="fr-FR"/>
        </w:rPr>
        <w:t>3</w:t>
      </w:r>
      <w:r w:rsidRPr="006864A5">
        <w:rPr>
          <w:b/>
          <w:color w:val="0070C0"/>
          <w:sz w:val="28"/>
          <w:szCs w:val="28"/>
          <w:u w:val="single"/>
          <w:lang w:eastAsia="fr-FR"/>
        </w:rPr>
        <w:t xml:space="preserve"> – Port de la base de données</w:t>
      </w:r>
      <w:r>
        <w:rPr>
          <w:b/>
          <w:color w:val="0070C0"/>
          <w:sz w:val="28"/>
          <w:szCs w:val="28"/>
          <w:u w:val="single"/>
          <w:lang w:eastAsia="fr-FR"/>
        </w:rPr>
        <w:t> :</w:t>
      </w:r>
    </w:p>
    <w:p w:rsidR="006864A5" w:rsidRPr="006864A5" w:rsidRDefault="006864A5" w:rsidP="00275B9B">
      <w:pPr>
        <w:pStyle w:val="Sansinterligne"/>
        <w:rPr>
          <w:b/>
          <w:color w:val="0070C0"/>
          <w:sz w:val="28"/>
          <w:szCs w:val="28"/>
          <w:u w:val="single"/>
          <w:lang w:eastAsia="fr-FR"/>
        </w:rPr>
      </w:pPr>
    </w:p>
    <w:p w:rsidR="00275B9B" w:rsidRPr="006864A5" w:rsidRDefault="006864A5" w:rsidP="00275B9B">
      <w:pPr>
        <w:pStyle w:val="Sansinterligne"/>
        <w:rPr>
          <w:b/>
          <w:color w:val="0070C0"/>
          <w:sz w:val="28"/>
          <w:szCs w:val="28"/>
          <w:lang w:eastAsia="fr-FR"/>
        </w:rPr>
      </w:pPr>
      <w:bookmarkStart w:id="36" w:name="Identificateur_de_connexion_.C3.A0_la_ba"/>
      <w:bookmarkEnd w:id="36"/>
      <w:r>
        <w:rPr>
          <w:b/>
          <w:color w:val="FF0000"/>
          <w:sz w:val="28"/>
          <w:szCs w:val="28"/>
          <w:lang w:eastAsia="fr-FR"/>
        </w:rPr>
        <w:t>4</w:t>
      </w:r>
      <w:r>
        <w:rPr>
          <w:b/>
          <w:color w:val="0070C0"/>
          <w:sz w:val="28"/>
          <w:szCs w:val="28"/>
          <w:lang w:eastAsia="fr-FR"/>
        </w:rPr>
        <w:t xml:space="preserve"> -</w:t>
      </w:r>
      <w:r w:rsidRPr="006864A5">
        <w:rPr>
          <w:b/>
          <w:color w:val="0070C0"/>
          <w:sz w:val="28"/>
          <w:szCs w:val="28"/>
          <w:u w:val="single"/>
          <w:lang w:eastAsia="fr-FR"/>
        </w:rPr>
        <w:t xml:space="preserve"> </w:t>
      </w:r>
      <w:r w:rsidR="00275B9B" w:rsidRPr="006864A5">
        <w:rPr>
          <w:b/>
          <w:color w:val="0070C0"/>
          <w:sz w:val="28"/>
          <w:szCs w:val="28"/>
          <w:u w:val="single"/>
          <w:lang w:eastAsia="fr-FR"/>
        </w:rPr>
        <w:t>Identificateur de connexion à la base de données</w:t>
      </w:r>
      <w:r w:rsidRPr="006864A5">
        <w:rPr>
          <w:b/>
          <w:color w:val="0070C0"/>
          <w:sz w:val="28"/>
          <w:szCs w:val="28"/>
          <w:u w:val="single"/>
          <w:lang w:eastAsia="fr-FR"/>
        </w:rPr>
        <w:t> :</w:t>
      </w:r>
    </w:p>
    <w:p w:rsidR="00275B9B" w:rsidRPr="006864A5" w:rsidRDefault="00275B9B" w:rsidP="00275B9B">
      <w:pPr>
        <w:pStyle w:val="Sansinterligne"/>
        <w:rPr>
          <w:sz w:val="28"/>
          <w:szCs w:val="28"/>
          <w:lang w:eastAsia="fr-FR"/>
        </w:rPr>
      </w:pPr>
      <w:r w:rsidRPr="006864A5">
        <w:rPr>
          <w:sz w:val="28"/>
          <w:szCs w:val="28"/>
          <w:lang w:eastAsia="fr-FR"/>
        </w:rPr>
        <w:t xml:space="preserve">Il s'agit de l'identificateur défini pour la connexion à votre base de données SQL. Cet identificateur est le nom que vous choisi de donner pour vous identifier lorsque vous avez créé la base de données SQL qui héberge PhpGedView. </w:t>
      </w:r>
    </w:p>
    <w:p w:rsidR="00275B9B" w:rsidRPr="006864A5" w:rsidRDefault="00275B9B" w:rsidP="00275B9B">
      <w:pPr>
        <w:pStyle w:val="Sansinterligne"/>
        <w:rPr>
          <w:sz w:val="28"/>
          <w:szCs w:val="28"/>
          <w:lang w:eastAsia="fr-FR"/>
        </w:rPr>
      </w:pPr>
      <w:r w:rsidRPr="006864A5">
        <w:rPr>
          <w:sz w:val="28"/>
          <w:szCs w:val="28"/>
          <w:lang w:eastAsia="fr-FR"/>
        </w:rPr>
        <w:t xml:space="preserve">Cet identificateur est représenté par la variable $DBUSER dans le fichier config.php. </w:t>
      </w:r>
    </w:p>
    <w:p w:rsidR="00275B9B" w:rsidRPr="006864A5" w:rsidRDefault="006864A5" w:rsidP="00275B9B">
      <w:pPr>
        <w:pStyle w:val="Sansinterligne"/>
        <w:rPr>
          <w:b/>
          <w:color w:val="0070C0"/>
          <w:sz w:val="28"/>
          <w:szCs w:val="28"/>
          <w:lang w:eastAsia="fr-FR"/>
        </w:rPr>
      </w:pPr>
      <w:bookmarkStart w:id="37" w:name="Mot_de_passe_de_la_base_de_donn.C3.A9es"/>
      <w:bookmarkEnd w:id="37"/>
      <w:r>
        <w:rPr>
          <w:b/>
          <w:color w:val="FF0000"/>
          <w:sz w:val="28"/>
          <w:szCs w:val="28"/>
          <w:lang w:eastAsia="fr-FR"/>
        </w:rPr>
        <w:t>5</w:t>
      </w:r>
      <w:r>
        <w:rPr>
          <w:b/>
          <w:color w:val="0070C0"/>
          <w:sz w:val="28"/>
          <w:szCs w:val="28"/>
          <w:lang w:eastAsia="fr-FR"/>
        </w:rPr>
        <w:t xml:space="preserve"> - </w:t>
      </w:r>
      <w:r w:rsidR="00275B9B" w:rsidRPr="006864A5">
        <w:rPr>
          <w:b/>
          <w:color w:val="0070C0"/>
          <w:sz w:val="28"/>
          <w:szCs w:val="28"/>
          <w:u w:val="single"/>
          <w:lang w:eastAsia="fr-FR"/>
        </w:rPr>
        <w:t>Mot de passe de la base de données</w:t>
      </w:r>
      <w:r>
        <w:rPr>
          <w:b/>
          <w:color w:val="0070C0"/>
          <w:sz w:val="28"/>
          <w:szCs w:val="28"/>
          <w:u w:val="single"/>
          <w:lang w:eastAsia="fr-FR"/>
        </w:rPr>
        <w:t> :</w:t>
      </w:r>
    </w:p>
    <w:p w:rsidR="00275B9B" w:rsidRPr="006864A5" w:rsidRDefault="00275B9B" w:rsidP="00275B9B">
      <w:pPr>
        <w:pStyle w:val="Sansinterligne"/>
        <w:rPr>
          <w:sz w:val="28"/>
          <w:szCs w:val="28"/>
          <w:lang w:eastAsia="fr-FR"/>
        </w:rPr>
      </w:pPr>
      <w:r w:rsidRPr="006864A5">
        <w:rPr>
          <w:sz w:val="28"/>
          <w:szCs w:val="28"/>
          <w:lang w:eastAsia="fr-FR"/>
        </w:rPr>
        <w:t xml:space="preserve">Il s'agit du mot de passe d'accès à votre base de données SQL pour l'identificateur précédemment défini. </w:t>
      </w:r>
    </w:p>
    <w:p w:rsidR="00275B9B" w:rsidRPr="006864A5" w:rsidRDefault="00275B9B" w:rsidP="00275B9B">
      <w:pPr>
        <w:pStyle w:val="Sansinterligne"/>
        <w:rPr>
          <w:sz w:val="28"/>
          <w:szCs w:val="28"/>
          <w:lang w:eastAsia="fr-FR"/>
        </w:rPr>
      </w:pPr>
      <w:r w:rsidRPr="006864A5">
        <w:rPr>
          <w:sz w:val="28"/>
          <w:szCs w:val="28"/>
          <w:lang w:eastAsia="fr-FR"/>
        </w:rPr>
        <w:t xml:space="preserve">Cet identificateur est représenté par la variable $DBPASS dans le fichier config.php. </w:t>
      </w:r>
    </w:p>
    <w:p w:rsidR="00275B9B" w:rsidRPr="006864A5" w:rsidRDefault="006864A5" w:rsidP="00275B9B">
      <w:pPr>
        <w:pStyle w:val="Sansinterligne"/>
        <w:rPr>
          <w:b/>
          <w:color w:val="0070C0"/>
          <w:sz w:val="28"/>
          <w:szCs w:val="28"/>
          <w:lang w:eastAsia="fr-FR"/>
        </w:rPr>
      </w:pPr>
      <w:bookmarkStart w:id="38" w:name="Nom_de_la_base_de_donn.C3.A9es"/>
      <w:bookmarkEnd w:id="38"/>
      <w:r>
        <w:rPr>
          <w:b/>
          <w:color w:val="FF0000"/>
          <w:sz w:val="28"/>
          <w:szCs w:val="28"/>
          <w:lang w:eastAsia="fr-FR"/>
        </w:rPr>
        <w:t>6</w:t>
      </w:r>
      <w:r>
        <w:rPr>
          <w:b/>
          <w:color w:val="0070C0"/>
          <w:sz w:val="28"/>
          <w:szCs w:val="28"/>
          <w:lang w:eastAsia="fr-FR"/>
        </w:rPr>
        <w:t xml:space="preserve"> - </w:t>
      </w:r>
      <w:r w:rsidR="00275B9B" w:rsidRPr="006864A5">
        <w:rPr>
          <w:b/>
          <w:color w:val="0070C0"/>
          <w:sz w:val="28"/>
          <w:szCs w:val="28"/>
          <w:u w:val="single"/>
          <w:lang w:eastAsia="fr-FR"/>
        </w:rPr>
        <w:t>Nom de la base de données</w:t>
      </w:r>
      <w:r>
        <w:rPr>
          <w:b/>
          <w:color w:val="0070C0"/>
          <w:sz w:val="28"/>
          <w:szCs w:val="28"/>
          <w:u w:val="single"/>
          <w:lang w:eastAsia="fr-FR"/>
        </w:rPr>
        <w:t> :</w:t>
      </w:r>
    </w:p>
    <w:p w:rsidR="00275B9B" w:rsidRPr="006864A5" w:rsidRDefault="00275B9B" w:rsidP="00275B9B">
      <w:pPr>
        <w:pStyle w:val="Sansinterligne"/>
        <w:rPr>
          <w:sz w:val="28"/>
          <w:szCs w:val="28"/>
          <w:lang w:eastAsia="fr-FR"/>
        </w:rPr>
      </w:pPr>
      <w:r w:rsidRPr="006864A5">
        <w:rPr>
          <w:sz w:val="28"/>
          <w:szCs w:val="28"/>
          <w:lang w:eastAsia="fr-FR"/>
        </w:rPr>
        <w:t xml:space="preserve">Vous entrez ici le nom de la base de données du serveur qui sera utilisée par PhpGedView. L'identificateur de connexion utilisé doit avoir les droits de création, d'insertion, de mise à jour, de suppression et de sélection sur cette base de données. </w:t>
      </w:r>
    </w:p>
    <w:p w:rsidR="00275B9B" w:rsidRPr="006864A5" w:rsidRDefault="00275B9B" w:rsidP="00275B9B">
      <w:pPr>
        <w:pStyle w:val="Sansinterligne"/>
        <w:rPr>
          <w:sz w:val="28"/>
          <w:szCs w:val="28"/>
          <w:lang w:eastAsia="fr-FR"/>
        </w:rPr>
      </w:pPr>
      <w:r w:rsidRPr="006864A5">
        <w:rPr>
          <w:sz w:val="28"/>
          <w:szCs w:val="28"/>
          <w:lang w:eastAsia="fr-FR"/>
        </w:rPr>
        <w:t xml:space="preserve">Cet identificateur est représenté par la variable $DBNAME dans le fichier config.php. </w:t>
      </w:r>
    </w:p>
    <w:p w:rsidR="00CA1128" w:rsidRDefault="006864A5" w:rsidP="00275B9B">
      <w:pPr>
        <w:pStyle w:val="Sansinterligne"/>
        <w:rPr>
          <w:b/>
          <w:color w:val="0070C0"/>
          <w:sz w:val="28"/>
          <w:szCs w:val="28"/>
          <w:u w:val="single"/>
          <w:lang w:eastAsia="fr-FR"/>
        </w:rPr>
      </w:pPr>
      <w:bookmarkStart w:id="39" w:name="Use_persistent_database_connections"/>
      <w:bookmarkEnd w:id="39"/>
      <w:r>
        <w:rPr>
          <w:b/>
          <w:color w:val="FF0000"/>
          <w:sz w:val="28"/>
          <w:szCs w:val="28"/>
          <w:lang w:eastAsia="fr-FR"/>
        </w:rPr>
        <w:t>7</w:t>
      </w:r>
      <w:r>
        <w:rPr>
          <w:b/>
          <w:color w:val="0070C0"/>
          <w:sz w:val="28"/>
          <w:szCs w:val="28"/>
          <w:lang w:eastAsia="fr-FR"/>
        </w:rPr>
        <w:t xml:space="preserve"> – </w:t>
      </w:r>
      <w:r w:rsidR="00DF21EB" w:rsidRPr="006864A5">
        <w:rPr>
          <w:b/>
          <w:color w:val="0070C0"/>
          <w:sz w:val="28"/>
          <w:szCs w:val="28"/>
          <w:u w:val="single"/>
          <w:lang w:eastAsia="fr-FR"/>
        </w:rPr>
        <w:t>U</w:t>
      </w:r>
      <w:r w:rsidR="00DF21EB">
        <w:rPr>
          <w:b/>
          <w:color w:val="0070C0"/>
          <w:sz w:val="28"/>
          <w:szCs w:val="28"/>
          <w:u w:val="single"/>
          <w:lang w:eastAsia="fr-FR"/>
        </w:rPr>
        <w:t>tilisation</w:t>
      </w:r>
      <w:r>
        <w:rPr>
          <w:b/>
          <w:color w:val="0070C0"/>
          <w:sz w:val="28"/>
          <w:szCs w:val="28"/>
          <w:u w:val="single"/>
          <w:lang w:eastAsia="fr-FR"/>
        </w:rPr>
        <w:t xml:space="preserve"> de </w:t>
      </w:r>
      <w:r w:rsidR="00DF21EB">
        <w:rPr>
          <w:b/>
          <w:color w:val="0070C0"/>
          <w:sz w:val="28"/>
          <w:szCs w:val="28"/>
          <w:u w:val="single"/>
          <w:lang w:eastAsia="fr-FR"/>
        </w:rPr>
        <w:t>connections</w:t>
      </w:r>
      <w:r>
        <w:rPr>
          <w:b/>
          <w:color w:val="0070C0"/>
          <w:sz w:val="28"/>
          <w:szCs w:val="28"/>
          <w:u w:val="single"/>
          <w:lang w:eastAsia="fr-FR"/>
        </w:rPr>
        <w:t xml:space="preserve"> permanentes:</w:t>
      </w:r>
    </w:p>
    <w:p w:rsidR="00275B9B" w:rsidRPr="00CA1128" w:rsidRDefault="00275B9B" w:rsidP="00CA1128">
      <w:pPr>
        <w:pStyle w:val="Sansinterligne"/>
        <w:rPr>
          <w:sz w:val="28"/>
          <w:szCs w:val="28"/>
          <w:lang w:eastAsia="fr-FR"/>
        </w:rPr>
      </w:pPr>
      <w:r w:rsidRPr="00CA1128">
        <w:rPr>
          <w:sz w:val="28"/>
          <w:szCs w:val="28"/>
          <w:lang w:eastAsia="fr-FR"/>
        </w:rPr>
        <w:t xml:space="preserve">Ce paramètre détermine si PhpGedView doit utiliser des connections persistantes lorsqu'il communique avec la base de données. </w:t>
      </w:r>
    </w:p>
    <w:p w:rsidR="00275B9B" w:rsidRPr="00CA1128" w:rsidRDefault="00275B9B" w:rsidP="00CA1128">
      <w:pPr>
        <w:pStyle w:val="Sansinterligne"/>
        <w:rPr>
          <w:sz w:val="28"/>
          <w:szCs w:val="28"/>
          <w:lang w:eastAsia="fr-FR"/>
        </w:rPr>
      </w:pPr>
      <w:r w:rsidRPr="00CA1128">
        <w:rPr>
          <w:sz w:val="28"/>
          <w:szCs w:val="28"/>
          <w:lang w:eastAsia="fr-FR"/>
        </w:rPr>
        <w:t xml:space="preserve">Si vous choisissez Yes, PhpGedView pourra réutiliser des connections à la base de données, augmentant ainsi l'établissement de la connexion à la base de données. Cependant, ce choix peut causer des erreurs dans la configuration de votre serveur si ce dernier a un nombre de connections maximum paramétré à une valeur trop faible. Si vous n'êtes pas certain que votre serveur supporte des connexions persistantes, il est préférable de choisir No. </w:t>
      </w:r>
    </w:p>
    <w:p w:rsidR="003C4587" w:rsidRDefault="00275B9B" w:rsidP="00CA1128">
      <w:pPr>
        <w:pStyle w:val="Sansinterligne"/>
        <w:rPr>
          <w:sz w:val="28"/>
          <w:szCs w:val="28"/>
          <w:lang w:eastAsia="fr-FR"/>
        </w:rPr>
        <w:sectPr w:rsidR="003C4587" w:rsidSect="009945C5">
          <w:footerReference w:type="default" r:id="rId92"/>
          <w:pgSz w:w="11906" w:h="16838"/>
          <w:pgMar w:top="1417" w:right="1417" w:bottom="1417" w:left="1417" w:header="708" w:footer="708" w:gutter="0"/>
          <w:cols w:space="708"/>
          <w:docGrid w:linePitch="360"/>
        </w:sectPr>
      </w:pPr>
      <w:r w:rsidRPr="00CA1128">
        <w:rPr>
          <w:sz w:val="28"/>
          <w:szCs w:val="28"/>
          <w:lang w:eastAsia="fr-FR"/>
        </w:rPr>
        <w:t xml:space="preserve">Par défaut, la valeur No est proposée. </w:t>
      </w:r>
    </w:p>
    <w:p w:rsidR="00275B9B" w:rsidRPr="00CA1128" w:rsidRDefault="00CA1128" w:rsidP="00CA1128">
      <w:pPr>
        <w:pStyle w:val="Sansinterligne"/>
        <w:rPr>
          <w:b/>
          <w:color w:val="0070C0"/>
          <w:sz w:val="28"/>
          <w:szCs w:val="28"/>
          <w:lang w:eastAsia="fr-FR"/>
        </w:rPr>
      </w:pPr>
      <w:bookmarkStart w:id="40" w:name="Pr.C3.A9fixe_des_noms_de_tables"/>
      <w:bookmarkEnd w:id="40"/>
      <w:r w:rsidRPr="00CA1128">
        <w:rPr>
          <w:b/>
          <w:color w:val="FF0000"/>
          <w:sz w:val="28"/>
          <w:szCs w:val="28"/>
          <w:lang w:eastAsia="fr-FR"/>
        </w:rPr>
        <w:lastRenderedPageBreak/>
        <w:t>8</w:t>
      </w:r>
      <w:r>
        <w:rPr>
          <w:b/>
          <w:color w:val="0070C0"/>
          <w:sz w:val="28"/>
          <w:szCs w:val="28"/>
          <w:lang w:eastAsia="fr-FR"/>
        </w:rPr>
        <w:t xml:space="preserve"> - </w:t>
      </w:r>
      <w:r w:rsidR="00275B9B" w:rsidRPr="00CA1128">
        <w:rPr>
          <w:b/>
          <w:color w:val="0070C0"/>
          <w:sz w:val="28"/>
          <w:szCs w:val="28"/>
          <w:u w:val="single"/>
          <w:lang w:eastAsia="fr-FR"/>
        </w:rPr>
        <w:t>Préfixe des noms de tables</w:t>
      </w:r>
      <w:r>
        <w:rPr>
          <w:b/>
          <w:color w:val="0070C0"/>
          <w:sz w:val="28"/>
          <w:szCs w:val="28"/>
          <w:u w:val="single"/>
          <w:lang w:eastAsia="fr-FR"/>
        </w:rPr>
        <w:t> :</w:t>
      </w:r>
    </w:p>
    <w:p w:rsidR="00275B9B" w:rsidRPr="00CA1128" w:rsidRDefault="00275B9B" w:rsidP="00CA1128">
      <w:pPr>
        <w:pStyle w:val="Sansinterligne"/>
        <w:rPr>
          <w:sz w:val="28"/>
          <w:szCs w:val="28"/>
          <w:lang w:eastAsia="fr-FR"/>
        </w:rPr>
      </w:pPr>
      <w:r w:rsidRPr="00CA1128">
        <w:rPr>
          <w:sz w:val="28"/>
          <w:szCs w:val="28"/>
          <w:lang w:eastAsia="fr-FR"/>
        </w:rPr>
        <w:t xml:space="preserve">Ce préfixe est ajouté au nom des tables SQL créées par PhpGedView. En changeant cette valeur vous pouvez gérer plusieurs sites PhpGedView qui utilisent la même base de données mais avec des tables différentes. </w:t>
      </w:r>
    </w:p>
    <w:p w:rsidR="0091097C" w:rsidRDefault="00275B9B" w:rsidP="00CA1128">
      <w:pPr>
        <w:pStyle w:val="Sansinterligne"/>
        <w:rPr>
          <w:sz w:val="28"/>
          <w:szCs w:val="28"/>
          <w:lang w:eastAsia="fr-FR"/>
        </w:rPr>
      </w:pPr>
      <w:r w:rsidRPr="00CA1128">
        <w:rPr>
          <w:sz w:val="28"/>
          <w:szCs w:val="28"/>
          <w:lang w:eastAsia="fr-FR"/>
        </w:rPr>
        <w:t xml:space="preserve">Il s'agit de la variable $TBLPREFIX du fichier config.php. </w:t>
      </w:r>
    </w:p>
    <w:p w:rsidR="00965FBF" w:rsidRDefault="00965FBF" w:rsidP="00CA1128">
      <w:pPr>
        <w:pStyle w:val="Sansinterligne"/>
        <w:rPr>
          <w:sz w:val="28"/>
          <w:szCs w:val="28"/>
          <w:lang w:eastAsia="fr-FR"/>
        </w:rPr>
      </w:pPr>
    </w:p>
    <w:p w:rsidR="00CA1128" w:rsidRDefault="00965FBF" w:rsidP="00CA1128">
      <w:pPr>
        <w:pStyle w:val="Sansinterligne"/>
        <w:rPr>
          <w:sz w:val="28"/>
          <w:szCs w:val="28"/>
          <w:lang w:eastAsia="fr-FR"/>
        </w:rPr>
      </w:pPr>
      <w:r>
        <w:rPr>
          <w:sz w:val="28"/>
          <w:szCs w:val="28"/>
          <w:lang w:eastAsia="fr-FR"/>
        </w:rPr>
        <w:t>Ecran de configuration du site:</w:t>
      </w:r>
    </w:p>
    <w:p w:rsidR="00CA1128" w:rsidRDefault="00CA1128" w:rsidP="00CA1128">
      <w:pPr>
        <w:pStyle w:val="Sansinterligne"/>
        <w:rPr>
          <w:sz w:val="28"/>
          <w:szCs w:val="28"/>
          <w:lang w:eastAsia="fr-FR"/>
        </w:rPr>
      </w:pPr>
      <w:r>
        <w:rPr>
          <w:noProof/>
          <w:sz w:val="28"/>
          <w:szCs w:val="28"/>
          <w:lang w:eastAsia="fr-FR"/>
        </w:rPr>
        <w:drawing>
          <wp:inline distT="0" distB="0" distL="0" distR="0">
            <wp:extent cx="5400675" cy="3657600"/>
            <wp:effectExtent l="57150" t="38100" r="47625" b="19050"/>
            <wp:docPr id="38" name="Image 5" descr="G:\image doc gedview\248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image doc gedview\248r1.bmp"/>
                    <pic:cNvPicPr>
                      <a:picLocks noChangeAspect="1" noChangeArrowheads="1"/>
                    </pic:cNvPicPr>
                  </pic:nvPicPr>
                  <pic:blipFill>
                    <a:blip r:embed="rId93"/>
                    <a:srcRect/>
                    <a:stretch>
                      <a:fillRect/>
                    </a:stretch>
                  </pic:blipFill>
                  <pic:spPr bwMode="auto">
                    <a:xfrm>
                      <a:off x="0" y="0"/>
                      <a:ext cx="5400675" cy="3657600"/>
                    </a:xfrm>
                    <a:prstGeom prst="rect">
                      <a:avLst/>
                    </a:prstGeom>
                    <a:noFill/>
                    <a:ln w="38100">
                      <a:solidFill>
                        <a:schemeClr val="accent1"/>
                      </a:solidFill>
                      <a:miter lim="800000"/>
                      <a:headEnd/>
                      <a:tailEnd/>
                    </a:ln>
                  </pic:spPr>
                </pic:pic>
              </a:graphicData>
            </a:graphic>
          </wp:inline>
        </w:drawing>
      </w:r>
    </w:p>
    <w:p w:rsidR="00FF2F26" w:rsidRDefault="00FF2F26" w:rsidP="00FF2F26">
      <w:pPr>
        <w:pStyle w:val="Paragraphedeliste"/>
        <w:ind w:left="142"/>
        <w:rPr>
          <w:i/>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bookmarkStart w:id="41" w:name="R.C3.A9pertoire_des_fichiers_d.27index"/>
      <w:bookmarkEnd w:id="41"/>
    </w:p>
    <w:p w:rsidR="00275B9B" w:rsidRPr="00CA1128" w:rsidRDefault="00965FBF" w:rsidP="00FF2F26">
      <w:pPr>
        <w:pStyle w:val="Paragraphedeliste"/>
        <w:ind w:left="142"/>
        <w:rPr>
          <w:b/>
          <w:bCs/>
          <w:color w:val="0070C0"/>
          <w:sz w:val="28"/>
          <w:szCs w:val="28"/>
          <w:lang w:eastAsia="fr-FR"/>
        </w:rPr>
      </w:pPr>
      <w:r>
        <w:rPr>
          <w:b/>
          <w:bCs/>
          <w:color w:val="FF0000"/>
          <w:sz w:val="28"/>
          <w:szCs w:val="28"/>
          <w:lang w:eastAsia="fr-FR"/>
        </w:rPr>
        <w:t>9</w:t>
      </w:r>
      <w:r w:rsidR="00CA1128" w:rsidRPr="00CA1128">
        <w:rPr>
          <w:b/>
          <w:bCs/>
          <w:color w:val="FF0000"/>
          <w:sz w:val="28"/>
          <w:szCs w:val="28"/>
          <w:lang w:eastAsia="fr-FR"/>
        </w:rPr>
        <w:t xml:space="preserve"> </w:t>
      </w:r>
      <w:r w:rsidR="00CA1128">
        <w:rPr>
          <w:b/>
          <w:bCs/>
          <w:color w:val="0070C0"/>
          <w:sz w:val="28"/>
          <w:szCs w:val="28"/>
          <w:lang w:eastAsia="fr-FR"/>
        </w:rPr>
        <w:t>-</w:t>
      </w:r>
      <w:r w:rsidR="00CA1128" w:rsidRPr="00CA1128">
        <w:rPr>
          <w:b/>
          <w:bCs/>
          <w:color w:val="0070C0"/>
          <w:sz w:val="28"/>
          <w:szCs w:val="28"/>
          <w:u w:val="single"/>
          <w:lang w:eastAsia="fr-FR"/>
        </w:rPr>
        <w:t xml:space="preserve"> </w:t>
      </w:r>
      <w:r w:rsidR="00275B9B" w:rsidRPr="00CA1128">
        <w:rPr>
          <w:b/>
          <w:bCs/>
          <w:color w:val="0070C0"/>
          <w:sz w:val="28"/>
          <w:szCs w:val="28"/>
          <w:u w:val="single"/>
          <w:lang w:eastAsia="fr-FR"/>
        </w:rPr>
        <w:t>Répertoire des fichiers d'index</w:t>
      </w:r>
      <w:r w:rsidR="00CA1128">
        <w:rPr>
          <w:b/>
          <w:bCs/>
          <w:color w:val="0070C0"/>
          <w:sz w:val="28"/>
          <w:szCs w:val="28"/>
          <w:u w:val="single"/>
          <w:lang w:eastAsia="fr-FR"/>
        </w:rPr>
        <w:t> :</w:t>
      </w:r>
    </w:p>
    <w:p w:rsidR="00275B9B" w:rsidRPr="00CA1128" w:rsidRDefault="00275B9B" w:rsidP="00CA1128">
      <w:pPr>
        <w:pStyle w:val="Sansinterligne"/>
        <w:rPr>
          <w:sz w:val="28"/>
          <w:szCs w:val="28"/>
          <w:lang w:eastAsia="fr-FR"/>
        </w:rPr>
      </w:pPr>
      <w:r w:rsidRPr="00CA1128">
        <w:rPr>
          <w:sz w:val="28"/>
          <w:szCs w:val="28"/>
          <w:lang w:eastAsia="fr-FR"/>
        </w:rPr>
        <w:t xml:space="preserve">Il faut indiquer ici le chemin vers un répertoire accessible en lecture et en écriture où PhpGedView doit stocker les fichiers du répertoire "index" (sans oublier de mettre le </w:t>
      </w:r>
      <w:r w:rsidR="00CA1128" w:rsidRPr="00CA1128">
        <w:rPr>
          <w:sz w:val="28"/>
          <w:szCs w:val="28"/>
          <w:lang w:eastAsia="fr-FR"/>
        </w:rPr>
        <w:t>caractère</w:t>
      </w:r>
      <w:r w:rsidRPr="00CA1128">
        <w:rPr>
          <w:sz w:val="28"/>
          <w:szCs w:val="28"/>
          <w:lang w:eastAsia="fr-FR"/>
        </w:rPr>
        <w:t xml:space="preserve"> '/' en final). Les fichiers d'index comprennent notamment le ou les fichiers </w:t>
      </w:r>
      <w:r w:rsidR="00CA1128" w:rsidRPr="00CA1128">
        <w:rPr>
          <w:sz w:val="28"/>
          <w:szCs w:val="28"/>
          <w:lang w:eastAsia="fr-FR"/>
        </w:rPr>
        <w:t>Gedcom</w:t>
      </w:r>
      <w:r w:rsidRPr="00CA1128">
        <w:rPr>
          <w:sz w:val="28"/>
          <w:szCs w:val="28"/>
          <w:lang w:eastAsia="fr-FR"/>
        </w:rPr>
        <w:t xml:space="preserve">, ainsi que les différents fichiers de personnalisation de votre page d'accueil. Par défaut, PhpGedView place ces fichiers dans le répertoire "/index". </w:t>
      </w:r>
    </w:p>
    <w:p w:rsidR="00275B9B" w:rsidRDefault="00275B9B" w:rsidP="00CA1128">
      <w:pPr>
        <w:pStyle w:val="Sansinterligne"/>
        <w:rPr>
          <w:sz w:val="28"/>
          <w:szCs w:val="28"/>
          <w:lang w:eastAsia="fr-FR"/>
        </w:rPr>
      </w:pPr>
      <w:r w:rsidRPr="00CA1128">
        <w:rPr>
          <w:sz w:val="28"/>
          <w:szCs w:val="28"/>
          <w:lang w:eastAsia="fr-FR"/>
        </w:rPr>
        <w:t xml:space="preserve">Il s'agit de la variable $INDEX_DIRECTORY dans le fichier config.php. </w:t>
      </w:r>
    </w:p>
    <w:p w:rsidR="00CA1128" w:rsidRDefault="00CA1128" w:rsidP="00CA1128">
      <w:pPr>
        <w:pStyle w:val="Sansinterligne"/>
        <w:rPr>
          <w:sz w:val="28"/>
          <w:szCs w:val="28"/>
          <w:lang w:eastAsia="fr-FR"/>
        </w:rPr>
      </w:pPr>
    </w:p>
    <w:p w:rsidR="00AD2877" w:rsidRPr="00AD2877" w:rsidRDefault="00AD2877" w:rsidP="00AD2877">
      <w:pPr>
        <w:pStyle w:val="Sansinterligne"/>
        <w:rPr>
          <w:b/>
          <w:color w:val="0070C0"/>
          <w:sz w:val="28"/>
          <w:szCs w:val="28"/>
          <w:lang w:eastAsia="fr-FR"/>
        </w:rPr>
      </w:pPr>
      <w:r w:rsidRPr="00AD2877">
        <w:rPr>
          <w:color w:val="FF0000"/>
          <w:sz w:val="28"/>
          <w:szCs w:val="28"/>
          <w:lang w:eastAsia="fr-FR"/>
        </w:rPr>
        <w:t>10</w:t>
      </w:r>
      <w:r w:rsidRPr="00AD2877">
        <w:rPr>
          <w:sz w:val="28"/>
          <w:szCs w:val="28"/>
          <w:lang w:eastAsia="fr-FR"/>
        </w:rPr>
        <w:t xml:space="preserve"> - </w:t>
      </w:r>
      <w:r w:rsidRPr="00AD2877">
        <w:rPr>
          <w:b/>
          <w:color w:val="0070C0"/>
          <w:sz w:val="28"/>
          <w:szCs w:val="28"/>
          <w:u w:val="single"/>
          <w:lang w:eastAsia="fr-FR"/>
        </w:rPr>
        <w:t>URL du serveur</w:t>
      </w:r>
      <w:r>
        <w:rPr>
          <w:b/>
          <w:color w:val="0070C0"/>
          <w:sz w:val="28"/>
          <w:szCs w:val="28"/>
          <w:u w:val="single"/>
          <w:lang w:eastAsia="fr-FR"/>
        </w:rPr>
        <w:t> :</w:t>
      </w:r>
    </w:p>
    <w:p w:rsidR="00AD2877" w:rsidRPr="00AD2877" w:rsidRDefault="00AD2877" w:rsidP="00AD2877">
      <w:pPr>
        <w:pStyle w:val="Sansinterligne"/>
        <w:rPr>
          <w:sz w:val="28"/>
          <w:szCs w:val="28"/>
          <w:lang w:eastAsia="fr-FR"/>
        </w:rPr>
      </w:pPr>
      <w:r w:rsidRPr="00AD2877">
        <w:rPr>
          <w:sz w:val="28"/>
          <w:szCs w:val="28"/>
          <w:lang w:eastAsia="fr-FR"/>
        </w:rPr>
        <w:t xml:space="preserve">Vous entrez ici l'adresse URL du serveur sur lequel vous avez installé votre site PhpGedView. Par défaut, le logiciel PhpGedView renseigne automatiquement cette adresse et vous n'avez donc pas à la modifier. </w:t>
      </w:r>
    </w:p>
    <w:p w:rsidR="00AD2877" w:rsidRPr="00AD2877" w:rsidRDefault="00AD2877" w:rsidP="00AD2877">
      <w:pPr>
        <w:pStyle w:val="Sansinterligne"/>
        <w:rPr>
          <w:sz w:val="28"/>
          <w:szCs w:val="28"/>
          <w:lang w:eastAsia="fr-FR"/>
        </w:rPr>
      </w:pPr>
      <w:r w:rsidRPr="00AD2877">
        <w:rPr>
          <w:sz w:val="28"/>
          <w:szCs w:val="28"/>
          <w:lang w:eastAsia="fr-FR"/>
        </w:rPr>
        <w:t xml:space="preserve">Mais si vous utilisez le protocole sécurisé https, ou un port autre que celui par défaut, il vous faut alors entrer ici le chemin d'accès au serveur. </w:t>
      </w:r>
    </w:p>
    <w:p w:rsidR="003C4587" w:rsidRDefault="00AD2877" w:rsidP="00AD2877">
      <w:pPr>
        <w:pStyle w:val="Sansinterligne"/>
        <w:rPr>
          <w:sz w:val="24"/>
          <w:szCs w:val="24"/>
          <w:lang w:eastAsia="fr-FR"/>
        </w:rPr>
        <w:sectPr w:rsidR="003C4587" w:rsidSect="00AD2877">
          <w:footerReference w:type="default" r:id="rId94"/>
          <w:pgSz w:w="11906" w:h="16838"/>
          <w:pgMar w:top="993" w:right="1417" w:bottom="1417" w:left="1417" w:header="708" w:footer="708" w:gutter="0"/>
          <w:cols w:space="708"/>
          <w:docGrid w:linePitch="360"/>
        </w:sectPr>
      </w:pPr>
      <w:r w:rsidRPr="00AD2877">
        <w:rPr>
          <w:sz w:val="28"/>
          <w:szCs w:val="28"/>
          <w:lang w:eastAsia="fr-FR"/>
        </w:rPr>
        <w:t>Il s'agit de la variable $SERVER_URL variable du fichier config.php</w:t>
      </w:r>
      <w:r w:rsidRPr="00D56A99">
        <w:rPr>
          <w:sz w:val="24"/>
          <w:szCs w:val="24"/>
          <w:lang w:eastAsia="fr-FR"/>
        </w:rPr>
        <w:t xml:space="preserve">. </w:t>
      </w:r>
    </w:p>
    <w:p w:rsidR="00965FBF" w:rsidRDefault="00965FBF" w:rsidP="00CA1128">
      <w:pPr>
        <w:pStyle w:val="Sansinterligne"/>
        <w:rPr>
          <w:sz w:val="28"/>
          <w:szCs w:val="28"/>
          <w:lang w:eastAsia="fr-FR"/>
        </w:rPr>
      </w:pPr>
    </w:p>
    <w:p w:rsidR="00965FBF" w:rsidRPr="00CA1128" w:rsidRDefault="00965FBF" w:rsidP="00CA1128">
      <w:pPr>
        <w:pStyle w:val="Sansinterligne"/>
        <w:rPr>
          <w:sz w:val="28"/>
          <w:szCs w:val="28"/>
          <w:lang w:eastAsia="fr-FR"/>
        </w:rPr>
      </w:pPr>
    </w:p>
    <w:p w:rsidR="00275B9B" w:rsidRPr="00CA1128" w:rsidRDefault="00275B9B" w:rsidP="00CA1128">
      <w:pPr>
        <w:pStyle w:val="Sansinterligne"/>
        <w:rPr>
          <w:sz w:val="28"/>
          <w:szCs w:val="28"/>
        </w:rPr>
      </w:pPr>
      <w:bookmarkStart w:id="42" w:name="Options_de_l.27utilisateur"/>
      <w:bookmarkEnd w:id="42"/>
      <w:r w:rsidRPr="00CA1128">
        <w:rPr>
          <w:b/>
          <w:bCs/>
          <w:color w:val="0070C0"/>
          <w:sz w:val="28"/>
          <w:szCs w:val="28"/>
          <w:lang w:eastAsia="fr-FR"/>
        </w:rPr>
        <w:t>Options de l'utilisateur</w:t>
      </w:r>
    </w:p>
    <w:p w:rsidR="00965FBF" w:rsidRPr="00965FBF" w:rsidRDefault="00965FBF" w:rsidP="00965FBF">
      <w:pPr>
        <w:pStyle w:val="Sansinterligne"/>
        <w:rPr>
          <w:b/>
          <w:bCs/>
          <w:color w:val="0070C0"/>
          <w:sz w:val="28"/>
          <w:szCs w:val="28"/>
          <w:lang w:eastAsia="fr-FR"/>
        </w:rPr>
      </w:pPr>
      <w:r w:rsidRPr="00965FBF">
        <w:rPr>
          <w:b/>
          <w:bCs/>
          <w:color w:val="FF0000"/>
          <w:sz w:val="28"/>
          <w:szCs w:val="28"/>
          <w:lang w:eastAsia="fr-FR"/>
        </w:rPr>
        <w:t>11</w:t>
      </w:r>
      <w:r>
        <w:rPr>
          <w:b/>
          <w:bCs/>
          <w:color w:val="0070C0"/>
          <w:sz w:val="28"/>
          <w:szCs w:val="28"/>
          <w:lang w:eastAsia="fr-FR"/>
        </w:rPr>
        <w:t xml:space="preserve">  - </w:t>
      </w:r>
      <w:r w:rsidRPr="00965FBF">
        <w:rPr>
          <w:b/>
          <w:bCs/>
          <w:color w:val="0070C0"/>
          <w:sz w:val="28"/>
          <w:szCs w:val="28"/>
          <w:u w:val="single"/>
          <w:lang w:eastAsia="fr-FR"/>
        </w:rPr>
        <w:t>Autoriser le choix du fichier GEDCOM</w:t>
      </w:r>
    </w:p>
    <w:p w:rsidR="00965FBF" w:rsidRPr="00965FBF" w:rsidRDefault="00965FBF" w:rsidP="00965FBF">
      <w:pPr>
        <w:pStyle w:val="Sansinterligne"/>
        <w:rPr>
          <w:sz w:val="28"/>
          <w:szCs w:val="28"/>
          <w:lang w:eastAsia="fr-FR"/>
        </w:rPr>
      </w:pPr>
      <w:r w:rsidRPr="00965FBF">
        <w:rPr>
          <w:sz w:val="28"/>
          <w:szCs w:val="28"/>
          <w:lang w:eastAsia="fr-FR"/>
        </w:rPr>
        <w:t xml:space="preserve">Si vous avez plusieurs fichiers GEDCOM dans votre base de données, cette option permet aux visiteurs et aux utilisateurs de changer de fichier GEDCOM. </w:t>
      </w:r>
    </w:p>
    <w:p w:rsidR="00275B9B" w:rsidRPr="00CA1128" w:rsidRDefault="00965FBF" w:rsidP="00CA1128">
      <w:pPr>
        <w:pStyle w:val="Sansinterligne"/>
        <w:rPr>
          <w:b/>
          <w:sz w:val="28"/>
          <w:szCs w:val="28"/>
          <w:lang w:eastAsia="fr-FR"/>
        </w:rPr>
      </w:pPr>
      <w:r w:rsidRPr="00965FBF">
        <w:rPr>
          <w:sz w:val="28"/>
          <w:szCs w:val="28"/>
          <w:lang w:eastAsia="fr-FR"/>
        </w:rPr>
        <w:t xml:space="preserve">Il s'agit de la variable $ALLOW_CHANGE_GEDCOM dans le fichier config.php. </w:t>
      </w:r>
    </w:p>
    <w:p w:rsidR="00275B9B" w:rsidRPr="00CA1128" w:rsidRDefault="00965FBF" w:rsidP="00CA1128">
      <w:pPr>
        <w:pStyle w:val="Sansinterligne"/>
        <w:rPr>
          <w:b/>
          <w:color w:val="0070C0"/>
          <w:sz w:val="28"/>
          <w:szCs w:val="28"/>
          <w:lang w:eastAsia="fr-FR"/>
        </w:rPr>
      </w:pPr>
      <w:bookmarkStart w:id="43" w:name="Permettre_aux_utilisateurs_de_demander_l"/>
      <w:bookmarkEnd w:id="43"/>
      <w:r w:rsidRPr="00965FBF">
        <w:rPr>
          <w:b/>
          <w:color w:val="FF0000"/>
          <w:sz w:val="28"/>
          <w:szCs w:val="28"/>
          <w:lang w:eastAsia="fr-FR"/>
        </w:rPr>
        <w:t>12</w:t>
      </w:r>
      <w:r>
        <w:rPr>
          <w:b/>
          <w:color w:val="0070C0"/>
          <w:sz w:val="28"/>
          <w:szCs w:val="28"/>
          <w:lang w:eastAsia="fr-FR"/>
        </w:rPr>
        <w:t xml:space="preserve"> - </w:t>
      </w:r>
      <w:r w:rsidR="00275B9B" w:rsidRPr="00965FBF">
        <w:rPr>
          <w:b/>
          <w:color w:val="0070C0"/>
          <w:sz w:val="28"/>
          <w:szCs w:val="28"/>
          <w:u w:val="single"/>
          <w:lang w:eastAsia="fr-FR"/>
        </w:rPr>
        <w:t>Permettre aux utilisateurs de demander l'enregistrement de leur compte</w:t>
      </w:r>
    </w:p>
    <w:p w:rsidR="00275B9B" w:rsidRPr="00CA1128" w:rsidRDefault="00275B9B" w:rsidP="00CA1128">
      <w:pPr>
        <w:pStyle w:val="Sansinterligne"/>
        <w:rPr>
          <w:sz w:val="28"/>
          <w:szCs w:val="28"/>
          <w:lang w:eastAsia="fr-FR"/>
        </w:rPr>
      </w:pPr>
      <w:r w:rsidRPr="00CA1128">
        <w:rPr>
          <w:sz w:val="28"/>
          <w:szCs w:val="28"/>
          <w:lang w:eastAsia="fr-FR"/>
        </w:rPr>
        <w:t xml:space="preserve">Cette option autorise les utilisateurs à demander l'ouverture d'un compte sur ce site. Les administrateurs devront approuver l'inscription pour que le compte devienne actif. </w:t>
      </w:r>
    </w:p>
    <w:p w:rsidR="00275B9B" w:rsidRPr="00CA1128" w:rsidRDefault="00275B9B" w:rsidP="00CA1128">
      <w:pPr>
        <w:pStyle w:val="Sansinterligne"/>
        <w:rPr>
          <w:b/>
          <w:sz w:val="28"/>
          <w:szCs w:val="28"/>
          <w:lang w:eastAsia="fr-FR"/>
        </w:rPr>
      </w:pPr>
      <w:r w:rsidRPr="00CA1128">
        <w:rPr>
          <w:sz w:val="28"/>
          <w:szCs w:val="28"/>
          <w:lang w:eastAsia="fr-FR"/>
        </w:rPr>
        <w:t>Il s'agit de la variable $USE_REGISTRATION_MODULE du fichier config.php.</w:t>
      </w:r>
      <w:r w:rsidRPr="00CA1128">
        <w:rPr>
          <w:b/>
          <w:sz w:val="28"/>
          <w:szCs w:val="28"/>
          <w:lang w:eastAsia="fr-FR"/>
        </w:rPr>
        <w:t xml:space="preserve"> </w:t>
      </w:r>
    </w:p>
    <w:p w:rsidR="00275B9B" w:rsidRPr="00CA1128" w:rsidRDefault="00965FBF" w:rsidP="00CA1128">
      <w:pPr>
        <w:pStyle w:val="Sansinterligne"/>
        <w:rPr>
          <w:b/>
          <w:color w:val="0070C0"/>
          <w:sz w:val="28"/>
          <w:szCs w:val="28"/>
          <w:lang w:eastAsia="fr-FR"/>
        </w:rPr>
      </w:pPr>
      <w:bookmarkStart w:id="44" w:name="Un_administrateur_devra_valider_toute_no"/>
      <w:bookmarkEnd w:id="44"/>
      <w:r w:rsidRPr="00965FBF">
        <w:rPr>
          <w:b/>
          <w:color w:val="FF0000"/>
          <w:sz w:val="28"/>
          <w:szCs w:val="28"/>
          <w:lang w:eastAsia="fr-FR"/>
        </w:rPr>
        <w:t>13</w:t>
      </w:r>
      <w:r>
        <w:rPr>
          <w:b/>
          <w:color w:val="0070C0"/>
          <w:sz w:val="28"/>
          <w:szCs w:val="28"/>
          <w:lang w:eastAsia="fr-FR"/>
        </w:rPr>
        <w:t xml:space="preserve"> - </w:t>
      </w:r>
      <w:r w:rsidR="00275B9B" w:rsidRPr="00965FBF">
        <w:rPr>
          <w:b/>
          <w:color w:val="0070C0"/>
          <w:sz w:val="28"/>
          <w:szCs w:val="28"/>
          <w:u w:val="single"/>
          <w:lang w:eastAsia="fr-FR"/>
        </w:rPr>
        <w:t>Un administrateur devra valider toute nouvelle demande de compte</w:t>
      </w:r>
      <w:r>
        <w:rPr>
          <w:b/>
          <w:color w:val="0070C0"/>
          <w:sz w:val="28"/>
          <w:szCs w:val="28"/>
          <w:u w:val="single"/>
          <w:lang w:eastAsia="fr-FR"/>
        </w:rPr>
        <w:t> :</w:t>
      </w:r>
    </w:p>
    <w:p w:rsidR="00275B9B" w:rsidRPr="00D56A99" w:rsidRDefault="00275B9B" w:rsidP="00275B9B">
      <w:pPr>
        <w:pStyle w:val="Sansinterligne"/>
        <w:rPr>
          <w:sz w:val="24"/>
          <w:szCs w:val="24"/>
          <w:lang w:eastAsia="fr-FR"/>
        </w:rPr>
      </w:pPr>
      <w:r w:rsidRPr="00CA1128">
        <w:rPr>
          <w:sz w:val="28"/>
          <w:szCs w:val="28"/>
          <w:lang w:eastAsia="fr-FR"/>
        </w:rPr>
        <w:t>Si l'option "Un administrateur devra valider toute nouvelle demande de compte" est autorisée, cela signifie que l'administrateur devra approuver ou non toute demande de création de compte d'un nouvel utilisateur.</w:t>
      </w:r>
      <w:r w:rsidRPr="00D56A99">
        <w:rPr>
          <w:lang w:eastAsia="fr-FR"/>
        </w:rPr>
        <w:t xml:space="preserve"> </w:t>
      </w:r>
    </w:p>
    <w:p w:rsidR="00275B9B" w:rsidRPr="00965FBF" w:rsidRDefault="00275B9B" w:rsidP="00275B9B">
      <w:pPr>
        <w:pStyle w:val="Sansinterligne"/>
        <w:rPr>
          <w:sz w:val="28"/>
          <w:szCs w:val="28"/>
          <w:lang w:eastAsia="fr-FR"/>
        </w:rPr>
      </w:pPr>
      <w:r w:rsidRPr="00965FBF">
        <w:rPr>
          <w:sz w:val="28"/>
          <w:szCs w:val="28"/>
          <w:lang w:eastAsia="fr-FR"/>
        </w:rPr>
        <w:t xml:space="preserve">Si l'option "Non" est sélectionnée, cela signifie que l'utilisateur n'aura pas besoin de l'intervention de l'administrateur pour que son compte soit validé. </w:t>
      </w:r>
    </w:p>
    <w:p w:rsidR="00275B9B" w:rsidRPr="00965FBF" w:rsidRDefault="00275B9B" w:rsidP="00275B9B">
      <w:pPr>
        <w:pStyle w:val="Sansinterligne"/>
        <w:rPr>
          <w:b/>
          <w:sz w:val="28"/>
          <w:szCs w:val="28"/>
          <w:lang w:eastAsia="fr-FR"/>
        </w:rPr>
      </w:pPr>
      <w:r w:rsidRPr="00965FBF">
        <w:rPr>
          <w:sz w:val="28"/>
          <w:szCs w:val="28"/>
          <w:lang w:eastAsia="fr-FR"/>
        </w:rPr>
        <w:t xml:space="preserve">Il s'agit de la variable $REQUIRE_ADMIN_AUTH_REGISTRATION du fichier config.php. </w:t>
      </w:r>
    </w:p>
    <w:p w:rsidR="00965FBF" w:rsidRDefault="00965FBF" w:rsidP="00965FBF">
      <w:pPr>
        <w:pStyle w:val="Sansinterligne"/>
        <w:rPr>
          <w:b/>
          <w:color w:val="0070C0"/>
          <w:sz w:val="28"/>
          <w:szCs w:val="28"/>
          <w:u w:val="single"/>
          <w:lang w:eastAsia="fr-FR"/>
        </w:rPr>
      </w:pPr>
      <w:bookmarkStart w:id="45" w:name="Utiliser_un_en-t.C3.AAte_simple_pour_les"/>
      <w:bookmarkEnd w:id="45"/>
      <w:r w:rsidRPr="00965FBF">
        <w:rPr>
          <w:b/>
          <w:color w:val="FF0000"/>
          <w:sz w:val="28"/>
          <w:szCs w:val="28"/>
          <w:lang w:eastAsia="fr-FR"/>
        </w:rPr>
        <w:t>14</w:t>
      </w:r>
      <w:r>
        <w:rPr>
          <w:b/>
          <w:color w:val="0070C0"/>
          <w:sz w:val="28"/>
          <w:szCs w:val="28"/>
          <w:lang w:eastAsia="fr-FR"/>
        </w:rPr>
        <w:t xml:space="preserve"> - </w:t>
      </w:r>
      <w:r w:rsidRPr="00965FBF">
        <w:rPr>
          <w:b/>
          <w:color w:val="0070C0"/>
          <w:sz w:val="28"/>
          <w:szCs w:val="28"/>
          <w:u w:val="single"/>
          <w:lang w:eastAsia="fr-FR"/>
        </w:rPr>
        <w:t>Autoriser l'option "Rester connecté"</w:t>
      </w:r>
      <w:r>
        <w:rPr>
          <w:b/>
          <w:color w:val="0070C0"/>
          <w:sz w:val="28"/>
          <w:szCs w:val="28"/>
          <w:u w:val="single"/>
          <w:lang w:eastAsia="fr-FR"/>
        </w:rPr>
        <w:t> :</w:t>
      </w:r>
    </w:p>
    <w:p w:rsidR="00965FBF" w:rsidRPr="00965FBF" w:rsidRDefault="00965FBF" w:rsidP="00965FBF">
      <w:pPr>
        <w:pStyle w:val="Sansinterligne"/>
        <w:rPr>
          <w:b/>
          <w:color w:val="0070C0"/>
          <w:sz w:val="28"/>
          <w:szCs w:val="28"/>
          <w:u w:val="single"/>
          <w:lang w:eastAsia="fr-FR"/>
        </w:rPr>
      </w:pPr>
      <w:r w:rsidRPr="00965FBF">
        <w:rPr>
          <w:sz w:val="28"/>
          <w:szCs w:val="28"/>
          <w:lang w:eastAsia="fr-FR"/>
        </w:rPr>
        <w:t>Beaucoup de sites permettent aux utilisateurs de choisir s'ils veulent être mémorisés par leur ordinateur personnel à chaque fois qu'ils se connectent sur leur site. En choisissant "oui" à cette option, la case "se souvenir de moi" sera automatiquement cochée sur la page d'authentification (Login). Si cette case est cochée, PhpGedView a la permission de stocker un cookie dans l'</w:t>
      </w:r>
      <w:r w:rsidR="00DF21EB" w:rsidRPr="00965FBF">
        <w:rPr>
          <w:sz w:val="28"/>
          <w:szCs w:val="28"/>
          <w:lang w:eastAsia="fr-FR"/>
        </w:rPr>
        <w:t>ordinateur</w:t>
      </w:r>
      <w:r w:rsidRPr="00965FBF">
        <w:rPr>
          <w:sz w:val="28"/>
          <w:szCs w:val="28"/>
          <w:lang w:eastAsia="fr-FR"/>
        </w:rPr>
        <w:t xml:space="preserve"> de l'utilisateur. Ce cookie permettra PhpGedView de mémoriser un utilisateur lorsqu'il se connecte depuis le même ordinateur. </w:t>
      </w:r>
    </w:p>
    <w:p w:rsidR="00965FBF" w:rsidRDefault="00965FBF" w:rsidP="00965FBF">
      <w:pPr>
        <w:pStyle w:val="Sansinterligne"/>
        <w:rPr>
          <w:sz w:val="28"/>
          <w:szCs w:val="28"/>
          <w:lang w:eastAsia="fr-FR"/>
        </w:rPr>
      </w:pPr>
      <w:r w:rsidRPr="00965FBF">
        <w:rPr>
          <w:sz w:val="28"/>
          <w:szCs w:val="28"/>
          <w:lang w:eastAsia="fr-FR"/>
        </w:rPr>
        <w:t xml:space="preserve">Il s'agit de la variable $ALLOW_REMEMBER_ME du fichier config.php. </w:t>
      </w:r>
    </w:p>
    <w:p w:rsidR="00965FBF" w:rsidRPr="00965FBF" w:rsidRDefault="00965FBF" w:rsidP="00965FBF">
      <w:pPr>
        <w:pStyle w:val="Sansinterligne"/>
        <w:rPr>
          <w:b/>
          <w:color w:val="0070C0"/>
          <w:sz w:val="28"/>
          <w:szCs w:val="28"/>
          <w:lang w:eastAsia="fr-FR"/>
        </w:rPr>
      </w:pPr>
      <w:r w:rsidRPr="00965FBF">
        <w:rPr>
          <w:b/>
          <w:color w:val="FF0000"/>
          <w:sz w:val="28"/>
          <w:szCs w:val="28"/>
          <w:lang w:eastAsia="fr-FR"/>
        </w:rPr>
        <w:t>15</w:t>
      </w:r>
      <w:r>
        <w:rPr>
          <w:b/>
          <w:color w:val="0070C0"/>
          <w:sz w:val="28"/>
          <w:szCs w:val="28"/>
          <w:lang w:eastAsia="fr-FR"/>
        </w:rPr>
        <w:t xml:space="preserve"> - </w:t>
      </w:r>
      <w:r w:rsidRPr="00965FBF">
        <w:rPr>
          <w:b/>
          <w:color w:val="0070C0"/>
          <w:sz w:val="28"/>
          <w:szCs w:val="28"/>
          <w:u w:val="single"/>
          <w:lang w:eastAsia="fr-FR"/>
        </w:rPr>
        <w:t>Permettre aux utilisateurs de choisir leur propre thème</w:t>
      </w:r>
      <w:r>
        <w:rPr>
          <w:b/>
          <w:color w:val="0070C0"/>
          <w:sz w:val="28"/>
          <w:szCs w:val="28"/>
          <w:u w:val="single"/>
          <w:lang w:eastAsia="fr-FR"/>
        </w:rPr>
        <w:t> :</w:t>
      </w:r>
    </w:p>
    <w:p w:rsidR="00965FBF" w:rsidRPr="00965FBF" w:rsidRDefault="00965FBF" w:rsidP="00965FBF">
      <w:pPr>
        <w:pStyle w:val="Sansinterligne"/>
        <w:rPr>
          <w:sz w:val="28"/>
          <w:szCs w:val="28"/>
          <w:lang w:eastAsia="fr-FR"/>
        </w:rPr>
      </w:pPr>
      <w:r w:rsidRPr="00965FBF">
        <w:rPr>
          <w:sz w:val="28"/>
          <w:szCs w:val="28"/>
          <w:lang w:eastAsia="fr-FR"/>
        </w:rPr>
        <w:t xml:space="preserve">Plusieurs thèmes de présentation de PhpGedView existent, mais la possibilité pour les utilisateurs de </w:t>
      </w:r>
      <w:r w:rsidR="00DF21EB" w:rsidRPr="00965FBF">
        <w:rPr>
          <w:sz w:val="28"/>
          <w:szCs w:val="28"/>
          <w:lang w:eastAsia="fr-FR"/>
        </w:rPr>
        <w:t>choisir</w:t>
      </w:r>
      <w:r w:rsidRPr="00965FBF">
        <w:rPr>
          <w:sz w:val="28"/>
          <w:szCs w:val="28"/>
          <w:lang w:eastAsia="fr-FR"/>
        </w:rPr>
        <w:t xml:space="preserve"> leur thème dépend de la volonté de l'</w:t>
      </w:r>
      <w:r w:rsidR="00DF21EB" w:rsidRPr="00965FBF">
        <w:rPr>
          <w:sz w:val="28"/>
          <w:szCs w:val="28"/>
          <w:lang w:eastAsia="fr-FR"/>
        </w:rPr>
        <w:t>administrateur</w:t>
      </w:r>
      <w:r w:rsidRPr="00965FBF">
        <w:rPr>
          <w:sz w:val="28"/>
          <w:szCs w:val="28"/>
          <w:lang w:eastAsia="fr-FR"/>
        </w:rPr>
        <w:t xml:space="preserve">. En sélectionnant "Oui", l'administrateur autorise les utilisateurs à choisir leur propre thème. </w:t>
      </w:r>
    </w:p>
    <w:p w:rsidR="00A24E56" w:rsidRDefault="00965FBF" w:rsidP="00965FBF">
      <w:pPr>
        <w:pStyle w:val="Sansinterligne"/>
        <w:rPr>
          <w:sz w:val="28"/>
          <w:szCs w:val="28"/>
          <w:lang w:eastAsia="fr-FR"/>
        </w:rPr>
        <w:sectPr w:rsidR="00A24E56" w:rsidSect="00AD2877">
          <w:footerReference w:type="default" r:id="rId95"/>
          <w:pgSz w:w="11906" w:h="16838"/>
          <w:pgMar w:top="993" w:right="1417" w:bottom="1417" w:left="1417" w:header="708" w:footer="708" w:gutter="0"/>
          <w:cols w:space="708"/>
          <w:docGrid w:linePitch="360"/>
        </w:sectPr>
      </w:pPr>
      <w:r w:rsidRPr="00965FBF">
        <w:rPr>
          <w:sz w:val="28"/>
          <w:szCs w:val="28"/>
          <w:lang w:eastAsia="fr-FR"/>
        </w:rPr>
        <w:t xml:space="preserve">Il s'agit de la variable $ALLOW_USER_THEMES du fichier config.php. </w:t>
      </w:r>
    </w:p>
    <w:p w:rsidR="00AD2877" w:rsidRDefault="00AD2877" w:rsidP="00965FBF">
      <w:pPr>
        <w:pStyle w:val="Sansinterligne"/>
        <w:rPr>
          <w:sz w:val="28"/>
          <w:szCs w:val="28"/>
          <w:lang w:eastAsia="fr-FR"/>
        </w:rPr>
      </w:pPr>
      <w:r>
        <w:rPr>
          <w:sz w:val="28"/>
          <w:szCs w:val="28"/>
          <w:lang w:eastAsia="fr-FR"/>
        </w:rPr>
        <w:lastRenderedPageBreak/>
        <w:t>Ecran d’options avancées :</w:t>
      </w:r>
    </w:p>
    <w:p w:rsidR="00AD2877" w:rsidRPr="00965FBF" w:rsidRDefault="00AD2877" w:rsidP="00965FBF">
      <w:pPr>
        <w:pStyle w:val="Sansinterligne"/>
        <w:rPr>
          <w:sz w:val="28"/>
          <w:szCs w:val="28"/>
          <w:lang w:eastAsia="fr-FR"/>
        </w:rPr>
      </w:pPr>
      <w:r>
        <w:rPr>
          <w:noProof/>
          <w:sz w:val="28"/>
          <w:szCs w:val="28"/>
          <w:lang w:eastAsia="fr-FR"/>
        </w:rPr>
        <w:drawing>
          <wp:inline distT="0" distB="0" distL="0" distR="0">
            <wp:extent cx="5400675" cy="3695700"/>
            <wp:effectExtent l="57150" t="38100" r="47625" b="19050"/>
            <wp:docPr id="39" name="Image 6" descr="G:\image doc gedview\249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image doc gedview\249r2.bmp"/>
                    <pic:cNvPicPr>
                      <a:picLocks noChangeAspect="1" noChangeArrowheads="1"/>
                    </pic:cNvPicPr>
                  </pic:nvPicPr>
                  <pic:blipFill>
                    <a:blip r:embed="rId96"/>
                    <a:srcRect/>
                    <a:stretch>
                      <a:fillRect/>
                    </a:stretch>
                  </pic:blipFill>
                  <pic:spPr bwMode="auto">
                    <a:xfrm>
                      <a:off x="0" y="0"/>
                      <a:ext cx="5400675" cy="3695700"/>
                    </a:xfrm>
                    <a:prstGeom prst="rect">
                      <a:avLst/>
                    </a:prstGeom>
                    <a:noFill/>
                    <a:ln w="38100">
                      <a:solidFill>
                        <a:schemeClr val="accent1"/>
                      </a:solidFill>
                      <a:miter lim="800000"/>
                      <a:headEnd/>
                      <a:tailEnd/>
                    </a:ln>
                  </pic:spPr>
                </pic:pic>
              </a:graphicData>
            </a:graphic>
          </wp:inline>
        </w:drawing>
      </w:r>
    </w:p>
    <w:p w:rsidR="00965FBF" w:rsidRDefault="00965FBF" w:rsidP="00965FBF">
      <w:pPr>
        <w:pStyle w:val="Sansinterligne"/>
        <w:rPr>
          <w:sz w:val="28"/>
          <w:szCs w:val="28"/>
          <w:lang w:eastAsia="fr-FR"/>
        </w:rPr>
      </w:pPr>
    </w:p>
    <w:p w:rsidR="00FF2F26" w:rsidRDefault="00FF2F26" w:rsidP="00FF2F26">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AD2877" w:rsidRPr="00D56A99" w:rsidRDefault="00AD2877" w:rsidP="00AD2877">
      <w:pPr>
        <w:pStyle w:val="Sansinterligne"/>
        <w:rPr>
          <w:b/>
          <w:color w:val="0070C0"/>
          <w:sz w:val="24"/>
          <w:szCs w:val="24"/>
          <w:lang w:eastAsia="fr-FR"/>
        </w:rPr>
      </w:pPr>
      <w:r w:rsidRPr="00AD2877">
        <w:rPr>
          <w:b/>
          <w:color w:val="FF0000"/>
          <w:sz w:val="28"/>
          <w:szCs w:val="28"/>
          <w:lang w:eastAsia="fr-FR"/>
        </w:rPr>
        <w:t>16</w:t>
      </w:r>
      <w:r>
        <w:rPr>
          <w:sz w:val="28"/>
          <w:szCs w:val="28"/>
          <w:lang w:eastAsia="fr-FR"/>
        </w:rPr>
        <w:t xml:space="preserve"> - </w:t>
      </w:r>
      <w:r w:rsidRPr="00AD2877">
        <w:rPr>
          <w:b/>
          <w:color w:val="0070C0"/>
          <w:sz w:val="28"/>
          <w:szCs w:val="28"/>
          <w:u w:val="single"/>
          <w:lang w:eastAsia="fr-FR"/>
        </w:rPr>
        <w:t>URL de connexion (login)</w:t>
      </w:r>
      <w:r>
        <w:rPr>
          <w:b/>
          <w:color w:val="0070C0"/>
          <w:sz w:val="28"/>
          <w:szCs w:val="28"/>
          <w:u w:val="single"/>
          <w:lang w:eastAsia="fr-FR"/>
        </w:rPr>
        <w:t> :</w:t>
      </w:r>
    </w:p>
    <w:p w:rsidR="00AD2877" w:rsidRPr="00AD2877" w:rsidRDefault="00AD2877" w:rsidP="00AD2877">
      <w:pPr>
        <w:pStyle w:val="Sansinterligne"/>
        <w:rPr>
          <w:sz w:val="28"/>
          <w:szCs w:val="28"/>
          <w:lang w:eastAsia="fr-FR"/>
        </w:rPr>
      </w:pPr>
      <w:r w:rsidRPr="00AD2877">
        <w:rPr>
          <w:sz w:val="28"/>
          <w:szCs w:val="28"/>
          <w:lang w:eastAsia="fr-FR"/>
        </w:rPr>
        <w:t xml:space="preserve">Ce champ ne doit être renseigné que dans le cas où vous souhaitez rediriger la connexion de votre site PhpGedView vers un autre site, ou pour basculer du mode http au mode sécurisé https. </w:t>
      </w:r>
    </w:p>
    <w:p w:rsidR="00AD2877" w:rsidRPr="00AD2877" w:rsidRDefault="00AD2877" w:rsidP="00965FBF">
      <w:pPr>
        <w:pStyle w:val="Sansinterligne"/>
        <w:rPr>
          <w:sz w:val="28"/>
          <w:szCs w:val="28"/>
          <w:lang w:eastAsia="fr-FR"/>
        </w:rPr>
      </w:pPr>
      <w:r w:rsidRPr="00AD2877">
        <w:rPr>
          <w:sz w:val="28"/>
          <w:szCs w:val="28"/>
          <w:lang w:eastAsia="fr-FR"/>
        </w:rPr>
        <w:t xml:space="preserve">Il faut alors entrer ici l'URL complète du fichier login.php, par exemple : </w:t>
      </w:r>
      <w:r w:rsidR="002D1503">
        <w:rPr>
          <w:sz w:val="28"/>
          <w:szCs w:val="28"/>
          <w:lang w:eastAsia="fr-FR"/>
        </w:rPr>
        <w:t>[</w:t>
      </w:r>
      <w:hyperlink r:id="rId97" w:tooltip="https://www.votreserveur.com/phpgedview/login.php" w:history="1">
        <w:r w:rsidRPr="00AD2877">
          <w:rPr>
            <w:color w:val="0000FF"/>
            <w:sz w:val="28"/>
            <w:szCs w:val="28"/>
            <w:u w:val="single"/>
            <w:lang w:eastAsia="fr-FR"/>
          </w:rPr>
          <w:t>https://www.votreserveur.com/phpgedview/login.php</w:t>
        </w:r>
      </w:hyperlink>
      <w:r w:rsidR="002D1503">
        <w:t>]</w:t>
      </w:r>
      <w:r w:rsidRPr="00AD2877">
        <w:rPr>
          <w:sz w:val="28"/>
          <w:szCs w:val="28"/>
          <w:lang w:eastAsia="fr-FR"/>
        </w:rPr>
        <w:t xml:space="preserve"> </w:t>
      </w:r>
    </w:p>
    <w:p w:rsidR="00AD2877" w:rsidRPr="00AD2877" w:rsidRDefault="00AD2877" w:rsidP="00AD2877">
      <w:pPr>
        <w:pStyle w:val="Sansinterligne"/>
        <w:rPr>
          <w:b/>
          <w:color w:val="0070C0"/>
          <w:sz w:val="28"/>
          <w:szCs w:val="28"/>
          <w:lang w:eastAsia="fr-FR"/>
        </w:rPr>
      </w:pPr>
      <w:r w:rsidRPr="00AD2877">
        <w:rPr>
          <w:b/>
          <w:color w:val="FF0000"/>
          <w:sz w:val="28"/>
          <w:szCs w:val="28"/>
          <w:lang w:eastAsia="fr-FR"/>
        </w:rPr>
        <w:t>17</w:t>
      </w:r>
      <w:r w:rsidRPr="00AD2877">
        <w:rPr>
          <w:b/>
          <w:color w:val="0070C0"/>
          <w:sz w:val="28"/>
          <w:szCs w:val="28"/>
          <w:lang w:eastAsia="fr-FR"/>
        </w:rPr>
        <w:t xml:space="preserve"> - </w:t>
      </w:r>
      <w:r w:rsidRPr="00AD2877">
        <w:rPr>
          <w:b/>
          <w:color w:val="0070C0"/>
          <w:sz w:val="28"/>
          <w:szCs w:val="28"/>
          <w:u w:val="single"/>
          <w:lang w:eastAsia="fr-FR"/>
        </w:rPr>
        <w:t>Autoriser le stockage des messages sur le serveur</w:t>
      </w:r>
      <w:r>
        <w:rPr>
          <w:b/>
          <w:color w:val="0070C0"/>
          <w:sz w:val="28"/>
          <w:szCs w:val="28"/>
          <w:u w:val="single"/>
          <w:lang w:eastAsia="fr-FR"/>
        </w:rPr>
        <w:t> :</w:t>
      </w:r>
    </w:p>
    <w:p w:rsidR="00AD2877" w:rsidRPr="00AD2877" w:rsidRDefault="00AD2877" w:rsidP="00AD2877">
      <w:pPr>
        <w:pStyle w:val="Sansinterligne"/>
        <w:rPr>
          <w:sz w:val="28"/>
          <w:szCs w:val="28"/>
          <w:lang w:eastAsia="fr-FR"/>
        </w:rPr>
      </w:pPr>
      <w:r w:rsidRPr="00AD2877">
        <w:rPr>
          <w:sz w:val="28"/>
          <w:szCs w:val="28"/>
          <w:lang w:eastAsia="fr-FR"/>
        </w:rPr>
        <w:t xml:space="preserve">Cette option permet de choisir le stockage des messages sur le serveur. En sélectionnant 'Oui', vous permettrez aux utilisateurs de retrouver leurs messages quand ils se reconnectent. En sélectionnant 'Non', les messages seront envoyés par courriel. </w:t>
      </w:r>
    </w:p>
    <w:p w:rsidR="00AD2877" w:rsidRPr="00AD2877" w:rsidRDefault="00AD2877" w:rsidP="00AD2877">
      <w:pPr>
        <w:pStyle w:val="Sansinterligne"/>
        <w:rPr>
          <w:sz w:val="28"/>
          <w:szCs w:val="28"/>
          <w:lang w:eastAsia="fr-FR"/>
        </w:rPr>
      </w:pPr>
      <w:r w:rsidRPr="00AD2877">
        <w:rPr>
          <w:sz w:val="28"/>
          <w:szCs w:val="28"/>
          <w:lang w:eastAsia="fr-FR"/>
        </w:rPr>
        <w:t>Il s'agit de la variable $PGV_STORE_MESSAGES du fichier config.php</w:t>
      </w:r>
    </w:p>
    <w:p w:rsidR="00275B9B" w:rsidRPr="00965FBF" w:rsidRDefault="00AD2877" w:rsidP="00275B9B">
      <w:pPr>
        <w:pStyle w:val="Sansinterligne"/>
        <w:rPr>
          <w:b/>
          <w:color w:val="0070C0"/>
          <w:sz w:val="28"/>
          <w:szCs w:val="28"/>
          <w:lang w:eastAsia="fr-FR"/>
        </w:rPr>
      </w:pPr>
      <w:r w:rsidRPr="00AD2877">
        <w:rPr>
          <w:b/>
          <w:color w:val="FF0000"/>
          <w:sz w:val="28"/>
          <w:szCs w:val="28"/>
          <w:lang w:eastAsia="fr-FR"/>
        </w:rPr>
        <w:t>18</w:t>
      </w:r>
      <w:r>
        <w:rPr>
          <w:b/>
          <w:color w:val="0070C0"/>
          <w:sz w:val="28"/>
          <w:szCs w:val="28"/>
          <w:lang w:eastAsia="fr-FR"/>
        </w:rPr>
        <w:t xml:space="preserve"> - </w:t>
      </w:r>
      <w:r w:rsidR="00275B9B" w:rsidRPr="00AD2877">
        <w:rPr>
          <w:b/>
          <w:color w:val="0070C0"/>
          <w:sz w:val="28"/>
          <w:szCs w:val="28"/>
          <w:u w:val="single"/>
          <w:lang w:eastAsia="fr-FR"/>
        </w:rPr>
        <w:t>Utiliser un en-tête simple pour les courriels</w:t>
      </w:r>
      <w:r>
        <w:rPr>
          <w:b/>
          <w:color w:val="0070C0"/>
          <w:sz w:val="28"/>
          <w:szCs w:val="28"/>
          <w:u w:val="single"/>
          <w:lang w:eastAsia="fr-FR"/>
        </w:rPr>
        <w:t> :</w:t>
      </w:r>
    </w:p>
    <w:p w:rsidR="00275B9B" w:rsidRPr="00965FBF" w:rsidRDefault="00275B9B" w:rsidP="00275B9B">
      <w:pPr>
        <w:pStyle w:val="Sansinterligne"/>
        <w:rPr>
          <w:sz w:val="28"/>
          <w:szCs w:val="28"/>
          <w:lang w:eastAsia="fr-FR"/>
        </w:rPr>
      </w:pPr>
      <w:r w:rsidRPr="00965FBF">
        <w:rPr>
          <w:sz w:val="28"/>
          <w:szCs w:val="28"/>
          <w:lang w:eastAsia="fr-FR"/>
        </w:rPr>
        <w:t xml:space="preserve">L'en-tête normal de courriel comporte l'adresse mél et le nom du destinataire. Certains systèmes de messagerie ne l'acceptent pas. En choisissant cette option, seule l'adresse mél sera utilisée. </w:t>
      </w:r>
    </w:p>
    <w:p w:rsidR="00DF5080" w:rsidRDefault="00275B9B" w:rsidP="00275B9B">
      <w:pPr>
        <w:pStyle w:val="Sansinterligne"/>
        <w:rPr>
          <w:sz w:val="28"/>
          <w:szCs w:val="28"/>
          <w:lang w:eastAsia="fr-FR"/>
        </w:rPr>
        <w:sectPr w:rsidR="00DF5080" w:rsidSect="00AD2877">
          <w:footerReference w:type="default" r:id="rId98"/>
          <w:pgSz w:w="11906" w:h="16838"/>
          <w:pgMar w:top="993" w:right="1417" w:bottom="1417" w:left="1417" w:header="708" w:footer="708" w:gutter="0"/>
          <w:cols w:space="708"/>
          <w:docGrid w:linePitch="360"/>
        </w:sectPr>
      </w:pPr>
      <w:r w:rsidRPr="00965FBF">
        <w:rPr>
          <w:sz w:val="28"/>
          <w:szCs w:val="28"/>
          <w:lang w:eastAsia="fr-FR"/>
        </w:rPr>
        <w:t xml:space="preserve">Il s'agit de la variable $PGV_SIMPLE_MAIL du fichier config.php. </w:t>
      </w:r>
    </w:p>
    <w:p w:rsidR="00AD2877" w:rsidRPr="00965FBF" w:rsidRDefault="00AD2877" w:rsidP="00275B9B">
      <w:pPr>
        <w:pStyle w:val="Sansinterligne"/>
        <w:rPr>
          <w:sz w:val="28"/>
          <w:szCs w:val="28"/>
          <w:lang w:eastAsia="fr-FR"/>
        </w:rPr>
      </w:pPr>
    </w:p>
    <w:p w:rsidR="00AD2877" w:rsidRPr="00AD2877" w:rsidRDefault="00AD2877" w:rsidP="00AD2877">
      <w:pPr>
        <w:pStyle w:val="Sansinterligne"/>
        <w:rPr>
          <w:b/>
          <w:bCs/>
          <w:color w:val="0070C0"/>
          <w:sz w:val="28"/>
          <w:szCs w:val="28"/>
          <w:u w:val="single"/>
          <w:lang w:eastAsia="fr-FR"/>
        </w:rPr>
      </w:pPr>
      <w:r w:rsidRPr="00AD2877">
        <w:rPr>
          <w:b/>
          <w:bCs/>
          <w:color w:val="FF0000"/>
          <w:sz w:val="28"/>
          <w:szCs w:val="28"/>
          <w:lang w:eastAsia="fr-FR"/>
        </w:rPr>
        <w:t>19</w:t>
      </w:r>
      <w:r w:rsidRPr="00AD2877">
        <w:rPr>
          <w:b/>
          <w:bCs/>
          <w:color w:val="0070C0"/>
          <w:sz w:val="28"/>
          <w:szCs w:val="28"/>
          <w:lang w:eastAsia="fr-FR"/>
        </w:rPr>
        <w:t xml:space="preserve"> - </w:t>
      </w:r>
      <w:r w:rsidRPr="00AD2877">
        <w:rPr>
          <w:b/>
          <w:bCs/>
          <w:color w:val="0070C0"/>
          <w:sz w:val="28"/>
          <w:szCs w:val="28"/>
          <w:u w:val="single"/>
          <w:lang w:eastAsia="fr-FR"/>
        </w:rPr>
        <w:t>Archivage des journaux</w:t>
      </w:r>
      <w:r>
        <w:rPr>
          <w:b/>
          <w:bCs/>
          <w:color w:val="0070C0"/>
          <w:sz w:val="28"/>
          <w:szCs w:val="28"/>
          <w:u w:val="single"/>
          <w:lang w:eastAsia="fr-FR"/>
        </w:rPr>
        <w:t> :</w:t>
      </w:r>
    </w:p>
    <w:p w:rsidR="00AD2877" w:rsidRPr="00AD2877" w:rsidRDefault="00AD2877" w:rsidP="00AD2877">
      <w:pPr>
        <w:pStyle w:val="Sansinterligne"/>
        <w:rPr>
          <w:sz w:val="28"/>
          <w:szCs w:val="28"/>
          <w:lang w:eastAsia="fr-FR"/>
        </w:rPr>
      </w:pPr>
      <w:r w:rsidRPr="00AD2877">
        <w:rPr>
          <w:sz w:val="28"/>
          <w:szCs w:val="28"/>
          <w:lang w:eastAsia="fr-FR"/>
        </w:rPr>
        <w:t xml:space="preserve">Vous choisissez ici d'activer ou non (option: journal désactivé) l'archivage des journaux de logs de votre site. Dans le cas d'une activation, vous choisissez alors la fréquence d'archivage des journaux (quotidien, hebdomadaire, mensuel, annuel). </w:t>
      </w:r>
    </w:p>
    <w:p w:rsidR="00AD2877" w:rsidRPr="00AD2877" w:rsidRDefault="00AD2877" w:rsidP="00AD2877">
      <w:pPr>
        <w:pStyle w:val="Sansinterligne"/>
        <w:rPr>
          <w:sz w:val="28"/>
          <w:szCs w:val="28"/>
          <w:lang w:eastAsia="fr-FR"/>
        </w:rPr>
      </w:pPr>
      <w:r w:rsidRPr="00AD2877">
        <w:rPr>
          <w:sz w:val="28"/>
          <w:szCs w:val="28"/>
          <w:lang w:eastAsia="fr-FR"/>
        </w:rPr>
        <w:t xml:space="preserve">Ces journaux de logs enregistrent toutes les opérations qui sont effectuées par votre logiciel avec, pour chacune de ces opérations, la date, l'heure, l'adresse IP de celui qui est à l'origine de la modification ainsi que la nature de l'opération. Ces fichiers de logs sont enregistrés dans le répertoire "/index" de votre installation de PhpGedView. </w:t>
      </w:r>
    </w:p>
    <w:p w:rsidR="00AD2877" w:rsidRPr="00AD2877" w:rsidRDefault="00AD2877" w:rsidP="00AD2877">
      <w:pPr>
        <w:pStyle w:val="Sansinterligne"/>
        <w:rPr>
          <w:sz w:val="28"/>
          <w:szCs w:val="28"/>
          <w:lang w:eastAsia="fr-FR"/>
        </w:rPr>
      </w:pPr>
      <w:r w:rsidRPr="00AD2877">
        <w:rPr>
          <w:sz w:val="28"/>
          <w:szCs w:val="28"/>
          <w:lang w:eastAsia="fr-FR"/>
        </w:rPr>
        <w:t xml:space="preserve">Ce fichier est accessible depuis le menu administration --&gt; Voir le fichier journal </w:t>
      </w:r>
    </w:p>
    <w:p w:rsidR="00275B9B" w:rsidRPr="00AD2877" w:rsidRDefault="00AD2877" w:rsidP="00275B9B">
      <w:pPr>
        <w:pStyle w:val="Sansinterligne"/>
        <w:rPr>
          <w:sz w:val="28"/>
          <w:szCs w:val="28"/>
          <w:lang w:eastAsia="fr-FR"/>
        </w:rPr>
      </w:pPr>
      <w:r w:rsidRPr="00AD2877">
        <w:rPr>
          <w:sz w:val="28"/>
          <w:szCs w:val="28"/>
          <w:lang w:eastAsia="fr-FR"/>
        </w:rPr>
        <w:t xml:space="preserve">Il s'agit de la variable $LOGFILE_CREATE du fichier config.php. </w:t>
      </w:r>
    </w:p>
    <w:p w:rsidR="00AD2877" w:rsidRPr="00AD2877" w:rsidRDefault="00AD2877" w:rsidP="00AD2877">
      <w:pPr>
        <w:pStyle w:val="Sansinterligne"/>
        <w:rPr>
          <w:b/>
          <w:color w:val="0070C0"/>
          <w:sz w:val="28"/>
          <w:szCs w:val="28"/>
          <w:lang w:eastAsia="fr-FR"/>
        </w:rPr>
      </w:pPr>
      <w:bookmarkStart w:id="46" w:name="Permettre_aux_utilisateurs_de_choisir_le"/>
      <w:bookmarkEnd w:id="46"/>
      <w:r w:rsidRPr="00AD2877">
        <w:rPr>
          <w:b/>
          <w:color w:val="FF0000"/>
          <w:sz w:val="28"/>
          <w:szCs w:val="28"/>
          <w:lang w:eastAsia="fr-FR"/>
        </w:rPr>
        <w:t>20</w:t>
      </w:r>
      <w:r w:rsidRPr="00AD2877">
        <w:rPr>
          <w:sz w:val="28"/>
          <w:szCs w:val="28"/>
          <w:lang w:eastAsia="fr-FR"/>
        </w:rPr>
        <w:t xml:space="preserve"> - </w:t>
      </w:r>
      <w:r w:rsidRPr="00AD2877">
        <w:rPr>
          <w:b/>
          <w:color w:val="0070C0"/>
          <w:sz w:val="28"/>
          <w:szCs w:val="28"/>
          <w:u w:val="single"/>
          <w:lang w:eastAsia="fr-FR"/>
        </w:rPr>
        <w:t>Répertoire des sauvegardes de sessions</w:t>
      </w:r>
      <w:r>
        <w:rPr>
          <w:b/>
          <w:color w:val="0070C0"/>
          <w:sz w:val="28"/>
          <w:szCs w:val="28"/>
          <w:u w:val="single"/>
          <w:lang w:eastAsia="fr-FR"/>
        </w:rPr>
        <w:t> :</w:t>
      </w:r>
    </w:p>
    <w:p w:rsidR="00AD2877" w:rsidRPr="00AD2877" w:rsidRDefault="00AD2877" w:rsidP="00AD2877">
      <w:pPr>
        <w:pStyle w:val="Sansinterligne"/>
        <w:rPr>
          <w:sz w:val="28"/>
          <w:szCs w:val="28"/>
          <w:lang w:eastAsia="fr-FR"/>
        </w:rPr>
      </w:pPr>
      <w:r w:rsidRPr="00AD2877">
        <w:rPr>
          <w:sz w:val="28"/>
          <w:szCs w:val="28"/>
          <w:lang w:eastAsia="fr-FR"/>
        </w:rPr>
        <w:t xml:space="preserve">Indique le chemin à utiliser pour stocker les fichiers des sessions PhpGedView. Certains serveurs n'ont pas une configuration correcte de PHP et les sessions ne sont pas maintenues en passant d'une page à une autre. Cette variable permet aux administrateurs de régler le problème en sauvegardant les fichiers dans un répertoire local. Le </w:t>
      </w:r>
      <w:proofErr w:type="gramStart"/>
      <w:r w:rsidRPr="00AD2877">
        <w:rPr>
          <w:sz w:val="28"/>
          <w:szCs w:val="28"/>
          <w:lang w:eastAsia="fr-FR"/>
        </w:rPr>
        <w:t>répertoire ./</w:t>
      </w:r>
      <w:proofErr w:type="gramEnd"/>
      <w:r w:rsidRPr="00AD2877">
        <w:rPr>
          <w:sz w:val="28"/>
          <w:szCs w:val="28"/>
          <w:lang w:eastAsia="fr-FR"/>
        </w:rPr>
        <w:t xml:space="preserve">index/ est un bon choix si vous devez choisir un répertoire. Par défaut ce champ est laissé vide, ce qui permet d'utiliser le chemin configuré dans le fichier php.ini. </w:t>
      </w:r>
    </w:p>
    <w:p w:rsidR="00AD2877" w:rsidRPr="00AD2877" w:rsidRDefault="00AD2877" w:rsidP="00AD2877">
      <w:pPr>
        <w:pStyle w:val="Sansinterligne"/>
        <w:rPr>
          <w:sz w:val="28"/>
          <w:szCs w:val="28"/>
          <w:lang w:eastAsia="fr-FR"/>
        </w:rPr>
      </w:pPr>
      <w:r w:rsidRPr="00AD2877">
        <w:rPr>
          <w:sz w:val="28"/>
          <w:szCs w:val="28"/>
          <w:lang w:eastAsia="fr-FR"/>
        </w:rPr>
        <w:t xml:space="preserve">Il s'agit de la variable $PGV_SESSION_SAVE_PATH du fichier config.php. </w:t>
      </w:r>
    </w:p>
    <w:p w:rsidR="00AD2877" w:rsidRPr="00AD2877" w:rsidRDefault="00AD2877" w:rsidP="00AD2877">
      <w:pPr>
        <w:pStyle w:val="Sansinterligne"/>
        <w:rPr>
          <w:b/>
          <w:color w:val="0070C0"/>
          <w:sz w:val="28"/>
          <w:szCs w:val="28"/>
          <w:lang w:eastAsia="fr-FR"/>
        </w:rPr>
      </w:pPr>
      <w:r w:rsidRPr="003602CB">
        <w:rPr>
          <w:b/>
          <w:color w:val="FF0000"/>
          <w:sz w:val="28"/>
          <w:szCs w:val="28"/>
          <w:lang w:eastAsia="fr-FR"/>
        </w:rPr>
        <w:t>21</w:t>
      </w:r>
      <w:r w:rsidRPr="00AD2877">
        <w:rPr>
          <w:sz w:val="28"/>
          <w:szCs w:val="28"/>
          <w:lang w:eastAsia="fr-FR"/>
        </w:rPr>
        <w:t xml:space="preserve"> - </w:t>
      </w:r>
      <w:r w:rsidRPr="003602CB">
        <w:rPr>
          <w:b/>
          <w:color w:val="0070C0"/>
          <w:sz w:val="28"/>
          <w:szCs w:val="28"/>
          <w:u w:val="single"/>
          <w:lang w:eastAsia="fr-FR"/>
        </w:rPr>
        <w:t>Limite de durée d'une session</w:t>
      </w:r>
      <w:r w:rsidR="003602CB">
        <w:rPr>
          <w:b/>
          <w:color w:val="0070C0"/>
          <w:sz w:val="28"/>
          <w:szCs w:val="28"/>
          <w:u w:val="single"/>
          <w:lang w:eastAsia="fr-FR"/>
        </w:rPr>
        <w:t> :</w:t>
      </w:r>
    </w:p>
    <w:p w:rsidR="00AD2877" w:rsidRPr="00AD2877" w:rsidRDefault="00AD2877" w:rsidP="00AD2877">
      <w:pPr>
        <w:pStyle w:val="Sansinterligne"/>
        <w:rPr>
          <w:sz w:val="28"/>
          <w:szCs w:val="28"/>
          <w:lang w:eastAsia="fr-FR"/>
        </w:rPr>
      </w:pPr>
      <w:r w:rsidRPr="00AD2877">
        <w:rPr>
          <w:sz w:val="28"/>
          <w:szCs w:val="28"/>
          <w:lang w:eastAsia="fr-FR"/>
        </w:rPr>
        <w:t xml:space="preserve">Vous indiquez ici la durée, en secondes, pendant laquelle une session PhpGedView reste active avant de nécessiter une nouvelle connexion. Cela évite ainsi de devoir trop régulièrement s'authentifier à nouveau. La valeur par défaut est de 30 minutes. </w:t>
      </w:r>
    </w:p>
    <w:p w:rsidR="00AD2877" w:rsidRPr="00AD2877" w:rsidRDefault="00AD2877" w:rsidP="00AD2877">
      <w:pPr>
        <w:pStyle w:val="Sansinterligne"/>
        <w:rPr>
          <w:sz w:val="28"/>
          <w:szCs w:val="28"/>
          <w:lang w:eastAsia="fr-FR"/>
        </w:rPr>
      </w:pPr>
      <w:r w:rsidRPr="00AD2877">
        <w:rPr>
          <w:sz w:val="28"/>
          <w:szCs w:val="28"/>
          <w:lang w:eastAsia="fr-FR"/>
        </w:rPr>
        <w:t xml:space="preserve">Il s'agit de la variable $PGV_SESSION_TIME du fichier config.php. </w:t>
      </w:r>
    </w:p>
    <w:p w:rsidR="00AD2877" w:rsidRPr="00AD2877" w:rsidRDefault="00AD2877" w:rsidP="00AD2877">
      <w:pPr>
        <w:pStyle w:val="Sansinterligne"/>
        <w:rPr>
          <w:b/>
          <w:color w:val="0070C0"/>
          <w:sz w:val="28"/>
          <w:szCs w:val="28"/>
          <w:lang w:eastAsia="fr-FR"/>
        </w:rPr>
      </w:pPr>
      <w:r w:rsidRPr="003602CB">
        <w:rPr>
          <w:b/>
          <w:color w:val="FF0000"/>
          <w:sz w:val="28"/>
          <w:szCs w:val="28"/>
          <w:lang w:eastAsia="fr-FR"/>
        </w:rPr>
        <w:t>22</w:t>
      </w:r>
      <w:r w:rsidRPr="00AD2877">
        <w:rPr>
          <w:sz w:val="28"/>
          <w:szCs w:val="28"/>
          <w:lang w:eastAsia="fr-FR"/>
        </w:rPr>
        <w:t xml:space="preserve"> - </w:t>
      </w:r>
      <w:r w:rsidRPr="003602CB">
        <w:rPr>
          <w:b/>
          <w:color w:val="0070C0"/>
          <w:sz w:val="28"/>
          <w:szCs w:val="28"/>
          <w:u w:val="single"/>
          <w:lang w:eastAsia="fr-FR"/>
        </w:rPr>
        <w:t>Taux max de visite des pages</w:t>
      </w:r>
      <w:r w:rsidR="003602CB">
        <w:rPr>
          <w:b/>
          <w:color w:val="0070C0"/>
          <w:sz w:val="28"/>
          <w:szCs w:val="28"/>
          <w:u w:val="single"/>
          <w:lang w:eastAsia="fr-FR"/>
        </w:rPr>
        <w:t> :</w:t>
      </w:r>
    </w:p>
    <w:p w:rsidR="00AD2877" w:rsidRPr="00AD2877" w:rsidRDefault="00AD2877" w:rsidP="00AD2877">
      <w:pPr>
        <w:pStyle w:val="Sansinterligne"/>
        <w:rPr>
          <w:sz w:val="28"/>
          <w:szCs w:val="28"/>
          <w:lang w:eastAsia="fr-FR"/>
        </w:rPr>
      </w:pPr>
      <w:r w:rsidRPr="00AD2877">
        <w:rPr>
          <w:sz w:val="28"/>
          <w:szCs w:val="28"/>
          <w:lang w:eastAsia="fr-FR"/>
        </w:rPr>
        <w:t xml:space="preserve">Cette option limite la fréquence à laquelle chaque utilisateur peut visualiser différentes pages de votre site. Cela peut être utile par exemple, si un </w:t>
      </w:r>
      <w:proofErr w:type="spellStart"/>
      <w:r w:rsidRPr="00AD2877">
        <w:rPr>
          <w:sz w:val="28"/>
          <w:szCs w:val="28"/>
          <w:lang w:eastAsia="fr-FR"/>
        </w:rPr>
        <w:t>hackeur</w:t>
      </w:r>
      <w:proofErr w:type="spellEnd"/>
      <w:r w:rsidRPr="00AD2877">
        <w:rPr>
          <w:sz w:val="28"/>
          <w:szCs w:val="28"/>
          <w:lang w:eastAsia="fr-FR"/>
        </w:rPr>
        <w:t xml:space="preserve"> tente d'attaquer votre site. </w:t>
      </w:r>
    </w:p>
    <w:p w:rsidR="00AD2877" w:rsidRPr="00AD2877" w:rsidRDefault="00AD2877" w:rsidP="00AD2877">
      <w:pPr>
        <w:pStyle w:val="Sansinterligne"/>
        <w:rPr>
          <w:sz w:val="28"/>
          <w:szCs w:val="28"/>
          <w:lang w:eastAsia="fr-FR"/>
        </w:rPr>
      </w:pPr>
      <w:r w:rsidRPr="00AD2877">
        <w:rPr>
          <w:sz w:val="28"/>
          <w:szCs w:val="28"/>
          <w:lang w:eastAsia="fr-FR"/>
        </w:rPr>
        <w:t xml:space="preserve">Si le taux que vous avez affiché est dépassé, PhpGedView considèrera la session comme une </w:t>
      </w:r>
      <w:r w:rsidR="00DF21EB" w:rsidRPr="00AD2877">
        <w:rPr>
          <w:sz w:val="28"/>
          <w:szCs w:val="28"/>
          <w:lang w:eastAsia="fr-FR"/>
        </w:rPr>
        <w:t>tentative</w:t>
      </w:r>
      <w:r w:rsidRPr="00AD2877">
        <w:rPr>
          <w:sz w:val="28"/>
          <w:szCs w:val="28"/>
          <w:lang w:eastAsia="fr-FR"/>
        </w:rPr>
        <w:t xml:space="preserve"> d'attaque par un hacker; dans ce cas, la session se terminera automatiquement et un message sera affiché par le programme. Les deux valeurs que vous allez mettre dépendront de la limite raisonnable de bande passante autorisée par votre serveur. Cette fonction peut être désactivée en mettant un taux max égal à zéro. </w:t>
      </w:r>
    </w:p>
    <w:p w:rsidR="00415ED9" w:rsidRDefault="00AD2877" w:rsidP="00AD2877">
      <w:pPr>
        <w:pStyle w:val="Sansinterligne"/>
        <w:rPr>
          <w:sz w:val="28"/>
          <w:szCs w:val="28"/>
          <w:lang w:eastAsia="fr-FR"/>
        </w:rPr>
        <w:sectPr w:rsidR="00415ED9" w:rsidSect="00AD2877">
          <w:footerReference w:type="default" r:id="rId99"/>
          <w:pgSz w:w="11906" w:h="16838"/>
          <w:pgMar w:top="993" w:right="1417" w:bottom="1417" w:left="1417" w:header="708" w:footer="708" w:gutter="0"/>
          <w:cols w:space="708"/>
          <w:docGrid w:linePitch="360"/>
        </w:sectPr>
      </w:pPr>
      <w:r w:rsidRPr="00AD2877">
        <w:rPr>
          <w:sz w:val="28"/>
          <w:szCs w:val="28"/>
          <w:lang w:eastAsia="fr-FR"/>
        </w:rPr>
        <w:t xml:space="preserve">Ces paramètres sont les variables $MAX_VIEWS et $MAX_VIEW_TIME du fichier config.php. </w:t>
      </w:r>
    </w:p>
    <w:p w:rsidR="00AD2877" w:rsidRPr="003602CB" w:rsidRDefault="00AD2877" w:rsidP="00AD2877">
      <w:pPr>
        <w:pStyle w:val="Sansinterligne"/>
        <w:rPr>
          <w:b/>
          <w:color w:val="0070C0"/>
          <w:sz w:val="28"/>
          <w:szCs w:val="28"/>
          <w:u w:val="single"/>
          <w:lang w:eastAsia="fr-FR"/>
        </w:rPr>
      </w:pPr>
      <w:r w:rsidRPr="003602CB">
        <w:rPr>
          <w:b/>
          <w:color w:val="FF0000"/>
          <w:sz w:val="28"/>
          <w:szCs w:val="28"/>
          <w:lang w:eastAsia="fr-FR"/>
        </w:rPr>
        <w:lastRenderedPageBreak/>
        <w:t>23</w:t>
      </w:r>
      <w:r w:rsidRPr="00AD2877">
        <w:rPr>
          <w:sz w:val="28"/>
          <w:szCs w:val="28"/>
          <w:lang w:eastAsia="fr-FR"/>
        </w:rPr>
        <w:t xml:space="preserve"> - </w:t>
      </w:r>
      <w:r w:rsidRPr="003602CB">
        <w:rPr>
          <w:b/>
          <w:color w:val="0070C0"/>
          <w:sz w:val="28"/>
          <w:szCs w:val="28"/>
          <w:u w:val="single"/>
          <w:lang w:eastAsia="fr-FR"/>
        </w:rPr>
        <w:t>Version Control Commit Command (Système de gestion de version)</w:t>
      </w:r>
    </w:p>
    <w:p w:rsidR="00AD2877" w:rsidRPr="00AD2877" w:rsidRDefault="003602CB" w:rsidP="00AD2877">
      <w:pPr>
        <w:pStyle w:val="Sansinterligne"/>
        <w:rPr>
          <w:sz w:val="28"/>
          <w:szCs w:val="28"/>
          <w:lang w:eastAsia="fr-FR"/>
        </w:rPr>
      </w:pPr>
      <w:r>
        <w:rPr>
          <w:sz w:val="28"/>
          <w:szCs w:val="28"/>
          <w:lang w:eastAsia="fr-FR"/>
        </w:rPr>
        <w:t>:</w:t>
      </w:r>
      <w:r w:rsidR="00AD2877" w:rsidRPr="00AD2877">
        <w:rPr>
          <w:sz w:val="28"/>
          <w:szCs w:val="28"/>
          <w:lang w:eastAsia="fr-FR"/>
        </w:rPr>
        <w:t>Si vous voulez utiliser un système de gestion de version tel que CVS(Concurrent Versions System) [</w:t>
      </w:r>
      <w:hyperlink r:id="rId100" w:tooltip="http://fr.wikipedia.org/wiki/CVS" w:history="1">
        <w:r w:rsidR="00AD2877" w:rsidRPr="00AD2877">
          <w:rPr>
            <w:color w:val="0000FF"/>
            <w:sz w:val="28"/>
            <w:szCs w:val="28"/>
            <w:u w:val="single"/>
            <w:lang w:eastAsia="fr-FR"/>
          </w:rPr>
          <w:t>[1]</w:t>
        </w:r>
      </w:hyperlink>
      <w:r w:rsidR="00AD2877" w:rsidRPr="00AD2877">
        <w:rPr>
          <w:sz w:val="28"/>
          <w:szCs w:val="28"/>
          <w:lang w:eastAsia="fr-FR"/>
        </w:rPr>
        <w:t xml:space="preserve">] ou SVN (Subversion) </w:t>
      </w:r>
      <w:hyperlink r:id="rId101" w:tooltip="http://fr.wikipedia.org/wiki/Subversion_(logiciel)" w:history="1">
        <w:r w:rsidR="00AD2877" w:rsidRPr="00AD2877">
          <w:rPr>
            <w:color w:val="0000FF"/>
            <w:sz w:val="28"/>
            <w:szCs w:val="28"/>
            <w:u w:val="single"/>
            <w:lang w:eastAsia="fr-FR"/>
          </w:rPr>
          <w:t>http://fr.wikipedia.org/wiki/Subversion_(logiciel)</w:t>
        </w:r>
      </w:hyperlink>
      <w:r w:rsidR="00AD2877" w:rsidRPr="00AD2877">
        <w:rPr>
          <w:sz w:val="28"/>
          <w:szCs w:val="28"/>
          <w:lang w:eastAsia="fr-FR"/>
        </w:rPr>
        <w:t xml:space="preserve"> pour archiver les modifications réalisées sur votre fichier GEDCOM, ainsi que sur vos paramètres de configuration et de vie privée, il vous suffit de sélectionner ici l'option SVN ou CVS. Si vous ne </w:t>
      </w:r>
      <w:r w:rsidR="00DF21EB" w:rsidRPr="00AD2877">
        <w:rPr>
          <w:sz w:val="28"/>
          <w:szCs w:val="28"/>
          <w:lang w:eastAsia="fr-FR"/>
        </w:rPr>
        <w:t>voulez</w:t>
      </w:r>
      <w:r w:rsidR="00AD2877" w:rsidRPr="00AD2877">
        <w:rPr>
          <w:sz w:val="28"/>
          <w:szCs w:val="28"/>
          <w:lang w:eastAsia="fr-FR"/>
        </w:rPr>
        <w:t xml:space="preserve"> pas utiliser de système de contrôle de version, il vous suffit de choisir l'option "libre" qui est l'option proposée par défaut. </w:t>
      </w:r>
    </w:p>
    <w:p w:rsidR="00AD2877" w:rsidRPr="00AD2877" w:rsidRDefault="00AD2877" w:rsidP="00AD2877">
      <w:pPr>
        <w:pStyle w:val="Sansinterligne"/>
        <w:rPr>
          <w:b/>
          <w:color w:val="0070C0"/>
          <w:sz w:val="28"/>
          <w:szCs w:val="28"/>
          <w:lang w:eastAsia="fr-FR"/>
        </w:rPr>
      </w:pPr>
      <w:r w:rsidRPr="003602CB">
        <w:rPr>
          <w:b/>
          <w:color w:val="FF0000"/>
          <w:sz w:val="28"/>
          <w:szCs w:val="28"/>
          <w:lang w:eastAsia="fr-FR"/>
        </w:rPr>
        <w:t>24</w:t>
      </w:r>
      <w:r w:rsidRPr="00AD2877">
        <w:rPr>
          <w:sz w:val="28"/>
          <w:szCs w:val="28"/>
          <w:lang w:eastAsia="fr-FR"/>
        </w:rPr>
        <w:t xml:space="preserve"> - </w:t>
      </w:r>
      <w:r w:rsidRPr="003602CB">
        <w:rPr>
          <w:b/>
          <w:color w:val="0070C0"/>
          <w:sz w:val="28"/>
          <w:szCs w:val="28"/>
          <w:u w:val="single"/>
          <w:lang w:eastAsia="fr-FR"/>
        </w:rPr>
        <w:t>Limite de mémoire</w:t>
      </w:r>
      <w:r w:rsidR="003602CB">
        <w:rPr>
          <w:b/>
          <w:color w:val="0070C0"/>
          <w:sz w:val="28"/>
          <w:szCs w:val="28"/>
          <w:u w:val="single"/>
          <w:lang w:eastAsia="fr-FR"/>
        </w:rPr>
        <w:t> :</w:t>
      </w:r>
    </w:p>
    <w:p w:rsidR="00AD2877" w:rsidRPr="00AD2877" w:rsidRDefault="00AD2877" w:rsidP="00AD2877">
      <w:pPr>
        <w:pStyle w:val="Sansinterligne"/>
        <w:rPr>
          <w:sz w:val="28"/>
          <w:szCs w:val="28"/>
          <w:lang w:eastAsia="fr-FR"/>
        </w:rPr>
      </w:pPr>
      <w:r w:rsidRPr="00AD2877">
        <w:rPr>
          <w:sz w:val="28"/>
          <w:szCs w:val="28"/>
          <w:lang w:eastAsia="fr-FR"/>
        </w:rPr>
        <w:t xml:space="preserve">Vous spécifiez ici la quantité de mémoire vive (RAM) qui sera allouée au programme PhpGedView. Par défaut, cette valeur est mise à 32M (32 Méga octets). Attention ! La plupart des serveurs interdisent cette modification ! En revanche, si vous avez installé votre logiciel sur votre ordinateur personnel, cette modification de mémoire est bien évidemment possible ! </w:t>
      </w:r>
    </w:p>
    <w:p w:rsidR="00DD0F99" w:rsidRDefault="00AD2877" w:rsidP="00AD2877">
      <w:pPr>
        <w:pStyle w:val="Sansinterligne"/>
        <w:rPr>
          <w:sz w:val="28"/>
          <w:szCs w:val="28"/>
          <w:lang w:eastAsia="fr-FR"/>
        </w:rPr>
      </w:pPr>
      <w:r w:rsidRPr="00AD2877">
        <w:rPr>
          <w:sz w:val="28"/>
          <w:szCs w:val="28"/>
          <w:lang w:eastAsia="fr-FR"/>
        </w:rPr>
        <w:t xml:space="preserve">Il s'agit de la variable $PGV_MEMORY_LIMIT du fichier config.php. </w:t>
      </w:r>
    </w:p>
    <w:p w:rsidR="004C5412" w:rsidRDefault="004C5412" w:rsidP="00AD2877">
      <w:pPr>
        <w:pStyle w:val="Sansinterligne"/>
        <w:rPr>
          <w:sz w:val="28"/>
          <w:szCs w:val="28"/>
          <w:lang w:eastAsia="fr-FR"/>
        </w:rPr>
      </w:pPr>
    </w:p>
    <w:p w:rsidR="004C5412" w:rsidRDefault="004C5412" w:rsidP="00AD2877">
      <w:pPr>
        <w:pStyle w:val="Sansinterligne"/>
        <w:rPr>
          <w:sz w:val="28"/>
          <w:szCs w:val="28"/>
          <w:lang w:eastAsia="fr-FR"/>
        </w:rPr>
      </w:pPr>
    </w:p>
    <w:p w:rsidR="004C5412" w:rsidRDefault="004C5412" w:rsidP="00AD2877">
      <w:pPr>
        <w:pStyle w:val="Sansinterligne"/>
        <w:rPr>
          <w:sz w:val="28"/>
          <w:szCs w:val="28"/>
          <w:lang w:eastAsia="fr-FR"/>
        </w:rPr>
      </w:pPr>
    </w:p>
    <w:p w:rsidR="004C5412" w:rsidRDefault="004C5412" w:rsidP="00AD2877">
      <w:pPr>
        <w:pStyle w:val="Sansinterligne"/>
        <w:rPr>
          <w:sz w:val="28"/>
          <w:szCs w:val="28"/>
          <w:lang w:eastAsia="fr-FR"/>
        </w:rPr>
        <w:sectPr w:rsidR="004C5412" w:rsidSect="00AD2877">
          <w:footerReference w:type="default" r:id="rId102"/>
          <w:pgSz w:w="11906" w:h="16838"/>
          <w:pgMar w:top="993" w:right="1417" w:bottom="1417" w:left="1417" w:header="708" w:footer="708" w:gutter="0"/>
          <w:cols w:space="708"/>
          <w:docGrid w:linePitch="360"/>
        </w:sectPr>
      </w:pPr>
    </w:p>
    <w:p w:rsidR="004C5412" w:rsidRDefault="004C5412" w:rsidP="00AD2877">
      <w:pPr>
        <w:pStyle w:val="Sansinterligne"/>
        <w:rPr>
          <w:sz w:val="28"/>
          <w:szCs w:val="28"/>
          <w:lang w:eastAsia="fr-FR"/>
        </w:rPr>
        <w:sectPr w:rsidR="004C5412" w:rsidSect="00AD2877">
          <w:footerReference w:type="default" r:id="rId103"/>
          <w:pgSz w:w="11906" w:h="16838"/>
          <w:pgMar w:top="993" w:right="1417" w:bottom="1417" w:left="1417" w:header="708" w:footer="708" w:gutter="0"/>
          <w:cols w:space="708"/>
          <w:docGrid w:linePitch="360"/>
        </w:sectPr>
      </w:pPr>
    </w:p>
    <w:p w:rsidR="0091097C" w:rsidRDefault="00E7233C" w:rsidP="0016461B">
      <w:pPr>
        <w:pStyle w:val="Sansinterligne"/>
        <w:rPr>
          <w:b/>
          <w:bCs/>
          <w:color w:val="0070C0"/>
          <w:sz w:val="28"/>
          <w:szCs w:val="28"/>
          <w:lang w:eastAsia="fr-FR"/>
        </w:rPr>
      </w:pPr>
      <w:bookmarkStart w:id="47" w:name="Autoriser_l.27option_.22Rester_connect.C"/>
      <w:bookmarkStart w:id="48" w:name="Langues_support.C3.A9es"/>
      <w:bookmarkEnd w:id="47"/>
      <w:bookmarkEnd w:id="48"/>
      <w:r>
        <w:rPr>
          <w:b/>
          <w:bCs/>
          <w:color w:val="0070C0"/>
          <w:sz w:val="28"/>
          <w:szCs w:val="28"/>
          <w:lang w:eastAsia="fr-FR"/>
        </w:rPr>
        <w:lastRenderedPageBreak/>
        <w:t xml:space="preserve">B – </w:t>
      </w:r>
      <w:r w:rsidRPr="00E7233C">
        <w:rPr>
          <w:b/>
          <w:bCs/>
          <w:color w:val="0070C0"/>
          <w:sz w:val="28"/>
          <w:szCs w:val="28"/>
          <w:u w:val="single"/>
          <w:lang w:eastAsia="fr-FR"/>
        </w:rPr>
        <w:t>ADMINISTRER LES UTILISATEURS</w:t>
      </w:r>
      <w:r>
        <w:rPr>
          <w:b/>
          <w:bCs/>
          <w:color w:val="0070C0"/>
          <w:sz w:val="28"/>
          <w:szCs w:val="28"/>
          <w:u w:val="single"/>
          <w:lang w:eastAsia="fr-FR"/>
        </w:rPr>
        <w:t> :</w:t>
      </w:r>
    </w:p>
    <w:p w:rsidR="00E7233C" w:rsidRDefault="00E7233C" w:rsidP="00E7233C">
      <w:pPr>
        <w:pStyle w:val="Sansinterligne"/>
        <w:rPr>
          <w:b/>
          <w:bCs/>
          <w:color w:val="0070C0"/>
          <w:sz w:val="28"/>
          <w:szCs w:val="28"/>
          <w:lang w:eastAsia="fr-FR"/>
        </w:rPr>
      </w:pPr>
    </w:p>
    <w:p w:rsidR="00E7233C" w:rsidRPr="00E7233C" w:rsidRDefault="00E7233C" w:rsidP="00E7233C">
      <w:pPr>
        <w:pStyle w:val="Sansinterligne"/>
        <w:rPr>
          <w:b/>
          <w:bCs/>
          <w:color w:val="0070C0"/>
          <w:sz w:val="28"/>
          <w:szCs w:val="28"/>
          <w:lang w:eastAsia="fr-FR"/>
        </w:rPr>
      </w:pPr>
    </w:p>
    <w:p w:rsidR="0091097C" w:rsidRDefault="00E7233C" w:rsidP="00E7233C">
      <w:pPr>
        <w:pStyle w:val="Paragraphedeliste"/>
        <w:ind w:left="142"/>
        <w:rPr>
          <w:sz w:val="24"/>
          <w:szCs w:val="24"/>
        </w:rPr>
      </w:pPr>
      <w:r>
        <w:rPr>
          <w:noProof/>
          <w:sz w:val="24"/>
          <w:szCs w:val="24"/>
          <w:lang w:eastAsia="fr-FR"/>
        </w:rPr>
        <w:drawing>
          <wp:inline distT="0" distB="0" distL="0" distR="0">
            <wp:extent cx="5400675" cy="800100"/>
            <wp:effectExtent l="57150" t="38100" r="47625" b="19050"/>
            <wp:docPr id="40" name="Image 7" descr="G:\image doc gedview\228r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image doc gedview\228r3.bmp"/>
                    <pic:cNvPicPr>
                      <a:picLocks noChangeAspect="1" noChangeArrowheads="1"/>
                    </pic:cNvPicPr>
                  </pic:nvPicPr>
                  <pic:blipFill>
                    <a:blip r:embed="rId104"/>
                    <a:srcRect/>
                    <a:stretch>
                      <a:fillRect/>
                    </a:stretch>
                  </pic:blipFill>
                  <pic:spPr bwMode="auto">
                    <a:xfrm>
                      <a:off x="0" y="0"/>
                      <a:ext cx="5400675" cy="800100"/>
                    </a:xfrm>
                    <a:prstGeom prst="rect">
                      <a:avLst/>
                    </a:prstGeom>
                    <a:noFill/>
                    <a:ln w="38100">
                      <a:solidFill>
                        <a:schemeClr val="accent1"/>
                      </a:solidFill>
                      <a:miter lim="800000"/>
                      <a:headEnd/>
                      <a:tailEnd/>
                    </a:ln>
                  </pic:spPr>
                </pic:pic>
              </a:graphicData>
            </a:graphic>
          </wp:inline>
        </w:drawing>
      </w:r>
    </w:p>
    <w:p w:rsidR="006D6C63" w:rsidRDefault="006D6C63" w:rsidP="00E7233C">
      <w:pPr>
        <w:pStyle w:val="Paragraphedeliste"/>
        <w:ind w:left="142"/>
        <w:rPr>
          <w:sz w:val="24"/>
          <w:szCs w:val="24"/>
        </w:rPr>
      </w:pPr>
    </w:p>
    <w:p w:rsidR="006D6C63" w:rsidRDefault="006D6C63" w:rsidP="00E7233C">
      <w:pPr>
        <w:pStyle w:val="Paragraphedeliste"/>
        <w:ind w:left="142"/>
        <w:rPr>
          <w:sz w:val="24"/>
          <w:szCs w:val="24"/>
        </w:rPr>
      </w:pPr>
    </w:p>
    <w:p w:rsidR="006D6C63" w:rsidRDefault="00804C46" w:rsidP="00E7233C">
      <w:pPr>
        <w:pStyle w:val="Paragraphedeliste"/>
        <w:ind w:left="142"/>
        <w:rPr>
          <w:sz w:val="24"/>
          <w:szCs w:val="24"/>
        </w:rPr>
      </w:pPr>
      <w:r>
        <w:rPr>
          <w:noProof/>
          <w:sz w:val="24"/>
          <w:szCs w:val="24"/>
          <w:lang w:eastAsia="fr-FR"/>
        </w:rPr>
        <w:drawing>
          <wp:inline distT="0" distB="0" distL="0" distR="0">
            <wp:extent cx="5400675" cy="2933700"/>
            <wp:effectExtent l="57150" t="38100" r="47625" b="19050"/>
            <wp:docPr id="45" name="Image 16" descr="G:\image doc gedview\260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image doc gedview\260r1.bmp"/>
                    <pic:cNvPicPr>
                      <a:picLocks noChangeAspect="1" noChangeArrowheads="1"/>
                    </pic:cNvPicPr>
                  </pic:nvPicPr>
                  <pic:blipFill>
                    <a:blip r:embed="rId105"/>
                    <a:srcRect/>
                    <a:stretch>
                      <a:fillRect/>
                    </a:stretch>
                  </pic:blipFill>
                  <pic:spPr bwMode="auto">
                    <a:xfrm>
                      <a:off x="0" y="0"/>
                      <a:ext cx="5400675" cy="2933700"/>
                    </a:xfrm>
                    <a:prstGeom prst="rect">
                      <a:avLst/>
                    </a:prstGeom>
                    <a:noFill/>
                    <a:ln w="38100">
                      <a:solidFill>
                        <a:schemeClr val="accent1"/>
                      </a:solidFill>
                      <a:miter lim="800000"/>
                      <a:headEnd/>
                      <a:tailEnd/>
                    </a:ln>
                  </pic:spPr>
                </pic:pic>
              </a:graphicData>
            </a:graphic>
          </wp:inline>
        </w:drawing>
      </w:r>
    </w:p>
    <w:p w:rsidR="006D6C63" w:rsidRDefault="00B963A6" w:rsidP="00E7233C">
      <w:pPr>
        <w:pStyle w:val="Paragraphedeliste"/>
        <w:ind w:left="142"/>
        <w:rPr>
          <w:sz w:val="24"/>
          <w:szCs w:val="24"/>
        </w:rPr>
      </w:pPr>
      <w:r>
        <w:rPr>
          <w:sz w:val="24"/>
          <w:szCs w:val="24"/>
        </w:rPr>
        <w:t>[</w:t>
      </w:r>
      <w:r w:rsidRPr="003F638C">
        <w:rPr>
          <w:i/>
          <w:sz w:val="24"/>
          <w:szCs w:val="24"/>
        </w:rPr>
        <w:t xml:space="preserve">Les </w:t>
      </w:r>
      <w:r w:rsidR="003F638C" w:rsidRPr="003F638C">
        <w:rPr>
          <w:i/>
          <w:sz w:val="24"/>
          <w:szCs w:val="24"/>
        </w:rPr>
        <w:t xml:space="preserve">numéros en </w:t>
      </w:r>
      <w:r w:rsidR="003F638C" w:rsidRPr="003F638C">
        <w:rPr>
          <w:b/>
          <w:i/>
          <w:color w:val="FF0000"/>
          <w:sz w:val="24"/>
          <w:szCs w:val="24"/>
        </w:rPr>
        <w:t>rouge</w:t>
      </w:r>
      <w:r w:rsidRPr="003F638C">
        <w:rPr>
          <w:i/>
          <w:sz w:val="24"/>
          <w:szCs w:val="24"/>
        </w:rPr>
        <w:t xml:space="preserve"> renvoient aux explications</w:t>
      </w:r>
      <w:r w:rsidR="003F638C" w:rsidRPr="003F638C">
        <w:rPr>
          <w:i/>
          <w:sz w:val="24"/>
          <w:szCs w:val="24"/>
        </w:rPr>
        <w:t xml:space="preserve"> ci-après ou ci-dessous !]</w:t>
      </w:r>
    </w:p>
    <w:p w:rsidR="00804C46" w:rsidRPr="00DF21EB" w:rsidRDefault="006D6C63" w:rsidP="006D6C63">
      <w:pPr>
        <w:pStyle w:val="NormalWeb"/>
        <w:rPr>
          <w:rFonts w:asciiTheme="minorHAnsi" w:hAnsiTheme="minorHAnsi"/>
          <w:sz w:val="28"/>
          <w:szCs w:val="28"/>
        </w:rPr>
      </w:pPr>
      <w:r w:rsidRPr="00DF21EB">
        <w:rPr>
          <w:rFonts w:asciiTheme="minorHAnsi" w:hAnsiTheme="minorHAnsi"/>
          <w:sz w:val="28"/>
          <w:szCs w:val="28"/>
        </w:rPr>
        <w:t>Le menu d'administration des utilisateurs est divisé en deux parties. La moitié supérieure du menu affiche des liens qui renvoient sur des pages offrant différentes options en relation avec l'administration des utilisateurs.</w:t>
      </w:r>
    </w:p>
    <w:p w:rsidR="006D6C63" w:rsidRPr="00DF21EB" w:rsidRDefault="006D6C63" w:rsidP="006D6C63">
      <w:pPr>
        <w:pStyle w:val="NormalWeb"/>
        <w:rPr>
          <w:rFonts w:asciiTheme="minorHAnsi" w:hAnsiTheme="minorHAnsi"/>
          <w:sz w:val="28"/>
          <w:szCs w:val="28"/>
        </w:rPr>
      </w:pPr>
      <w:r w:rsidRPr="00DF21EB">
        <w:rPr>
          <w:rFonts w:asciiTheme="minorHAnsi" w:hAnsiTheme="minorHAnsi"/>
          <w:sz w:val="28"/>
          <w:szCs w:val="28"/>
        </w:rPr>
        <w:t xml:space="preserve"> </w:t>
      </w:r>
      <w:r w:rsidR="00804C46" w:rsidRPr="00DF21EB">
        <w:rPr>
          <w:rFonts w:asciiTheme="minorHAnsi" w:hAnsiTheme="minorHAnsi"/>
          <w:sz w:val="28"/>
          <w:szCs w:val="28"/>
        </w:rPr>
        <w:t>L</w:t>
      </w:r>
      <w:r w:rsidRPr="00DF21EB">
        <w:rPr>
          <w:rFonts w:asciiTheme="minorHAnsi" w:hAnsiTheme="minorHAnsi"/>
          <w:sz w:val="28"/>
          <w:szCs w:val="28"/>
        </w:rPr>
        <w:t>a partie inférieure du menu fournit des informations</w:t>
      </w:r>
      <w:r w:rsidR="00804C46" w:rsidRPr="00DF21EB">
        <w:rPr>
          <w:rFonts w:asciiTheme="minorHAnsi" w:hAnsiTheme="minorHAnsi"/>
          <w:sz w:val="28"/>
          <w:szCs w:val="28"/>
        </w:rPr>
        <w:t xml:space="preserve"> </w:t>
      </w:r>
      <w:r w:rsidR="00804C46" w:rsidRPr="00DF21EB">
        <w:rPr>
          <w:rFonts w:asciiTheme="minorHAnsi" w:hAnsiTheme="minorHAnsi"/>
          <w:b/>
          <w:color w:val="FF0000"/>
          <w:sz w:val="28"/>
          <w:szCs w:val="28"/>
        </w:rPr>
        <w:t>[6]</w:t>
      </w:r>
      <w:r w:rsidR="00804C46" w:rsidRPr="00DF21EB">
        <w:rPr>
          <w:rFonts w:asciiTheme="minorHAnsi" w:hAnsiTheme="minorHAnsi"/>
          <w:sz w:val="28"/>
          <w:szCs w:val="28"/>
        </w:rPr>
        <w:t xml:space="preserve"> </w:t>
      </w:r>
      <w:r w:rsidRPr="00DF21EB">
        <w:rPr>
          <w:rFonts w:asciiTheme="minorHAnsi" w:hAnsiTheme="minorHAnsi"/>
          <w:sz w:val="28"/>
          <w:szCs w:val="28"/>
        </w:rPr>
        <w:t xml:space="preserve"> sur le statut actuel des utilisateurs du site ainsi qu'un lien relatif aux différents administrateurs du site. </w:t>
      </w:r>
    </w:p>
    <w:p w:rsidR="00DD0F99" w:rsidRDefault="00DD0F99" w:rsidP="00DD0F99">
      <w:pPr>
        <w:spacing w:before="100" w:beforeAutospacing="1" w:after="100" w:afterAutospacing="1" w:line="240" w:lineRule="auto"/>
        <w:rPr>
          <w:b/>
          <w:bCs/>
        </w:rPr>
        <w:sectPr w:rsidR="00DD0F99" w:rsidSect="00AD2877">
          <w:footerReference w:type="default" r:id="rId106"/>
          <w:pgSz w:w="11906" w:h="16838"/>
          <w:pgMar w:top="993" w:right="1417" w:bottom="1417" w:left="1417" w:header="708" w:footer="708" w:gutter="0"/>
          <w:cols w:space="708"/>
          <w:docGrid w:linePitch="360"/>
        </w:sectPr>
      </w:pPr>
    </w:p>
    <w:p w:rsidR="00804C46" w:rsidRDefault="00804C46" w:rsidP="00DD0F99">
      <w:pPr>
        <w:spacing w:before="100" w:beforeAutospacing="1" w:after="100" w:afterAutospacing="1" w:line="240" w:lineRule="auto"/>
        <w:rPr>
          <w:b/>
          <w:bCs/>
        </w:rPr>
      </w:pPr>
    </w:p>
    <w:p w:rsidR="006D6C63" w:rsidRDefault="00804C46" w:rsidP="00E302AF">
      <w:pPr>
        <w:pStyle w:val="NormalWeb"/>
        <w:jc w:val="center"/>
        <w:rPr>
          <w:b/>
          <w:color w:val="0070C0"/>
          <w:sz w:val="28"/>
          <w:szCs w:val="28"/>
          <w:u w:val="single"/>
        </w:rPr>
      </w:pPr>
      <w:r w:rsidRPr="00804C46">
        <w:rPr>
          <w:b/>
          <w:color w:val="FF0000"/>
          <w:sz w:val="32"/>
          <w:szCs w:val="32"/>
        </w:rPr>
        <w:t>1</w:t>
      </w:r>
      <w:r w:rsidRPr="00804C46">
        <w:rPr>
          <w:sz w:val="28"/>
          <w:szCs w:val="28"/>
        </w:rPr>
        <w:t xml:space="preserve"> - </w:t>
      </w:r>
      <w:r w:rsidRPr="00804C46">
        <w:rPr>
          <w:b/>
          <w:color w:val="0070C0"/>
          <w:sz w:val="28"/>
          <w:szCs w:val="28"/>
          <w:u w:val="single"/>
        </w:rPr>
        <w:t>L</w:t>
      </w:r>
      <w:r w:rsidR="006D6C63" w:rsidRPr="00804C46">
        <w:rPr>
          <w:b/>
          <w:color w:val="0070C0"/>
          <w:sz w:val="28"/>
          <w:szCs w:val="28"/>
          <w:u w:val="single"/>
        </w:rPr>
        <w:t>iste des utilisateurs</w:t>
      </w:r>
      <w:r>
        <w:rPr>
          <w:b/>
          <w:color w:val="0070C0"/>
          <w:sz w:val="28"/>
          <w:szCs w:val="28"/>
          <w:u w:val="single"/>
        </w:rPr>
        <w:t> :</w:t>
      </w:r>
    </w:p>
    <w:p w:rsidR="00CD0FB1" w:rsidRDefault="00CD0FB1" w:rsidP="00E302AF">
      <w:pPr>
        <w:pStyle w:val="NormalWeb"/>
        <w:jc w:val="center"/>
        <w:rPr>
          <w:b/>
          <w:color w:val="0070C0"/>
          <w:sz w:val="28"/>
          <w:szCs w:val="28"/>
          <w:u w:val="single"/>
        </w:rPr>
      </w:pPr>
    </w:p>
    <w:p w:rsidR="00CD0FB1" w:rsidRDefault="00CD0FB1" w:rsidP="00E302AF">
      <w:pPr>
        <w:pStyle w:val="NormalWeb"/>
        <w:jc w:val="center"/>
        <w:rPr>
          <w:b/>
          <w:color w:val="0070C0"/>
          <w:sz w:val="28"/>
          <w:szCs w:val="28"/>
          <w:u w:val="single"/>
        </w:rPr>
      </w:pPr>
    </w:p>
    <w:p w:rsidR="00CD0FB1" w:rsidRDefault="00CD0FB1" w:rsidP="00CD0FB1">
      <w:pPr>
        <w:pStyle w:val="NormalWeb"/>
        <w:jc w:val="center"/>
        <w:rPr>
          <w:sz w:val="28"/>
          <w:szCs w:val="28"/>
        </w:rPr>
      </w:pPr>
      <w:r>
        <w:rPr>
          <w:noProof/>
          <w:sz w:val="28"/>
          <w:szCs w:val="28"/>
        </w:rPr>
        <w:drawing>
          <wp:inline distT="0" distB="0" distL="0" distR="0">
            <wp:extent cx="5400675" cy="2933700"/>
            <wp:effectExtent l="57150" t="38100" r="47625" b="19050"/>
            <wp:docPr id="4" name="Image 2" descr="G:\image doc gedview\260r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mage doc gedview\260r6.bmp"/>
                    <pic:cNvPicPr>
                      <a:picLocks noChangeAspect="1" noChangeArrowheads="1"/>
                    </pic:cNvPicPr>
                  </pic:nvPicPr>
                  <pic:blipFill>
                    <a:blip r:embed="rId107"/>
                    <a:srcRect/>
                    <a:stretch>
                      <a:fillRect/>
                    </a:stretch>
                  </pic:blipFill>
                  <pic:spPr bwMode="auto">
                    <a:xfrm>
                      <a:off x="0" y="0"/>
                      <a:ext cx="5400675" cy="2933700"/>
                    </a:xfrm>
                    <a:prstGeom prst="rect">
                      <a:avLst/>
                    </a:prstGeom>
                    <a:noFill/>
                    <a:ln w="38100">
                      <a:solidFill>
                        <a:schemeClr val="accent1"/>
                      </a:solidFill>
                      <a:miter lim="800000"/>
                      <a:headEnd/>
                      <a:tailEnd/>
                    </a:ln>
                  </pic:spPr>
                </pic:pic>
              </a:graphicData>
            </a:graphic>
          </wp:inline>
        </w:drawing>
      </w:r>
    </w:p>
    <w:p w:rsidR="00CD0FB1" w:rsidRDefault="00CD0FB1" w:rsidP="00CD0FB1">
      <w:pPr>
        <w:pStyle w:val="NormalWeb"/>
        <w:jc w:val="center"/>
        <w:rPr>
          <w:sz w:val="28"/>
          <w:szCs w:val="28"/>
        </w:rPr>
      </w:pPr>
    </w:p>
    <w:p w:rsidR="00CD0FB1" w:rsidRDefault="00CD0FB1" w:rsidP="00CD0FB1">
      <w:pPr>
        <w:pStyle w:val="NormalWeb"/>
        <w:jc w:val="center"/>
        <w:rPr>
          <w:sz w:val="28"/>
          <w:szCs w:val="28"/>
        </w:rPr>
      </w:pPr>
    </w:p>
    <w:p w:rsidR="00804C46" w:rsidRDefault="00804C46" w:rsidP="00CD0FB1">
      <w:pPr>
        <w:pStyle w:val="NormalWeb"/>
        <w:jc w:val="center"/>
        <w:rPr>
          <w:sz w:val="28"/>
          <w:szCs w:val="28"/>
        </w:rPr>
      </w:pPr>
      <w:r>
        <w:rPr>
          <w:noProof/>
          <w:sz w:val="28"/>
          <w:szCs w:val="28"/>
        </w:rPr>
        <w:drawing>
          <wp:inline distT="0" distB="0" distL="0" distR="0">
            <wp:extent cx="5400675" cy="2390775"/>
            <wp:effectExtent l="57150" t="38100" r="47625" b="28575"/>
            <wp:docPr id="46" name="Image 17" descr="G:\image doc gedview\261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image doc gedview\261r1.bmp"/>
                    <pic:cNvPicPr>
                      <a:picLocks noChangeAspect="1" noChangeArrowheads="1"/>
                    </pic:cNvPicPr>
                  </pic:nvPicPr>
                  <pic:blipFill>
                    <a:blip r:embed="rId108"/>
                    <a:srcRect/>
                    <a:stretch>
                      <a:fillRect/>
                    </a:stretch>
                  </pic:blipFill>
                  <pic:spPr bwMode="auto">
                    <a:xfrm>
                      <a:off x="0" y="0"/>
                      <a:ext cx="5400675" cy="2390775"/>
                    </a:xfrm>
                    <a:prstGeom prst="rect">
                      <a:avLst/>
                    </a:prstGeom>
                    <a:noFill/>
                    <a:ln w="38100">
                      <a:solidFill>
                        <a:schemeClr val="accent1"/>
                      </a:solidFill>
                      <a:miter lim="800000"/>
                      <a:headEnd/>
                      <a:tailEnd/>
                    </a:ln>
                  </pic:spPr>
                </pic:pic>
              </a:graphicData>
            </a:graphic>
          </wp:inline>
        </w:drawing>
      </w:r>
    </w:p>
    <w:p w:rsidR="00804C46" w:rsidRDefault="00804C46" w:rsidP="00E7233C">
      <w:pPr>
        <w:pStyle w:val="Paragraphedeliste"/>
        <w:ind w:left="142"/>
        <w:rPr>
          <w:sz w:val="28"/>
          <w:szCs w:val="28"/>
        </w:rPr>
      </w:pPr>
    </w:p>
    <w:p w:rsidR="00CD0FB1" w:rsidRDefault="00CD0FB1" w:rsidP="00E7233C">
      <w:pPr>
        <w:pStyle w:val="Paragraphedeliste"/>
        <w:ind w:left="142"/>
        <w:rPr>
          <w:sz w:val="28"/>
          <w:szCs w:val="28"/>
        </w:rPr>
      </w:pPr>
    </w:p>
    <w:p w:rsidR="00CD0FB1" w:rsidRDefault="00CD0FB1" w:rsidP="00E7233C">
      <w:pPr>
        <w:pStyle w:val="Paragraphedeliste"/>
        <w:ind w:left="142"/>
        <w:rPr>
          <w:sz w:val="28"/>
          <w:szCs w:val="28"/>
        </w:rPr>
      </w:pPr>
    </w:p>
    <w:p w:rsidR="00A934CA" w:rsidRDefault="00A934CA" w:rsidP="00E7233C">
      <w:pPr>
        <w:pStyle w:val="Paragraphedeliste"/>
        <w:ind w:left="142"/>
        <w:rPr>
          <w:sz w:val="28"/>
          <w:szCs w:val="28"/>
        </w:rPr>
        <w:sectPr w:rsidR="00A934CA" w:rsidSect="00AD2877">
          <w:footerReference w:type="default" r:id="rId109"/>
          <w:pgSz w:w="11906" w:h="16838"/>
          <w:pgMar w:top="993" w:right="1417" w:bottom="1417" w:left="1417" w:header="708" w:footer="708" w:gutter="0"/>
          <w:cols w:space="708"/>
          <w:docGrid w:linePitch="360"/>
        </w:sectPr>
      </w:pPr>
    </w:p>
    <w:p w:rsidR="00CD0FB1" w:rsidRDefault="00CD0FB1" w:rsidP="00E7233C">
      <w:pPr>
        <w:pStyle w:val="Paragraphedeliste"/>
        <w:ind w:left="142"/>
        <w:rPr>
          <w:sz w:val="28"/>
          <w:szCs w:val="28"/>
        </w:rPr>
      </w:pPr>
    </w:p>
    <w:p w:rsidR="00CD0FB1" w:rsidRDefault="00CD0FB1" w:rsidP="00E7233C">
      <w:pPr>
        <w:pStyle w:val="Paragraphedeliste"/>
        <w:ind w:left="142"/>
        <w:rPr>
          <w:sz w:val="28"/>
          <w:szCs w:val="28"/>
        </w:rPr>
      </w:pPr>
    </w:p>
    <w:p w:rsidR="00CD0FB1" w:rsidRDefault="00CD0FB1" w:rsidP="00E7233C">
      <w:pPr>
        <w:pStyle w:val="Paragraphedeliste"/>
        <w:ind w:left="142"/>
        <w:rPr>
          <w:sz w:val="28"/>
          <w:szCs w:val="28"/>
        </w:rPr>
      </w:pPr>
    </w:p>
    <w:p w:rsidR="00804C46" w:rsidRPr="00804C46" w:rsidRDefault="00804C46" w:rsidP="00E7233C">
      <w:pPr>
        <w:pStyle w:val="Paragraphedeliste"/>
        <w:ind w:left="142"/>
        <w:rPr>
          <w:sz w:val="28"/>
          <w:szCs w:val="28"/>
        </w:rPr>
      </w:pPr>
    </w:p>
    <w:p w:rsidR="006D6C63" w:rsidRPr="006D6C63" w:rsidRDefault="006D6C63" w:rsidP="006D6C63">
      <w:pPr>
        <w:spacing w:before="100" w:beforeAutospacing="1" w:after="100" w:afterAutospacing="1" w:line="240" w:lineRule="auto"/>
        <w:rPr>
          <w:rFonts w:eastAsia="Times New Roman" w:cs="Times New Roman"/>
          <w:sz w:val="28"/>
          <w:szCs w:val="28"/>
          <w:lang w:eastAsia="fr-FR"/>
        </w:rPr>
      </w:pPr>
      <w:r w:rsidRPr="006D6C63">
        <w:rPr>
          <w:rFonts w:eastAsia="Times New Roman" w:cs="Times New Roman"/>
          <w:sz w:val="28"/>
          <w:szCs w:val="28"/>
          <w:lang w:eastAsia="fr-FR"/>
        </w:rPr>
        <w:t xml:space="preserve">Cette page affiche la liste de TOUS les utilisateurs qui sont enregistrés. Pour chaque utilisateur, apparaissent: </w:t>
      </w:r>
    </w:p>
    <w:p w:rsidR="006D6C63" w:rsidRPr="006D6C63" w:rsidRDefault="006D6C63" w:rsidP="006D6C63">
      <w:pPr>
        <w:numPr>
          <w:ilvl w:val="0"/>
          <w:numId w:val="38"/>
        </w:numPr>
        <w:spacing w:before="100" w:beforeAutospacing="1" w:after="100" w:afterAutospacing="1" w:line="240" w:lineRule="auto"/>
        <w:rPr>
          <w:rFonts w:eastAsia="Times New Roman" w:cs="Times New Roman"/>
          <w:sz w:val="28"/>
          <w:szCs w:val="28"/>
          <w:lang w:eastAsia="fr-FR"/>
        </w:rPr>
      </w:pPr>
      <w:r w:rsidRPr="006D6C63">
        <w:rPr>
          <w:rFonts w:eastAsia="Times New Roman" w:cs="Times New Roman"/>
          <w:sz w:val="28"/>
          <w:szCs w:val="28"/>
          <w:lang w:eastAsia="fr-FR"/>
        </w:rPr>
        <w:t xml:space="preserve">un lien "modifier" </w:t>
      </w:r>
    </w:p>
    <w:p w:rsidR="006D6C63" w:rsidRPr="006D6C63" w:rsidRDefault="006D6C63" w:rsidP="006D6C63">
      <w:pPr>
        <w:numPr>
          <w:ilvl w:val="0"/>
          <w:numId w:val="38"/>
        </w:numPr>
        <w:spacing w:before="100" w:beforeAutospacing="1" w:after="100" w:afterAutospacing="1" w:line="240" w:lineRule="auto"/>
        <w:rPr>
          <w:rFonts w:eastAsia="Times New Roman" w:cs="Times New Roman"/>
          <w:sz w:val="28"/>
          <w:szCs w:val="28"/>
          <w:lang w:eastAsia="fr-FR"/>
        </w:rPr>
      </w:pPr>
      <w:r w:rsidRPr="006D6C63">
        <w:rPr>
          <w:rFonts w:eastAsia="Times New Roman" w:cs="Times New Roman"/>
          <w:sz w:val="28"/>
          <w:szCs w:val="28"/>
          <w:lang w:eastAsia="fr-FR"/>
        </w:rPr>
        <w:t xml:space="preserve">un lien "envoyer un message" </w:t>
      </w:r>
    </w:p>
    <w:p w:rsidR="006D6C63" w:rsidRPr="006D6C63" w:rsidRDefault="006D6C63" w:rsidP="006D6C63">
      <w:pPr>
        <w:numPr>
          <w:ilvl w:val="0"/>
          <w:numId w:val="38"/>
        </w:numPr>
        <w:spacing w:before="100" w:beforeAutospacing="1" w:after="100" w:afterAutospacing="1" w:line="240" w:lineRule="auto"/>
        <w:rPr>
          <w:rFonts w:eastAsia="Times New Roman" w:cs="Times New Roman"/>
          <w:sz w:val="28"/>
          <w:szCs w:val="28"/>
          <w:lang w:eastAsia="fr-FR"/>
        </w:rPr>
      </w:pPr>
      <w:r w:rsidRPr="006D6C63">
        <w:rPr>
          <w:rFonts w:eastAsia="Times New Roman" w:cs="Times New Roman"/>
          <w:sz w:val="28"/>
          <w:szCs w:val="28"/>
          <w:lang w:eastAsia="fr-FR"/>
        </w:rPr>
        <w:t xml:space="preserve">le nom de l'identifiant de l'utilisateur </w:t>
      </w:r>
    </w:p>
    <w:p w:rsidR="006D6C63" w:rsidRPr="006D6C63" w:rsidRDefault="006D6C63" w:rsidP="006D6C63">
      <w:pPr>
        <w:numPr>
          <w:ilvl w:val="0"/>
          <w:numId w:val="38"/>
        </w:numPr>
        <w:spacing w:before="100" w:beforeAutospacing="1" w:after="100" w:afterAutospacing="1" w:line="240" w:lineRule="auto"/>
        <w:rPr>
          <w:rFonts w:eastAsia="Times New Roman" w:cs="Times New Roman"/>
          <w:sz w:val="28"/>
          <w:szCs w:val="28"/>
          <w:lang w:eastAsia="fr-FR"/>
        </w:rPr>
      </w:pPr>
      <w:r w:rsidRPr="006D6C63">
        <w:rPr>
          <w:rFonts w:eastAsia="Times New Roman" w:cs="Times New Roman"/>
          <w:sz w:val="28"/>
          <w:szCs w:val="28"/>
          <w:lang w:eastAsia="fr-FR"/>
        </w:rPr>
        <w:t xml:space="preserve">le prénom et le nom de l'utilisateur </w:t>
      </w:r>
    </w:p>
    <w:p w:rsidR="006D6C63" w:rsidRPr="006D6C63" w:rsidRDefault="006D6C63" w:rsidP="006D6C63">
      <w:pPr>
        <w:numPr>
          <w:ilvl w:val="0"/>
          <w:numId w:val="38"/>
        </w:numPr>
        <w:spacing w:before="100" w:beforeAutospacing="1" w:after="100" w:afterAutospacing="1" w:line="240" w:lineRule="auto"/>
        <w:rPr>
          <w:rFonts w:eastAsia="Times New Roman" w:cs="Times New Roman"/>
          <w:sz w:val="28"/>
          <w:szCs w:val="28"/>
          <w:lang w:eastAsia="fr-FR"/>
        </w:rPr>
      </w:pPr>
      <w:r w:rsidRPr="006D6C63">
        <w:rPr>
          <w:rFonts w:eastAsia="Times New Roman" w:cs="Times New Roman"/>
          <w:sz w:val="28"/>
          <w:szCs w:val="28"/>
          <w:lang w:eastAsia="fr-FR"/>
        </w:rPr>
        <w:t xml:space="preserve">la langue utilisée par l'utilisateur </w:t>
      </w:r>
    </w:p>
    <w:p w:rsidR="006D6C63" w:rsidRPr="006D6C63" w:rsidRDefault="006D6C63" w:rsidP="006D6C63">
      <w:pPr>
        <w:numPr>
          <w:ilvl w:val="0"/>
          <w:numId w:val="38"/>
        </w:numPr>
        <w:spacing w:before="100" w:beforeAutospacing="1" w:after="100" w:afterAutospacing="1" w:line="240" w:lineRule="auto"/>
        <w:rPr>
          <w:rFonts w:eastAsia="Times New Roman" w:cs="Times New Roman"/>
          <w:sz w:val="28"/>
          <w:szCs w:val="28"/>
          <w:lang w:eastAsia="fr-FR"/>
        </w:rPr>
      </w:pPr>
      <w:r w:rsidRPr="006D6C63">
        <w:rPr>
          <w:rFonts w:eastAsia="Times New Roman" w:cs="Times New Roman"/>
          <w:sz w:val="28"/>
          <w:szCs w:val="28"/>
          <w:lang w:eastAsia="fr-FR"/>
        </w:rPr>
        <w:t xml:space="preserve">les droits de l'utilisateur </w:t>
      </w:r>
    </w:p>
    <w:p w:rsidR="006D6C63" w:rsidRPr="006D6C63" w:rsidRDefault="006D6C63" w:rsidP="006D6C63">
      <w:pPr>
        <w:numPr>
          <w:ilvl w:val="0"/>
          <w:numId w:val="38"/>
        </w:numPr>
        <w:spacing w:before="100" w:beforeAutospacing="1" w:after="100" w:afterAutospacing="1" w:line="240" w:lineRule="auto"/>
        <w:rPr>
          <w:rFonts w:eastAsia="Times New Roman" w:cs="Times New Roman"/>
          <w:sz w:val="28"/>
          <w:szCs w:val="28"/>
          <w:lang w:eastAsia="fr-FR"/>
        </w:rPr>
      </w:pPr>
      <w:r w:rsidRPr="006D6C63">
        <w:rPr>
          <w:rFonts w:eastAsia="Times New Roman" w:cs="Times New Roman"/>
          <w:sz w:val="28"/>
          <w:szCs w:val="28"/>
          <w:lang w:eastAsia="fr-FR"/>
        </w:rPr>
        <w:t xml:space="preserve">la date et l'heure à laquelle l'utilisateur s'est enregistré officiellement en tant qu'utilisateur du site </w:t>
      </w:r>
    </w:p>
    <w:p w:rsidR="006D6C63" w:rsidRPr="006D6C63" w:rsidRDefault="006D6C63" w:rsidP="006D6C63">
      <w:pPr>
        <w:numPr>
          <w:ilvl w:val="0"/>
          <w:numId w:val="38"/>
        </w:numPr>
        <w:spacing w:before="100" w:beforeAutospacing="1" w:after="100" w:afterAutospacing="1" w:line="240" w:lineRule="auto"/>
        <w:rPr>
          <w:rFonts w:eastAsia="Times New Roman" w:cs="Times New Roman"/>
          <w:sz w:val="28"/>
          <w:szCs w:val="28"/>
          <w:lang w:eastAsia="fr-FR"/>
        </w:rPr>
      </w:pPr>
      <w:r w:rsidRPr="006D6C63">
        <w:rPr>
          <w:rFonts w:eastAsia="Times New Roman" w:cs="Times New Roman"/>
          <w:sz w:val="28"/>
          <w:szCs w:val="28"/>
          <w:lang w:eastAsia="fr-FR"/>
        </w:rPr>
        <w:t xml:space="preserve">la date et l'heure de la dernière visite de l'utilisateur sur le site </w:t>
      </w:r>
    </w:p>
    <w:p w:rsidR="006D6C63" w:rsidRPr="006D6C63" w:rsidRDefault="006D6C63" w:rsidP="006D6C63">
      <w:pPr>
        <w:numPr>
          <w:ilvl w:val="0"/>
          <w:numId w:val="38"/>
        </w:numPr>
        <w:spacing w:before="100" w:beforeAutospacing="1" w:after="100" w:afterAutospacing="1" w:line="240" w:lineRule="auto"/>
        <w:rPr>
          <w:rFonts w:eastAsia="Times New Roman" w:cs="Times New Roman"/>
          <w:sz w:val="28"/>
          <w:szCs w:val="28"/>
          <w:lang w:eastAsia="fr-FR"/>
        </w:rPr>
      </w:pPr>
      <w:r w:rsidRPr="006D6C63">
        <w:rPr>
          <w:rFonts w:eastAsia="Times New Roman" w:cs="Times New Roman"/>
          <w:sz w:val="28"/>
          <w:szCs w:val="28"/>
          <w:lang w:eastAsia="fr-FR"/>
        </w:rPr>
        <w:t xml:space="preserve">la confirmation ou non de la vérification des informations concernant l'utilisateur enregistré par l'utilisateur lui-même </w:t>
      </w:r>
    </w:p>
    <w:p w:rsidR="006D6C63" w:rsidRPr="006D6C63" w:rsidRDefault="006D6C63" w:rsidP="006D6C63">
      <w:pPr>
        <w:numPr>
          <w:ilvl w:val="0"/>
          <w:numId w:val="38"/>
        </w:numPr>
        <w:spacing w:before="100" w:beforeAutospacing="1" w:after="100" w:afterAutospacing="1" w:line="240" w:lineRule="auto"/>
        <w:rPr>
          <w:rFonts w:eastAsia="Times New Roman" w:cs="Times New Roman"/>
          <w:sz w:val="28"/>
          <w:szCs w:val="28"/>
          <w:lang w:eastAsia="fr-FR"/>
        </w:rPr>
      </w:pPr>
      <w:r w:rsidRPr="006D6C63">
        <w:rPr>
          <w:rFonts w:eastAsia="Times New Roman" w:cs="Times New Roman"/>
          <w:sz w:val="28"/>
          <w:szCs w:val="28"/>
          <w:lang w:eastAsia="fr-FR"/>
        </w:rPr>
        <w:t xml:space="preserve">l'approbation ou non de l'utilisateur par l'administrateur du site </w:t>
      </w:r>
    </w:p>
    <w:p w:rsidR="00DD0F99" w:rsidRDefault="006D6C63" w:rsidP="006D6C63">
      <w:pPr>
        <w:numPr>
          <w:ilvl w:val="0"/>
          <w:numId w:val="38"/>
        </w:numPr>
        <w:spacing w:before="100" w:beforeAutospacing="1" w:after="100" w:afterAutospacing="1" w:line="240" w:lineRule="auto"/>
        <w:rPr>
          <w:rFonts w:eastAsia="Times New Roman" w:cs="Times New Roman"/>
          <w:sz w:val="28"/>
          <w:szCs w:val="28"/>
          <w:lang w:eastAsia="fr-FR"/>
        </w:rPr>
      </w:pPr>
      <w:r w:rsidRPr="006D6C63">
        <w:rPr>
          <w:rFonts w:eastAsia="Times New Roman" w:cs="Times New Roman"/>
          <w:sz w:val="28"/>
          <w:szCs w:val="28"/>
          <w:lang w:eastAsia="fr-FR"/>
        </w:rPr>
        <w:t xml:space="preserve">un lien "supprimer" </w:t>
      </w:r>
    </w:p>
    <w:p w:rsidR="00CD0FB1" w:rsidRDefault="00CD0FB1" w:rsidP="00CD0FB1">
      <w:pPr>
        <w:spacing w:before="100" w:beforeAutospacing="1" w:after="100" w:afterAutospacing="1" w:line="240" w:lineRule="auto"/>
        <w:rPr>
          <w:rFonts w:eastAsia="Times New Roman" w:cs="Times New Roman"/>
          <w:sz w:val="28"/>
          <w:szCs w:val="28"/>
          <w:lang w:eastAsia="fr-FR"/>
        </w:rPr>
      </w:pPr>
    </w:p>
    <w:p w:rsidR="00CD0FB1" w:rsidRDefault="00CD0FB1" w:rsidP="00CD0FB1">
      <w:pPr>
        <w:spacing w:before="100" w:beforeAutospacing="1" w:after="100" w:afterAutospacing="1" w:line="240" w:lineRule="auto"/>
        <w:rPr>
          <w:rFonts w:eastAsia="Times New Roman" w:cs="Times New Roman"/>
          <w:sz w:val="28"/>
          <w:szCs w:val="28"/>
          <w:lang w:eastAsia="fr-FR"/>
        </w:rPr>
      </w:pPr>
    </w:p>
    <w:p w:rsidR="00CD0FB1" w:rsidRDefault="00CD0FB1" w:rsidP="00CD0FB1">
      <w:pPr>
        <w:spacing w:before="100" w:beforeAutospacing="1" w:after="100" w:afterAutospacing="1" w:line="240" w:lineRule="auto"/>
        <w:rPr>
          <w:rFonts w:eastAsia="Times New Roman" w:cs="Times New Roman"/>
          <w:sz w:val="28"/>
          <w:szCs w:val="28"/>
          <w:lang w:eastAsia="fr-FR"/>
        </w:rPr>
      </w:pPr>
    </w:p>
    <w:p w:rsidR="00A934CA" w:rsidRDefault="00A934CA" w:rsidP="00A934CA">
      <w:pPr>
        <w:spacing w:before="100" w:beforeAutospacing="1" w:after="100" w:afterAutospacing="1" w:line="240" w:lineRule="auto"/>
        <w:rPr>
          <w:rFonts w:eastAsia="Times New Roman" w:cs="Times New Roman"/>
          <w:sz w:val="28"/>
          <w:szCs w:val="28"/>
          <w:lang w:eastAsia="fr-FR"/>
        </w:rPr>
        <w:sectPr w:rsidR="00A934CA" w:rsidSect="00AD2877">
          <w:footerReference w:type="default" r:id="rId110"/>
          <w:pgSz w:w="11906" w:h="16838"/>
          <w:pgMar w:top="993" w:right="1417" w:bottom="1417" w:left="1417" w:header="708" w:footer="708" w:gutter="0"/>
          <w:cols w:space="708"/>
          <w:docGrid w:linePitch="360"/>
        </w:sectPr>
      </w:pPr>
    </w:p>
    <w:p w:rsidR="00804C46" w:rsidRDefault="00804C46">
      <w:pPr>
        <w:pStyle w:val="Paragraphedeliste"/>
        <w:ind w:left="1080"/>
        <w:rPr>
          <w:sz w:val="24"/>
          <w:szCs w:val="24"/>
        </w:rPr>
      </w:pPr>
    </w:p>
    <w:p w:rsidR="00804C46" w:rsidRDefault="00804C46" w:rsidP="00E302AF">
      <w:pPr>
        <w:pStyle w:val="Paragraphedeliste"/>
        <w:ind w:left="284"/>
        <w:jc w:val="center"/>
        <w:rPr>
          <w:b/>
          <w:color w:val="0070C0"/>
          <w:sz w:val="28"/>
          <w:szCs w:val="28"/>
          <w:u w:val="single"/>
        </w:rPr>
      </w:pPr>
      <w:r w:rsidRPr="00804C46">
        <w:rPr>
          <w:b/>
          <w:color w:val="FF0000"/>
          <w:sz w:val="32"/>
          <w:szCs w:val="32"/>
          <w:u w:val="single"/>
        </w:rPr>
        <w:t>2</w:t>
      </w:r>
      <w:r w:rsidRPr="00804C46">
        <w:rPr>
          <w:b/>
          <w:color w:val="0070C0"/>
          <w:sz w:val="28"/>
          <w:szCs w:val="28"/>
        </w:rPr>
        <w:t xml:space="preserve"> -</w:t>
      </w:r>
      <w:r>
        <w:rPr>
          <w:b/>
          <w:color w:val="0070C0"/>
          <w:sz w:val="28"/>
          <w:szCs w:val="28"/>
        </w:rPr>
        <w:t xml:space="preserve"> </w:t>
      </w:r>
      <w:r w:rsidRPr="00804C46">
        <w:rPr>
          <w:b/>
          <w:color w:val="0070C0"/>
          <w:sz w:val="28"/>
          <w:szCs w:val="28"/>
          <w:u w:val="single"/>
        </w:rPr>
        <w:t xml:space="preserve"> A</w:t>
      </w:r>
      <w:r w:rsidR="006D6C63" w:rsidRPr="00804C46">
        <w:rPr>
          <w:b/>
          <w:color w:val="0070C0"/>
          <w:sz w:val="28"/>
          <w:szCs w:val="28"/>
          <w:u w:val="single"/>
        </w:rPr>
        <w:t>jouter un nouvel utilisateur</w:t>
      </w:r>
      <w:r>
        <w:rPr>
          <w:b/>
          <w:color w:val="0070C0"/>
          <w:sz w:val="28"/>
          <w:szCs w:val="28"/>
          <w:u w:val="single"/>
        </w:rPr>
        <w:t> :</w:t>
      </w:r>
    </w:p>
    <w:p w:rsidR="00A934CA" w:rsidRDefault="00A934CA" w:rsidP="00E302AF">
      <w:pPr>
        <w:pStyle w:val="Paragraphedeliste"/>
        <w:ind w:left="284"/>
        <w:jc w:val="center"/>
        <w:rPr>
          <w:b/>
          <w:color w:val="0070C0"/>
          <w:sz w:val="28"/>
          <w:szCs w:val="28"/>
          <w:u w:val="single"/>
        </w:rPr>
      </w:pPr>
    </w:p>
    <w:p w:rsidR="00A934CA" w:rsidRDefault="00A934CA" w:rsidP="00E302AF">
      <w:pPr>
        <w:pStyle w:val="Paragraphedeliste"/>
        <w:ind w:left="284"/>
        <w:jc w:val="center"/>
        <w:rPr>
          <w:b/>
          <w:color w:val="0070C0"/>
          <w:sz w:val="28"/>
          <w:szCs w:val="28"/>
          <w:u w:val="single"/>
        </w:rPr>
      </w:pPr>
    </w:p>
    <w:p w:rsidR="00A934CA" w:rsidRDefault="00A934CA" w:rsidP="00E302AF">
      <w:pPr>
        <w:pStyle w:val="Paragraphedeliste"/>
        <w:ind w:left="284"/>
        <w:jc w:val="center"/>
        <w:rPr>
          <w:b/>
          <w:color w:val="0070C0"/>
          <w:sz w:val="28"/>
          <w:szCs w:val="28"/>
          <w:u w:val="single"/>
        </w:rPr>
      </w:pPr>
      <w:r>
        <w:rPr>
          <w:b/>
          <w:noProof/>
          <w:color w:val="0070C0"/>
          <w:sz w:val="28"/>
          <w:szCs w:val="28"/>
          <w:u w:val="single"/>
          <w:lang w:eastAsia="fr-FR"/>
        </w:rPr>
        <w:drawing>
          <wp:inline distT="0" distB="0" distL="0" distR="0">
            <wp:extent cx="5400675" cy="2933700"/>
            <wp:effectExtent l="57150" t="38100" r="47625" b="19050"/>
            <wp:docPr id="11" name="Image 3" descr="G:\image doc gedview\260r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mage doc gedview\260r7.bmp"/>
                    <pic:cNvPicPr>
                      <a:picLocks noChangeAspect="1" noChangeArrowheads="1"/>
                    </pic:cNvPicPr>
                  </pic:nvPicPr>
                  <pic:blipFill>
                    <a:blip r:embed="rId111"/>
                    <a:srcRect/>
                    <a:stretch>
                      <a:fillRect/>
                    </a:stretch>
                  </pic:blipFill>
                  <pic:spPr bwMode="auto">
                    <a:xfrm>
                      <a:off x="0" y="0"/>
                      <a:ext cx="5400675" cy="2933700"/>
                    </a:xfrm>
                    <a:prstGeom prst="rect">
                      <a:avLst/>
                    </a:prstGeom>
                    <a:noFill/>
                    <a:ln w="38100">
                      <a:solidFill>
                        <a:schemeClr val="accent1"/>
                      </a:solidFill>
                      <a:miter lim="800000"/>
                      <a:headEnd/>
                      <a:tailEnd/>
                    </a:ln>
                  </pic:spPr>
                </pic:pic>
              </a:graphicData>
            </a:graphic>
          </wp:inline>
        </w:drawing>
      </w:r>
    </w:p>
    <w:p w:rsidR="0091097C" w:rsidRDefault="006D6C63" w:rsidP="00804C46">
      <w:pPr>
        <w:pStyle w:val="Paragraphedeliste"/>
        <w:ind w:left="284"/>
        <w:rPr>
          <w:b/>
          <w:color w:val="0070C0"/>
          <w:sz w:val="28"/>
          <w:szCs w:val="28"/>
          <w:u w:val="single"/>
        </w:rPr>
      </w:pPr>
      <w:r w:rsidRPr="00804C46">
        <w:rPr>
          <w:b/>
          <w:color w:val="0070C0"/>
          <w:sz w:val="28"/>
          <w:szCs w:val="28"/>
          <w:u w:val="single"/>
        </w:rPr>
        <w:t xml:space="preserve">  </w:t>
      </w:r>
      <w:r w:rsidR="00804C46">
        <w:rPr>
          <w:b/>
          <w:noProof/>
          <w:color w:val="0070C0"/>
          <w:sz w:val="28"/>
          <w:szCs w:val="28"/>
          <w:u w:val="single"/>
          <w:lang w:eastAsia="fr-FR"/>
        </w:rPr>
        <w:drawing>
          <wp:inline distT="0" distB="0" distL="0" distR="0">
            <wp:extent cx="5400675" cy="3829050"/>
            <wp:effectExtent l="57150" t="38100" r="47625" b="19050"/>
            <wp:docPr id="47" name="Image 18" descr="G:\image doc gedview\262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image doc gedview\262r1.bmp"/>
                    <pic:cNvPicPr>
                      <a:picLocks noChangeAspect="1" noChangeArrowheads="1"/>
                    </pic:cNvPicPr>
                  </pic:nvPicPr>
                  <pic:blipFill>
                    <a:blip r:embed="rId112"/>
                    <a:srcRect/>
                    <a:stretch>
                      <a:fillRect/>
                    </a:stretch>
                  </pic:blipFill>
                  <pic:spPr bwMode="auto">
                    <a:xfrm>
                      <a:off x="0" y="0"/>
                      <a:ext cx="5400675" cy="3829050"/>
                    </a:xfrm>
                    <a:prstGeom prst="rect">
                      <a:avLst/>
                    </a:prstGeom>
                    <a:noFill/>
                    <a:ln w="38100">
                      <a:solidFill>
                        <a:schemeClr val="accent1"/>
                      </a:solidFill>
                      <a:miter lim="800000"/>
                      <a:headEnd/>
                      <a:tailEnd/>
                    </a:ln>
                  </pic:spPr>
                </pic:pic>
              </a:graphicData>
            </a:graphic>
          </wp:inline>
        </w:drawing>
      </w:r>
    </w:p>
    <w:p w:rsidR="00A934CA" w:rsidRDefault="00A934CA" w:rsidP="00804C46">
      <w:pPr>
        <w:pStyle w:val="Paragraphedeliste"/>
        <w:ind w:left="284"/>
        <w:rPr>
          <w:b/>
          <w:color w:val="0070C0"/>
          <w:sz w:val="28"/>
          <w:szCs w:val="28"/>
          <w:u w:val="single"/>
        </w:rPr>
      </w:pPr>
    </w:p>
    <w:p w:rsidR="00362A67" w:rsidRDefault="00362A67" w:rsidP="00804C46">
      <w:pPr>
        <w:pStyle w:val="Paragraphedeliste"/>
        <w:ind w:left="284"/>
        <w:rPr>
          <w:b/>
          <w:color w:val="0070C0"/>
          <w:sz w:val="28"/>
          <w:szCs w:val="28"/>
          <w:u w:val="single"/>
        </w:rPr>
        <w:sectPr w:rsidR="00362A67" w:rsidSect="00AD2877">
          <w:footerReference w:type="default" r:id="rId113"/>
          <w:pgSz w:w="11906" w:h="16838"/>
          <w:pgMar w:top="993" w:right="1417" w:bottom="1417" w:left="1417" w:header="708" w:footer="708" w:gutter="0"/>
          <w:cols w:space="708"/>
          <w:docGrid w:linePitch="360"/>
        </w:sectPr>
      </w:pPr>
    </w:p>
    <w:p w:rsidR="00A934CA" w:rsidRDefault="00A934CA" w:rsidP="00804C46">
      <w:pPr>
        <w:pStyle w:val="Paragraphedeliste"/>
        <w:ind w:left="284"/>
        <w:rPr>
          <w:b/>
          <w:color w:val="0070C0"/>
          <w:sz w:val="28"/>
          <w:szCs w:val="28"/>
          <w:u w:val="single"/>
        </w:rPr>
      </w:pPr>
    </w:p>
    <w:p w:rsidR="00D32D29" w:rsidRPr="00804C46" w:rsidRDefault="00D32D29" w:rsidP="00D32D29">
      <w:pPr>
        <w:pStyle w:val="Paragraphedeliste"/>
        <w:ind w:left="142" w:firstLine="142"/>
        <w:rPr>
          <w:b/>
          <w:color w:val="0070C0"/>
          <w:sz w:val="28"/>
          <w:szCs w:val="28"/>
          <w:u w:val="single"/>
        </w:rPr>
      </w:pPr>
      <w:r>
        <w:rPr>
          <w:b/>
          <w:noProof/>
          <w:color w:val="0070C0"/>
          <w:sz w:val="28"/>
          <w:szCs w:val="28"/>
          <w:u w:val="single"/>
          <w:lang w:eastAsia="fr-FR"/>
        </w:rPr>
        <w:drawing>
          <wp:inline distT="0" distB="0" distL="0" distR="0">
            <wp:extent cx="5400675" cy="2009775"/>
            <wp:effectExtent l="57150" t="38100" r="47625" b="28575"/>
            <wp:docPr id="49" name="Image 20" descr="G:\image doc gedview\263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image doc gedview\263r2.bmp"/>
                    <pic:cNvPicPr>
                      <a:picLocks noChangeAspect="1" noChangeArrowheads="1"/>
                    </pic:cNvPicPr>
                  </pic:nvPicPr>
                  <pic:blipFill>
                    <a:blip r:embed="rId114"/>
                    <a:srcRect/>
                    <a:stretch>
                      <a:fillRect/>
                    </a:stretch>
                  </pic:blipFill>
                  <pic:spPr bwMode="auto">
                    <a:xfrm>
                      <a:off x="0" y="0"/>
                      <a:ext cx="5400675" cy="2009775"/>
                    </a:xfrm>
                    <a:prstGeom prst="rect">
                      <a:avLst/>
                    </a:prstGeom>
                    <a:noFill/>
                    <a:ln w="38100">
                      <a:solidFill>
                        <a:schemeClr val="accent1"/>
                      </a:solidFill>
                      <a:miter lim="800000"/>
                      <a:headEnd/>
                      <a:tailEnd/>
                    </a:ln>
                  </pic:spPr>
                </pic:pic>
              </a:graphicData>
            </a:graphic>
          </wp:inline>
        </w:drawing>
      </w:r>
    </w:p>
    <w:p w:rsidR="00D32D29" w:rsidRDefault="00D32D29" w:rsidP="00D32D29">
      <w:pPr>
        <w:pStyle w:val="Sansinterligne"/>
        <w:rPr>
          <w:rStyle w:val="mw-headline"/>
          <w:sz w:val="28"/>
          <w:szCs w:val="28"/>
        </w:rPr>
      </w:pPr>
    </w:p>
    <w:p w:rsidR="00A934CA" w:rsidRDefault="004B1C2D" w:rsidP="00A934CA">
      <w:pPr>
        <w:pStyle w:val="Paragraphedeliste"/>
        <w:ind w:left="142"/>
        <w:rPr>
          <w:i/>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6D6C63" w:rsidRPr="00D32D29" w:rsidRDefault="00804C46" w:rsidP="00A934CA">
      <w:pPr>
        <w:pStyle w:val="Paragraphedeliste"/>
        <w:ind w:left="142"/>
        <w:rPr>
          <w:sz w:val="28"/>
          <w:szCs w:val="28"/>
        </w:rPr>
      </w:pPr>
      <w:r w:rsidRPr="00D32D29">
        <w:rPr>
          <w:rStyle w:val="mw-headline"/>
          <w:b/>
          <w:color w:val="FF0000"/>
          <w:sz w:val="32"/>
          <w:szCs w:val="32"/>
        </w:rPr>
        <w:t>1</w:t>
      </w:r>
      <w:r w:rsidRPr="00D32D29">
        <w:rPr>
          <w:rStyle w:val="mw-headline"/>
          <w:sz w:val="28"/>
          <w:szCs w:val="28"/>
        </w:rPr>
        <w:t xml:space="preserve"> </w:t>
      </w:r>
      <w:r w:rsidR="00D32D29">
        <w:rPr>
          <w:rStyle w:val="mw-headline"/>
          <w:sz w:val="28"/>
          <w:szCs w:val="28"/>
        </w:rPr>
        <w:t>–</w:t>
      </w:r>
      <w:r w:rsidRPr="00D32D29">
        <w:rPr>
          <w:rStyle w:val="mw-headline"/>
          <w:sz w:val="28"/>
          <w:szCs w:val="28"/>
        </w:rPr>
        <w:t xml:space="preserve"> </w:t>
      </w:r>
      <w:r w:rsidR="00D32D29" w:rsidRPr="00D32D29">
        <w:rPr>
          <w:rStyle w:val="mw-headline"/>
          <w:b/>
          <w:color w:val="0070C0"/>
          <w:sz w:val="28"/>
          <w:szCs w:val="28"/>
          <w:u w:val="single"/>
        </w:rPr>
        <w:t>Identifiant</w:t>
      </w:r>
      <w:r w:rsidR="00D32D29">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Vous pouvez ajouter (ou modifier) un identifiant, c'est à dire un nom d'utilisateur. </w:t>
      </w:r>
    </w:p>
    <w:p w:rsidR="006D6C63" w:rsidRPr="00D32D29" w:rsidRDefault="006D6C63" w:rsidP="00D32D29">
      <w:pPr>
        <w:pStyle w:val="Sansinterligne"/>
        <w:rPr>
          <w:sz w:val="28"/>
          <w:szCs w:val="28"/>
        </w:rPr>
      </w:pPr>
      <w:r w:rsidRPr="00D32D29">
        <w:rPr>
          <w:sz w:val="28"/>
          <w:szCs w:val="28"/>
        </w:rPr>
        <w:t xml:space="preserve">Attention! </w:t>
      </w:r>
      <w:r w:rsidR="00DF21EB" w:rsidRPr="00D32D29">
        <w:rPr>
          <w:sz w:val="28"/>
          <w:szCs w:val="28"/>
        </w:rPr>
        <w:t>L’identifiant</w:t>
      </w:r>
      <w:r w:rsidRPr="00D32D29">
        <w:rPr>
          <w:sz w:val="28"/>
          <w:szCs w:val="28"/>
        </w:rPr>
        <w:t xml:space="preserve"> que vous allez entrer est sensible aux majuscules et aux minus</w:t>
      </w:r>
      <w:r w:rsidR="00534963">
        <w:rPr>
          <w:sz w:val="28"/>
          <w:szCs w:val="28"/>
        </w:rPr>
        <w:t>cules ! C</w:t>
      </w:r>
      <w:r w:rsidR="00D32D29">
        <w:rPr>
          <w:sz w:val="28"/>
          <w:szCs w:val="28"/>
        </w:rPr>
        <w:t xml:space="preserve">ela signifie que </w:t>
      </w:r>
      <w:r w:rsidR="00D32D29" w:rsidRPr="00534963">
        <w:rPr>
          <w:b/>
          <w:sz w:val="28"/>
          <w:szCs w:val="28"/>
        </w:rPr>
        <w:t>Jean</w:t>
      </w:r>
      <w:r w:rsidR="00D32D29">
        <w:rPr>
          <w:sz w:val="28"/>
          <w:szCs w:val="28"/>
        </w:rPr>
        <w:t xml:space="preserve"> </w:t>
      </w:r>
      <w:r w:rsidRPr="00D32D29">
        <w:rPr>
          <w:sz w:val="28"/>
          <w:szCs w:val="28"/>
        </w:rPr>
        <w:t xml:space="preserve">n'est pas le même utilisateur que </w:t>
      </w:r>
      <w:r w:rsidRPr="00534963">
        <w:rPr>
          <w:b/>
          <w:sz w:val="28"/>
          <w:szCs w:val="28"/>
        </w:rPr>
        <w:t>JEAN.</w:t>
      </w:r>
      <w:r w:rsidRPr="00D32D29">
        <w:rPr>
          <w:sz w:val="28"/>
          <w:szCs w:val="28"/>
        </w:rPr>
        <w:t xml:space="preserve"> </w:t>
      </w:r>
    </w:p>
    <w:p w:rsidR="006D6C63" w:rsidRPr="00D32D29" w:rsidRDefault="006D6C63" w:rsidP="00D32D29">
      <w:pPr>
        <w:pStyle w:val="Sansinterligne"/>
        <w:rPr>
          <w:sz w:val="28"/>
          <w:szCs w:val="28"/>
        </w:rPr>
      </w:pPr>
      <w:r w:rsidRPr="00D32D29">
        <w:rPr>
          <w:sz w:val="28"/>
          <w:szCs w:val="28"/>
        </w:rPr>
        <w:t xml:space="preserve">Vous ne devez utiliser que les caractères qui sont supportés par PhpGedView. Vous pouvez utiliser des caractères diacritiques (cédilles, trémas, accents...), des numéros, des tirets (-), et des underscore (_). N'utilisez pas de signes de ponctuation ou d'espaces. </w:t>
      </w:r>
    </w:p>
    <w:p w:rsidR="006D6C63" w:rsidRPr="00D32D29" w:rsidRDefault="00804C46" w:rsidP="00D32D29">
      <w:pPr>
        <w:pStyle w:val="Sansinterligne"/>
        <w:rPr>
          <w:sz w:val="28"/>
          <w:szCs w:val="28"/>
        </w:rPr>
      </w:pPr>
      <w:r w:rsidRPr="00534963">
        <w:rPr>
          <w:rStyle w:val="mw-headline"/>
          <w:b/>
          <w:color w:val="FF0000"/>
          <w:sz w:val="28"/>
          <w:szCs w:val="28"/>
        </w:rPr>
        <w:t>2</w:t>
      </w:r>
      <w:r w:rsidRPr="00D32D29">
        <w:rPr>
          <w:rStyle w:val="mw-headline"/>
          <w:sz w:val="28"/>
          <w:szCs w:val="28"/>
        </w:rPr>
        <w:t xml:space="preserve"> </w:t>
      </w:r>
      <w:r w:rsidR="00534963">
        <w:rPr>
          <w:rStyle w:val="mw-headline"/>
          <w:sz w:val="28"/>
          <w:szCs w:val="28"/>
        </w:rPr>
        <w:t>–</w:t>
      </w:r>
      <w:r w:rsidRPr="00D32D29">
        <w:rPr>
          <w:rStyle w:val="mw-headline"/>
          <w:sz w:val="28"/>
          <w:szCs w:val="28"/>
        </w:rPr>
        <w:t xml:space="preserve"> </w:t>
      </w:r>
      <w:r w:rsidR="006D6C63" w:rsidRPr="00534963">
        <w:rPr>
          <w:rStyle w:val="mw-headline"/>
          <w:b/>
          <w:color w:val="0070C0"/>
          <w:sz w:val="28"/>
          <w:szCs w:val="28"/>
          <w:u w:val="single"/>
        </w:rPr>
        <w:t>Prénom</w:t>
      </w:r>
      <w:r w:rsidR="00534963" w:rsidRPr="00534963">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Vous pouvez entrer ici (ou modifier) votre prénom. C'est ce prénom que les autres utilisateurs verront lorsque vous serez connecté. </w:t>
      </w:r>
    </w:p>
    <w:p w:rsidR="006D6C63" w:rsidRPr="00D32D29" w:rsidRDefault="006D6C63" w:rsidP="00D32D29">
      <w:pPr>
        <w:pStyle w:val="Sansinterligne"/>
        <w:rPr>
          <w:sz w:val="28"/>
          <w:szCs w:val="28"/>
        </w:rPr>
      </w:pPr>
      <w:r w:rsidRPr="00D32D29">
        <w:rPr>
          <w:sz w:val="28"/>
          <w:szCs w:val="28"/>
        </w:rPr>
        <w:t xml:space="preserve">Bien que le choix de ce que vous allez saisir ici vous appartienne, vous devez informer l'administrateur si vous changez votre prénom. Lorsque d'autres utilisateurs voient </w:t>
      </w:r>
      <w:r w:rsidR="00DD0F99" w:rsidRPr="00D32D29">
        <w:rPr>
          <w:sz w:val="28"/>
          <w:szCs w:val="28"/>
        </w:rPr>
        <w:t>qu’une</w:t>
      </w:r>
      <w:r w:rsidRPr="00D32D29">
        <w:rPr>
          <w:sz w:val="28"/>
          <w:szCs w:val="28"/>
        </w:rPr>
        <w:t xml:space="preserve"> personne inconnue est connectée, ils pourraient poser des questions. L'administrateur pourrait découvrir ce changement de prénom sans que ayez pris le soin de le prévenir, mais pouvez lui faire gagner du temps en l'informant. </w:t>
      </w:r>
    </w:p>
    <w:p w:rsidR="006D6C63" w:rsidRPr="00D32D29" w:rsidRDefault="00804C46" w:rsidP="00D32D29">
      <w:pPr>
        <w:pStyle w:val="Sansinterligne"/>
        <w:rPr>
          <w:sz w:val="28"/>
          <w:szCs w:val="28"/>
        </w:rPr>
      </w:pPr>
      <w:r w:rsidRPr="00534963">
        <w:rPr>
          <w:rStyle w:val="mw-headline"/>
          <w:b/>
          <w:color w:val="FF0000"/>
          <w:sz w:val="32"/>
          <w:szCs w:val="32"/>
        </w:rPr>
        <w:t>3</w:t>
      </w:r>
      <w:r w:rsidRPr="00D32D29">
        <w:rPr>
          <w:rStyle w:val="mw-headline"/>
          <w:sz w:val="28"/>
          <w:szCs w:val="28"/>
        </w:rPr>
        <w:t xml:space="preserve"> - </w:t>
      </w:r>
      <w:r w:rsidR="006D6C63" w:rsidRPr="00534963">
        <w:rPr>
          <w:rStyle w:val="mw-headline"/>
          <w:b/>
          <w:color w:val="0070C0"/>
          <w:sz w:val="28"/>
          <w:szCs w:val="28"/>
          <w:u w:val="single"/>
        </w:rPr>
        <w:t>Nom de famille</w:t>
      </w:r>
      <w:r w:rsidR="00534963">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Vous entrez ici votre nom de famille. Ce nom est visible aux utilisateurs lorsque vous êtes connecté. </w:t>
      </w:r>
    </w:p>
    <w:p w:rsidR="00362A67" w:rsidRDefault="006D6C63" w:rsidP="00D32D29">
      <w:pPr>
        <w:pStyle w:val="Sansinterligne"/>
        <w:rPr>
          <w:sz w:val="28"/>
          <w:szCs w:val="28"/>
        </w:rPr>
        <w:sectPr w:rsidR="00362A67" w:rsidSect="00AD2877">
          <w:footerReference w:type="default" r:id="rId115"/>
          <w:pgSz w:w="11906" w:h="16838"/>
          <w:pgMar w:top="993" w:right="1417" w:bottom="1417" w:left="1417" w:header="708" w:footer="708" w:gutter="0"/>
          <w:cols w:space="708"/>
          <w:docGrid w:linePitch="360"/>
        </w:sectPr>
      </w:pPr>
      <w:r w:rsidRPr="00D32D29">
        <w:rPr>
          <w:sz w:val="28"/>
          <w:szCs w:val="28"/>
        </w:rPr>
        <w:t xml:space="preserve">Bien que le choix de ce que vous allez saisir ici vous appartienne, vous devez informer l'administrateur si vous changez votre prénom. Lorsque d'autres utilisateurs voient </w:t>
      </w:r>
      <w:r w:rsidR="00DD0F99" w:rsidRPr="00D32D29">
        <w:rPr>
          <w:sz w:val="28"/>
          <w:szCs w:val="28"/>
        </w:rPr>
        <w:t>qu’une</w:t>
      </w:r>
      <w:r w:rsidRPr="00D32D29">
        <w:rPr>
          <w:sz w:val="28"/>
          <w:szCs w:val="28"/>
        </w:rPr>
        <w:t xml:space="preserve"> personne inconnue est connectée, ils pourraient poser des questions. L'administrateur pourrait découvrir ce changement de prénom sans que ayez pris le soin de le prévenir, mais pouvez lui faire gagner du temps en l'informant. </w:t>
      </w:r>
    </w:p>
    <w:p w:rsidR="006D6C63" w:rsidRPr="00D32D29" w:rsidRDefault="006D6C63" w:rsidP="00D32D29">
      <w:pPr>
        <w:pStyle w:val="Sansinterligne"/>
        <w:rPr>
          <w:sz w:val="28"/>
          <w:szCs w:val="28"/>
        </w:rPr>
      </w:pPr>
    </w:p>
    <w:p w:rsidR="006D6C63" w:rsidRPr="00D32D29" w:rsidRDefault="00804C46" w:rsidP="00D32D29">
      <w:pPr>
        <w:pStyle w:val="Sansinterligne"/>
        <w:rPr>
          <w:sz w:val="28"/>
          <w:szCs w:val="28"/>
        </w:rPr>
      </w:pPr>
      <w:bookmarkStart w:id="49" w:name="Mot_de_passe"/>
      <w:bookmarkEnd w:id="49"/>
      <w:r w:rsidRPr="00534963">
        <w:rPr>
          <w:rStyle w:val="mw-headline"/>
          <w:b/>
          <w:color w:val="FF0000"/>
          <w:sz w:val="32"/>
          <w:szCs w:val="32"/>
        </w:rPr>
        <w:t>4</w:t>
      </w:r>
      <w:r w:rsidRPr="00D32D29">
        <w:rPr>
          <w:rStyle w:val="mw-headline"/>
          <w:sz w:val="28"/>
          <w:szCs w:val="28"/>
        </w:rPr>
        <w:t xml:space="preserve"> - </w:t>
      </w:r>
      <w:r w:rsidR="006D6C63" w:rsidRPr="00534963">
        <w:rPr>
          <w:rStyle w:val="mw-headline"/>
          <w:b/>
          <w:color w:val="0070C0"/>
          <w:sz w:val="28"/>
          <w:szCs w:val="28"/>
          <w:u w:val="single"/>
        </w:rPr>
        <w:t>Mot de passe</w:t>
      </w:r>
      <w:r w:rsidR="00534963">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Il est prudent de changer son mot de passe régulièrement. Vous devez avoir conscience que quiconque connaît votre identifiant et votre mot de passe aura accès à vos données. </w:t>
      </w:r>
    </w:p>
    <w:p w:rsidR="006D6C63" w:rsidRPr="00D32D29" w:rsidRDefault="006D6C63" w:rsidP="00D32D29">
      <w:pPr>
        <w:pStyle w:val="Sansinterligne"/>
        <w:rPr>
          <w:sz w:val="28"/>
          <w:szCs w:val="28"/>
        </w:rPr>
      </w:pPr>
      <w:r w:rsidRPr="00D32D29">
        <w:rPr>
          <w:sz w:val="28"/>
          <w:szCs w:val="28"/>
        </w:rPr>
        <w:t xml:space="preserve">Utilisez au moins 6 caractères pour votre mot de passe, le plus long sera le mieux. Vous pouvez utiliser des majuscules et des minuscules avec des caractères diacritiques (cédilles, accents, trémas...), des chiffres, des tirets (-), et des underscore (_). N'utilisez pas de marques de ponctuation ni d'espaces. Utilisez une combinaison des caractères possibles, par exemple: 5Z_q$P4=r9. </w:t>
      </w:r>
    </w:p>
    <w:p w:rsidR="00DD0F99" w:rsidRPr="00D32D29" w:rsidRDefault="006D6C63" w:rsidP="00D32D29">
      <w:pPr>
        <w:pStyle w:val="Sansinterligne"/>
        <w:rPr>
          <w:sz w:val="28"/>
          <w:szCs w:val="28"/>
        </w:rPr>
      </w:pPr>
      <w:r w:rsidRPr="00D32D29">
        <w:rPr>
          <w:sz w:val="28"/>
          <w:szCs w:val="28"/>
        </w:rPr>
        <w:t xml:space="preserve">Comme pour l'identifiant (nom d'utilisateur), le mot de passe est sensible aux majuscules et minuscules. Cela signifie que le mot de passe </w:t>
      </w:r>
      <w:r w:rsidRPr="00D32D29">
        <w:rPr>
          <w:b/>
          <w:bCs/>
          <w:sz w:val="28"/>
          <w:szCs w:val="28"/>
        </w:rPr>
        <w:t>Motdepasse.Secret!#13</w:t>
      </w:r>
      <w:r w:rsidRPr="00D32D29">
        <w:rPr>
          <w:sz w:val="28"/>
          <w:szCs w:val="28"/>
        </w:rPr>
        <w:t xml:space="preserve"> n'est pas le même que </w:t>
      </w:r>
      <w:r w:rsidRPr="00D32D29">
        <w:rPr>
          <w:b/>
          <w:bCs/>
          <w:sz w:val="28"/>
          <w:szCs w:val="28"/>
        </w:rPr>
        <w:t>motdepasse.secret!#13</w:t>
      </w:r>
      <w:r w:rsidRPr="00D32D29">
        <w:rPr>
          <w:sz w:val="28"/>
          <w:szCs w:val="28"/>
        </w:rPr>
        <w:t xml:space="preserve"> ou </w:t>
      </w:r>
      <w:r w:rsidRPr="00D32D29">
        <w:rPr>
          <w:b/>
          <w:bCs/>
          <w:sz w:val="28"/>
          <w:szCs w:val="28"/>
        </w:rPr>
        <w:t>MOTDEPASSE.SECRET!#13</w:t>
      </w:r>
      <w:r w:rsidRPr="00D32D29">
        <w:rPr>
          <w:sz w:val="28"/>
          <w:szCs w:val="28"/>
        </w:rPr>
        <w:t xml:space="preserve">. </w:t>
      </w:r>
    </w:p>
    <w:p w:rsidR="006D6C63" w:rsidRPr="00D32D29" w:rsidRDefault="00804C46" w:rsidP="00D32D29">
      <w:pPr>
        <w:pStyle w:val="Sansinterligne"/>
        <w:rPr>
          <w:sz w:val="28"/>
          <w:szCs w:val="28"/>
        </w:rPr>
      </w:pPr>
      <w:bookmarkStart w:id="50" w:name="Confirmer_le_mot_de_passe"/>
      <w:bookmarkEnd w:id="50"/>
      <w:r w:rsidRPr="00534963">
        <w:rPr>
          <w:rStyle w:val="mw-headline"/>
          <w:b/>
          <w:color w:val="FF0000"/>
          <w:sz w:val="32"/>
          <w:szCs w:val="32"/>
        </w:rPr>
        <w:t>5</w:t>
      </w:r>
      <w:r w:rsidRPr="00D32D29">
        <w:rPr>
          <w:rStyle w:val="mw-headline"/>
          <w:sz w:val="28"/>
          <w:szCs w:val="28"/>
        </w:rPr>
        <w:t xml:space="preserve"> - </w:t>
      </w:r>
      <w:r w:rsidR="006D6C63" w:rsidRPr="00534963">
        <w:rPr>
          <w:rStyle w:val="mw-headline"/>
          <w:b/>
          <w:color w:val="0070C0"/>
          <w:sz w:val="28"/>
          <w:szCs w:val="28"/>
          <w:u w:val="single"/>
        </w:rPr>
        <w:t>Confirmer le mot de passe</w:t>
      </w:r>
      <w:r w:rsidR="00534963">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Si vous avez modifié votre mot de passe, vous avez besoin de le confirmer. Cette confirmation est faite pour s'assurer que vous ne vous êtes pas trompé dans la saisie de ce mot de passe. </w:t>
      </w:r>
    </w:p>
    <w:p w:rsidR="006D6C63" w:rsidRPr="00D32D29" w:rsidRDefault="006D6C63" w:rsidP="00D32D29">
      <w:pPr>
        <w:pStyle w:val="Sansinterligne"/>
        <w:rPr>
          <w:sz w:val="28"/>
          <w:szCs w:val="28"/>
        </w:rPr>
      </w:pPr>
      <w:r w:rsidRPr="00D32D29">
        <w:rPr>
          <w:sz w:val="28"/>
          <w:szCs w:val="28"/>
        </w:rPr>
        <w:t xml:space="preserve">Si le mot de passe et la confirmation ne sont pas identiques, vous obtiendrez un message d'erreur. Vous devrez alors </w:t>
      </w:r>
      <w:r w:rsidR="00DD0F99" w:rsidRPr="00D32D29">
        <w:rPr>
          <w:sz w:val="28"/>
          <w:szCs w:val="28"/>
        </w:rPr>
        <w:t>ressaisir</w:t>
      </w:r>
      <w:r w:rsidRPr="00D32D29">
        <w:rPr>
          <w:sz w:val="28"/>
          <w:szCs w:val="28"/>
        </w:rPr>
        <w:t xml:space="preserve"> le mot de passe d'origine et le confirmer. </w:t>
      </w:r>
    </w:p>
    <w:p w:rsidR="006D6C63" w:rsidRPr="00D32D29" w:rsidRDefault="00804C46" w:rsidP="00D32D29">
      <w:pPr>
        <w:pStyle w:val="Sansinterligne"/>
        <w:rPr>
          <w:sz w:val="28"/>
          <w:szCs w:val="28"/>
        </w:rPr>
      </w:pPr>
      <w:bookmarkStart w:id="51" w:name="Code_GEDCOM"/>
      <w:bookmarkEnd w:id="51"/>
      <w:r w:rsidRPr="00534963">
        <w:rPr>
          <w:rStyle w:val="mw-headline"/>
          <w:b/>
          <w:color w:val="FF0000"/>
          <w:sz w:val="32"/>
          <w:szCs w:val="32"/>
        </w:rPr>
        <w:t>6</w:t>
      </w:r>
      <w:r w:rsidRPr="00D32D29">
        <w:rPr>
          <w:rStyle w:val="mw-headline"/>
          <w:sz w:val="28"/>
          <w:szCs w:val="28"/>
        </w:rPr>
        <w:t xml:space="preserve">  - </w:t>
      </w:r>
      <w:r w:rsidR="006D6C63" w:rsidRPr="00534963">
        <w:rPr>
          <w:rStyle w:val="mw-headline"/>
          <w:b/>
          <w:color w:val="0070C0"/>
          <w:sz w:val="28"/>
          <w:szCs w:val="28"/>
          <w:u w:val="single"/>
        </w:rPr>
        <w:t>Code GEDCOM</w:t>
      </w:r>
      <w:r w:rsidR="00534963">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Le code GEDCOM identifie l'utilisateur. Il doit être établi par l'administrateur. </w:t>
      </w:r>
    </w:p>
    <w:p w:rsidR="006D6C63" w:rsidRPr="00D32D29" w:rsidRDefault="006D6C63" w:rsidP="00D32D29">
      <w:pPr>
        <w:pStyle w:val="Sansinterligne"/>
        <w:rPr>
          <w:sz w:val="28"/>
          <w:szCs w:val="28"/>
        </w:rPr>
      </w:pPr>
      <w:r w:rsidRPr="00D32D29">
        <w:rPr>
          <w:sz w:val="28"/>
          <w:szCs w:val="28"/>
        </w:rPr>
        <w:t xml:space="preserve">Ce code ID est utilisé en tant qu'ID sur plusieurs pages du site telles que Ma fiche et Mon arbre. </w:t>
      </w:r>
    </w:p>
    <w:p w:rsidR="006D6C63" w:rsidRPr="00D32D29" w:rsidRDefault="006D6C63" w:rsidP="00D32D29">
      <w:pPr>
        <w:pStyle w:val="Sansinterligne"/>
        <w:rPr>
          <w:sz w:val="28"/>
          <w:szCs w:val="28"/>
        </w:rPr>
      </w:pPr>
      <w:r w:rsidRPr="00D32D29">
        <w:rPr>
          <w:sz w:val="28"/>
          <w:szCs w:val="28"/>
        </w:rPr>
        <w:t xml:space="preserve">Vous pouvez définir l'ID GEDCOM de l'utilisateur séparément pour chaque GEDCOM. Si un utilisateur n'a pas d'enregistrement dans un GEDCOM, il vous suffit de laisser cet espace vide. </w:t>
      </w:r>
    </w:p>
    <w:p w:rsidR="006D6C63" w:rsidRPr="00D32D29" w:rsidRDefault="00804C46" w:rsidP="00D32D29">
      <w:pPr>
        <w:pStyle w:val="Sansinterligne"/>
        <w:rPr>
          <w:sz w:val="28"/>
          <w:szCs w:val="28"/>
        </w:rPr>
      </w:pPr>
      <w:bookmarkStart w:id="52" w:name="Individu_racine"/>
      <w:bookmarkEnd w:id="52"/>
      <w:r w:rsidRPr="00534963">
        <w:rPr>
          <w:rStyle w:val="mw-headline"/>
          <w:b/>
          <w:color w:val="FF0000"/>
          <w:sz w:val="32"/>
          <w:szCs w:val="32"/>
        </w:rPr>
        <w:t>7</w:t>
      </w:r>
      <w:r w:rsidRPr="00D32D29">
        <w:rPr>
          <w:rStyle w:val="mw-headline"/>
          <w:sz w:val="28"/>
          <w:szCs w:val="28"/>
        </w:rPr>
        <w:t xml:space="preserve"> - </w:t>
      </w:r>
      <w:r w:rsidR="006D6C63" w:rsidRPr="00534963">
        <w:rPr>
          <w:rStyle w:val="mw-headline"/>
          <w:b/>
          <w:color w:val="0070C0"/>
          <w:sz w:val="28"/>
          <w:szCs w:val="28"/>
          <w:u w:val="single"/>
        </w:rPr>
        <w:t>Individu racine</w:t>
      </w:r>
      <w:r w:rsidR="00534963">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Pour chaque base de données </w:t>
      </w:r>
      <w:r w:rsidR="00DD0F99" w:rsidRPr="00D32D29">
        <w:rPr>
          <w:sz w:val="28"/>
          <w:szCs w:val="28"/>
        </w:rPr>
        <w:t>généalogique</w:t>
      </w:r>
      <w:r w:rsidRPr="00D32D29">
        <w:rPr>
          <w:sz w:val="28"/>
          <w:szCs w:val="28"/>
        </w:rPr>
        <w:t xml:space="preserve">, vous pouvez désigner un utilisateur en tant qu'individu racine. Cet individu s'appelle racine car les arbres d'ascendance commenceront par sa personne par défaut (il sera la racine des arbres). </w:t>
      </w:r>
    </w:p>
    <w:p w:rsidR="006D6C63" w:rsidRPr="00D32D29" w:rsidRDefault="006D6C63" w:rsidP="00D32D29">
      <w:pPr>
        <w:pStyle w:val="Sansinterligne"/>
        <w:rPr>
          <w:sz w:val="28"/>
          <w:szCs w:val="28"/>
        </w:rPr>
      </w:pPr>
      <w:r w:rsidRPr="00D32D29">
        <w:rPr>
          <w:sz w:val="28"/>
          <w:szCs w:val="28"/>
        </w:rPr>
        <w:t xml:space="preserve">Cet individu racine n'est pas nécessairement l'utilisateur lui-même; ce peut être n'importe qui. L'utilisateur voudra probablement que les arbres d'ascendance commencent par lui. Vous pouvez décider ici qui sera l'individu racine par défaut. </w:t>
      </w:r>
    </w:p>
    <w:p w:rsidR="006D6C63" w:rsidRDefault="006D6C63" w:rsidP="00D32D29">
      <w:pPr>
        <w:pStyle w:val="Sansinterligne"/>
        <w:rPr>
          <w:sz w:val="28"/>
          <w:szCs w:val="28"/>
        </w:rPr>
      </w:pPr>
      <w:r w:rsidRPr="00D32D29">
        <w:rPr>
          <w:sz w:val="28"/>
          <w:szCs w:val="28"/>
        </w:rPr>
        <w:t xml:space="preserve">Si l'utilisateur dispose des droits de modification sur son propre compte, il peut modifier lui-même ce paramètre. </w:t>
      </w:r>
    </w:p>
    <w:p w:rsidR="00362A67" w:rsidRDefault="00362A67" w:rsidP="00D32D29">
      <w:pPr>
        <w:pStyle w:val="Sansinterligne"/>
        <w:rPr>
          <w:sz w:val="28"/>
          <w:szCs w:val="28"/>
        </w:rPr>
        <w:sectPr w:rsidR="00362A67" w:rsidSect="00AD2877">
          <w:footerReference w:type="default" r:id="rId116"/>
          <w:pgSz w:w="11906" w:h="16838"/>
          <w:pgMar w:top="993" w:right="1417" w:bottom="1417" w:left="1417" w:header="708" w:footer="708" w:gutter="0"/>
          <w:cols w:space="708"/>
          <w:docGrid w:linePitch="360"/>
        </w:sectPr>
      </w:pPr>
    </w:p>
    <w:p w:rsidR="00A934CA" w:rsidRPr="00D32D29" w:rsidRDefault="00A934CA" w:rsidP="00D32D29">
      <w:pPr>
        <w:pStyle w:val="Sansinterligne"/>
        <w:rPr>
          <w:sz w:val="28"/>
          <w:szCs w:val="28"/>
        </w:rPr>
      </w:pPr>
    </w:p>
    <w:p w:rsidR="00534963" w:rsidRDefault="00804C46" w:rsidP="00D32D29">
      <w:pPr>
        <w:pStyle w:val="Sansinterligne"/>
        <w:rPr>
          <w:b/>
          <w:color w:val="0070C0"/>
          <w:sz w:val="28"/>
          <w:szCs w:val="28"/>
          <w:u w:val="single"/>
        </w:rPr>
      </w:pPr>
      <w:bookmarkStart w:id="53" w:name="Synchroniser_avec_les_donn.C3.A9es_GEDCO"/>
      <w:bookmarkEnd w:id="53"/>
      <w:r w:rsidRPr="00534963">
        <w:rPr>
          <w:rStyle w:val="mw-headline"/>
          <w:b/>
          <w:color w:val="FF0000"/>
          <w:sz w:val="32"/>
          <w:szCs w:val="32"/>
        </w:rPr>
        <w:t xml:space="preserve">8 </w:t>
      </w:r>
      <w:r w:rsidRPr="00D32D29">
        <w:rPr>
          <w:rStyle w:val="mw-headline"/>
          <w:sz w:val="28"/>
          <w:szCs w:val="28"/>
        </w:rPr>
        <w:t xml:space="preserve">- </w:t>
      </w:r>
      <w:r w:rsidR="006D6C63" w:rsidRPr="00534963">
        <w:rPr>
          <w:rStyle w:val="mw-headline"/>
          <w:b/>
          <w:color w:val="0070C0"/>
          <w:sz w:val="28"/>
          <w:szCs w:val="28"/>
          <w:u w:val="single"/>
        </w:rPr>
        <w:t>Synchroniser avec les données GEDCOM</w:t>
      </w:r>
      <w:r w:rsidR="00534963">
        <w:rPr>
          <w:rStyle w:val="mw-headline"/>
          <w:b/>
          <w:color w:val="0070C0"/>
          <w:sz w:val="28"/>
          <w:szCs w:val="28"/>
          <w:u w:val="single"/>
        </w:rPr>
        <w:t> </w:t>
      </w:r>
      <w:r w:rsidR="00534963">
        <w:rPr>
          <w:b/>
          <w:color w:val="0070C0"/>
          <w:sz w:val="28"/>
          <w:szCs w:val="28"/>
          <w:u w:val="single"/>
        </w:rPr>
        <w:t>:</w:t>
      </w:r>
    </w:p>
    <w:p w:rsidR="00A934CA" w:rsidRDefault="006D6C63" w:rsidP="00D32D29">
      <w:pPr>
        <w:pStyle w:val="Sansinterligne"/>
        <w:rPr>
          <w:sz w:val="28"/>
          <w:szCs w:val="28"/>
        </w:rPr>
      </w:pPr>
      <w:r w:rsidRPr="00D32D29">
        <w:rPr>
          <w:sz w:val="28"/>
          <w:szCs w:val="28"/>
        </w:rPr>
        <w:t xml:space="preserve">Si cette case est cochée et si l'utilisateur a un enregistrement ID du fichier GEDCOM qui lui est assigné, les paramètres de son compte seront automatiquement synchronisés avec les données de son fichier GEDCOM. Cela signifie que lorsque l'enregistrement GEDCOM de l'utilisateur est modifié, quelques informations telles que l'adresse email et le nom seront copiés automatiquement dans le compte de l'utilisateur. Quand le compte de l'utilisateur est modifié, l'information correspondante sera copiée dans l'enregistrement du fichier GEDCOM. </w:t>
      </w:r>
      <w:bookmarkStart w:id="54" w:name="Droits_pour_administrer"/>
      <w:bookmarkEnd w:id="54"/>
    </w:p>
    <w:p w:rsidR="006D6C63" w:rsidRPr="00D32D29" w:rsidRDefault="00804C46" w:rsidP="00D32D29">
      <w:pPr>
        <w:pStyle w:val="Sansinterligne"/>
        <w:rPr>
          <w:sz w:val="28"/>
          <w:szCs w:val="28"/>
        </w:rPr>
      </w:pPr>
      <w:r w:rsidRPr="00534963">
        <w:rPr>
          <w:rStyle w:val="mw-headline"/>
          <w:b/>
          <w:color w:val="FF0000"/>
          <w:sz w:val="32"/>
          <w:szCs w:val="32"/>
        </w:rPr>
        <w:t>9</w:t>
      </w:r>
      <w:r w:rsidRPr="00D32D29">
        <w:rPr>
          <w:rStyle w:val="mw-headline"/>
          <w:sz w:val="28"/>
          <w:szCs w:val="28"/>
        </w:rPr>
        <w:t xml:space="preserve"> - </w:t>
      </w:r>
      <w:r w:rsidR="006D6C63" w:rsidRPr="00534963">
        <w:rPr>
          <w:rStyle w:val="mw-headline"/>
          <w:b/>
          <w:color w:val="0070C0"/>
          <w:sz w:val="28"/>
          <w:szCs w:val="28"/>
          <w:u w:val="single"/>
        </w:rPr>
        <w:t>Droits pour administrer</w:t>
      </w:r>
      <w:r w:rsidR="00534963">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Si cette case est cochée, l'utilisateur dispose des mêmes droits d'administration que vous. </w:t>
      </w:r>
    </w:p>
    <w:p w:rsidR="006D6C63" w:rsidRPr="00D32D29" w:rsidRDefault="006D6C63" w:rsidP="00D32D29">
      <w:pPr>
        <w:pStyle w:val="Sansinterligne"/>
        <w:rPr>
          <w:sz w:val="28"/>
          <w:szCs w:val="28"/>
        </w:rPr>
      </w:pPr>
      <w:r w:rsidRPr="00D32D29">
        <w:rPr>
          <w:sz w:val="28"/>
          <w:szCs w:val="28"/>
        </w:rPr>
        <w:t xml:space="preserve">Ces droits sont les suivants: </w:t>
      </w:r>
    </w:p>
    <w:p w:rsidR="006D6C63" w:rsidRPr="00D32D29" w:rsidRDefault="006D6C63" w:rsidP="00D32D29">
      <w:pPr>
        <w:pStyle w:val="Sansinterligne"/>
        <w:rPr>
          <w:sz w:val="28"/>
          <w:szCs w:val="28"/>
        </w:rPr>
      </w:pPr>
      <w:r w:rsidRPr="00D32D29">
        <w:rPr>
          <w:sz w:val="28"/>
          <w:szCs w:val="28"/>
        </w:rPr>
        <w:t xml:space="preserve">Ajouter / Supprimer / Modifier des utilisateurs </w:t>
      </w:r>
    </w:p>
    <w:p w:rsidR="006D6C63" w:rsidRPr="00D32D29" w:rsidRDefault="006D6C63" w:rsidP="00D32D29">
      <w:pPr>
        <w:pStyle w:val="Sansinterligne"/>
        <w:rPr>
          <w:sz w:val="28"/>
          <w:szCs w:val="28"/>
        </w:rPr>
      </w:pPr>
      <w:r w:rsidRPr="00D32D29">
        <w:rPr>
          <w:sz w:val="28"/>
          <w:szCs w:val="28"/>
        </w:rPr>
        <w:t xml:space="preserve">Envoyer des messages à tous les utilisateurs </w:t>
      </w:r>
    </w:p>
    <w:p w:rsidR="006D6C63" w:rsidRPr="00D32D29" w:rsidRDefault="006D6C63" w:rsidP="00D32D29">
      <w:pPr>
        <w:pStyle w:val="Sansinterligne"/>
        <w:rPr>
          <w:sz w:val="28"/>
          <w:szCs w:val="28"/>
        </w:rPr>
      </w:pPr>
      <w:r w:rsidRPr="00D32D29">
        <w:rPr>
          <w:sz w:val="28"/>
          <w:szCs w:val="28"/>
        </w:rPr>
        <w:t>Edite</w:t>
      </w:r>
      <w:r w:rsidR="00534963">
        <w:rPr>
          <w:sz w:val="28"/>
          <w:szCs w:val="28"/>
        </w:rPr>
        <w:t>r</w:t>
      </w:r>
      <w:r w:rsidRPr="00D32D29">
        <w:rPr>
          <w:sz w:val="28"/>
          <w:szCs w:val="28"/>
        </w:rPr>
        <w:t xml:space="preserve"> des messages de bienvenue sur la page d'accueil </w:t>
      </w:r>
    </w:p>
    <w:p w:rsidR="006D6C63" w:rsidRPr="00D32D29" w:rsidRDefault="006D6C63" w:rsidP="00D32D29">
      <w:pPr>
        <w:pStyle w:val="Sansinterligne"/>
        <w:rPr>
          <w:sz w:val="28"/>
          <w:szCs w:val="28"/>
        </w:rPr>
      </w:pPr>
      <w:r w:rsidRPr="00D32D29">
        <w:rPr>
          <w:sz w:val="28"/>
          <w:szCs w:val="28"/>
        </w:rPr>
        <w:t xml:space="preserve">Editer et configurer les fichiers de langues </w:t>
      </w:r>
    </w:p>
    <w:p w:rsidR="006D6C63" w:rsidRPr="00D32D29" w:rsidRDefault="00DD0F99" w:rsidP="00D32D29">
      <w:pPr>
        <w:pStyle w:val="Sansinterligne"/>
        <w:rPr>
          <w:sz w:val="28"/>
          <w:szCs w:val="28"/>
        </w:rPr>
      </w:pPr>
      <w:r w:rsidRPr="00D32D29">
        <w:rPr>
          <w:sz w:val="28"/>
          <w:szCs w:val="28"/>
        </w:rPr>
        <w:t>Mettre</w:t>
      </w:r>
      <w:r w:rsidR="006D6C63" w:rsidRPr="00D32D29">
        <w:rPr>
          <w:sz w:val="28"/>
          <w:szCs w:val="28"/>
        </w:rPr>
        <w:t xml:space="preserve"> à jour PhpGedView </w:t>
      </w:r>
    </w:p>
    <w:p w:rsidR="006D6C63" w:rsidRPr="00D32D29" w:rsidRDefault="006D6C63" w:rsidP="00D32D29">
      <w:pPr>
        <w:pStyle w:val="Sansinterligne"/>
        <w:rPr>
          <w:sz w:val="28"/>
          <w:szCs w:val="28"/>
        </w:rPr>
      </w:pPr>
      <w:r w:rsidRPr="00D32D29">
        <w:rPr>
          <w:sz w:val="28"/>
          <w:szCs w:val="28"/>
        </w:rPr>
        <w:t xml:space="preserve">Changer la configuration du programme et du fichier GEDCOM </w:t>
      </w:r>
    </w:p>
    <w:p w:rsidR="006D6C63" w:rsidRPr="00D32D29" w:rsidRDefault="00DD0F99" w:rsidP="00D32D29">
      <w:pPr>
        <w:pStyle w:val="Sansinterligne"/>
        <w:rPr>
          <w:sz w:val="28"/>
          <w:szCs w:val="28"/>
        </w:rPr>
      </w:pPr>
      <w:r w:rsidRPr="00D32D29">
        <w:rPr>
          <w:sz w:val="28"/>
          <w:szCs w:val="28"/>
        </w:rPr>
        <w:t>Administrer</w:t>
      </w:r>
      <w:r w:rsidR="006D6C63" w:rsidRPr="00D32D29">
        <w:rPr>
          <w:sz w:val="28"/>
          <w:szCs w:val="28"/>
        </w:rPr>
        <w:t xml:space="preserve"> les fichiers </w:t>
      </w:r>
      <w:r w:rsidRPr="00D32D29">
        <w:rPr>
          <w:sz w:val="28"/>
          <w:szCs w:val="28"/>
        </w:rPr>
        <w:t>Gedcom</w:t>
      </w:r>
      <w:r w:rsidR="006D6C63" w:rsidRPr="00D32D29">
        <w:rPr>
          <w:sz w:val="28"/>
          <w:szCs w:val="28"/>
        </w:rPr>
        <w:t xml:space="preserve"> </w:t>
      </w:r>
    </w:p>
    <w:p w:rsidR="006D6C63" w:rsidRPr="00D32D29" w:rsidRDefault="006D6C63" w:rsidP="00D32D29">
      <w:pPr>
        <w:pStyle w:val="Sansinterligne"/>
        <w:rPr>
          <w:sz w:val="28"/>
          <w:szCs w:val="28"/>
        </w:rPr>
      </w:pPr>
      <w:r w:rsidRPr="00D32D29">
        <w:rPr>
          <w:sz w:val="28"/>
          <w:szCs w:val="28"/>
        </w:rPr>
        <w:t xml:space="preserve">Modifier les paramètres de confidentialité </w:t>
      </w:r>
    </w:p>
    <w:p w:rsidR="006D6C63" w:rsidRPr="00D32D29" w:rsidRDefault="006D6C63" w:rsidP="00D32D29">
      <w:pPr>
        <w:pStyle w:val="Sansinterligne"/>
        <w:rPr>
          <w:sz w:val="28"/>
          <w:szCs w:val="28"/>
        </w:rPr>
      </w:pPr>
      <w:proofErr w:type="gramStart"/>
      <w:r w:rsidRPr="00D32D29">
        <w:rPr>
          <w:sz w:val="28"/>
          <w:szCs w:val="28"/>
        </w:rPr>
        <w:t>et</w:t>
      </w:r>
      <w:proofErr w:type="gramEnd"/>
      <w:r w:rsidRPr="00D32D29">
        <w:rPr>
          <w:sz w:val="28"/>
          <w:szCs w:val="28"/>
        </w:rPr>
        <w:t xml:space="preserve"> tout ce qui n'est mentionné ici </w:t>
      </w:r>
    </w:p>
    <w:p w:rsidR="006D6C63" w:rsidRPr="00D32D29" w:rsidRDefault="006D6C63" w:rsidP="00D32D29">
      <w:pPr>
        <w:pStyle w:val="Sansinterligne"/>
        <w:rPr>
          <w:sz w:val="28"/>
          <w:szCs w:val="28"/>
        </w:rPr>
      </w:pPr>
      <w:r w:rsidRPr="00D32D29">
        <w:rPr>
          <w:sz w:val="28"/>
          <w:szCs w:val="28"/>
        </w:rPr>
        <w:t xml:space="preserve">L'utilisateur ne peut rien modifier sur votre serveur en dehors de PhpGedView. </w:t>
      </w:r>
    </w:p>
    <w:p w:rsidR="006D6C63" w:rsidRPr="00D32D29" w:rsidRDefault="00804C46" w:rsidP="00D32D29">
      <w:pPr>
        <w:pStyle w:val="Sansinterligne"/>
        <w:rPr>
          <w:sz w:val="28"/>
          <w:szCs w:val="28"/>
        </w:rPr>
      </w:pPr>
      <w:bookmarkStart w:id="55" w:name="Droits_pour_modifier"/>
      <w:bookmarkEnd w:id="55"/>
      <w:r w:rsidRPr="00534963">
        <w:rPr>
          <w:rStyle w:val="mw-headline"/>
          <w:b/>
          <w:color w:val="FF0000"/>
          <w:sz w:val="32"/>
          <w:szCs w:val="32"/>
        </w:rPr>
        <w:t>10</w:t>
      </w:r>
      <w:r w:rsidRPr="00D32D29">
        <w:rPr>
          <w:rStyle w:val="mw-headline"/>
          <w:sz w:val="28"/>
          <w:szCs w:val="28"/>
        </w:rPr>
        <w:t xml:space="preserve"> - </w:t>
      </w:r>
      <w:r w:rsidR="006D6C63" w:rsidRPr="00534963">
        <w:rPr>
          <w:rStyle w:val="mw-headline"/>
          <w:b/>
          <w:color w:val="0070C0"/>
          <w:sz w:val="28"/>
          <w:szCs w:val="28"/>
          <w:u w:val="single"/>
        </w:rPr>
        <w:t>Droits pour modifier</w:t>
      </w:r>
      <w:r w:rsidR="00534963">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L'utilisateur peut avoir des droits de consultation et de modification différents pour chacune des </w:t>
      </w:r>
      <w:r w:rsidR="00DD0F99" w:rsidRPr="00D32D29">
        <w:rPr>
          <w:sz w:val="28"/>
          <w:szCs w:val="28"/>
        </w:rPr>
        <w:t>bases</w:t>
      </w:r>
      <w:r w:rsidRPr="00D32D29">
        <w:rPr>
          <w:sz w:val="28"/>
          <w:szCs w:val="28"/>
        </w:rPr>
        <w:t xml:space="preserve"> de données généalogiques qui sont installées. </w:t>
      </w:r>
    </w:p>
    <w:p w:rsidR="006D6C63" w:rsidRPr="00D32D29" w:rsidRDefault="006D6C63" w:rsidP="00D32D29">
      <w:pPr>
        <w:pStyle w:val="Sansinterligne"/>
        <w:rPr>
          <w:sz w:val="28"/>
          <w:szCs w:val="28"/>
        </w:rPr>
      </w:pPr>
      <w:r w:rsidRPr="00D32D29">
        <w:rPr>
          <w:b/>
          <w:bCs/>
          <w:sz w:val="28"/>
          <w:szCs w:val="28"/>
        </w:rPr>
        <w:t>Libre</w:t>
      </w:r>
      <w:r w:rsidRPr="00D32D29">
        <w:rPr>
          <w:sz w:val="28"/>
          <w:szCs w:val="28"/>
        </w:rPr>
        <w:t xml:space="preserve">: l'utilisateur n'a pas le droit de consulter les données privées du fichier GEDCOM. </w:t>
      </w:r>
    </w:p>
    <w:p w:rsidR="006D6C63" w:rsidRPr="00D32D29" w:rsidRDefault="006D6C63" w:rsidP="00D32D29">
      <w:pPr>
        <w:pStyle w:val="Sansinterligne"/>
        <w:rPr>
          <w:sz w:val="28"/>
          <w:szCs w:val="28"/>
        </w:rPr>
      </w:pPr>
      <w:r w:rsidRPr="00D32D29">
        <w:rPr>
          <w:b/>
          <w:bCs/>
          <w:sz w:val="28"/>
          <w:szCs w:val="28"/>
        </w:rPr>
        <w:t>Droits pour Consulter</w:t>
      </w:r>
      <w:r w:rsidRPr="00D32D29">
        <w:rPr>
          <w:sz w:val="28"/>
          <w:szCs w:val="28"/>
        </w:rPr>
        <w:t xml:space="preserve">: l'utilisateur ne peut pas modifier ni accepter les modifications de données dans la base de données généalogiques mais il peut consulter les données privées. </w:t>
      </w:r>
    </w:p>
    <w:p w:rsidR="006D6C63" w:rsidRPr="00D32D29" w:rsidRDefault="006D6C63" w:rsidP="00D32D29">
      <w:pPr>
        <w:pStyle w:val="Sansinterligne"/>
        <w:rPr>
          <w:sz w:val="28"/>
          <w:szCs w:val="28"/>
        </w:rPr>
      </w:pPr>
      <w:r w:rsidRPr="00D32D29">
        <w:rPr>
          <w:b/>
          <w:bCs/>
          <w:sz w:val="28"/>
          <w:szCs w:val="28"/>
        </w:rPr>
        <w:t>Modifier</w:t>
      </w:r>
      <w:r w:rsidRPr="00D32D29">
        <w:rPr>
          <w:sz w:val="28"/>
          <w:szCs w:val="28"/>
        </w:rPr>
        <w:t xml:space="preserve">: l'utilisateur peut modifier les informations mais un autre utilisateur disposant du droit "accepter" doit accepter ces modifications avant qu'elles ne soient prises en compte dans la base de données et affichées à tout le monde. </w:t>
      </w:r>
    </w:p>
    <w:p w:rsidR="006D6C63" w:rsidRPr="00D32D29" w:rsidRDefault="006D6C63" w:rsidP="00D32D29">
      <w:pPr>
        <w:pStyle w:val="Sansinterligne"/>
        <w:rPr>
          <w:sz w:val="28"/>
          <w:szCs w:val="28"/>
        </w:rPr>
      </w:pPr>
      <w:r w:rsidRPr="00D32D29">
        <w:rPr>
          <w:b/>
          <w:bCs/>
          <w:sz w:val="28"/>
          <w:szCs w:val="28"/>
        </w:rPr>
        <w:t>Accepter</w:t>
      </w:r>
      <w:r w:rsidRPr="00D32D29">
        <w:rPr>
          <w:sz w:val="28"/>
          <w:szCs w:val="28"/>
        </w:rPr>
        <w:t xml:space="preserve">: l'utilisateur peut accepter les informations modifiées par d'autres utilisateurs. Il peut également modifier lui-même les informations. </w:t>
      </w:r>
    </w:p>
    <w:p w:rsidR="006D6C63" w:rsidRPr="00D32D29" w:rsidRDefault="006D6C63" w:rsidP="00D32D29">
      <w:pPr>
        <w:pStyle w:val="Sansinterligne"/>
        <w:rPr>
          <w:sz w:val="28"/>
          <w:szCs w:val="28"/>
        </w:rPr>
      </w:pPr>
      <w:r w:rsidRPr="00D32D29">
        <w:rPr>
          <w:b/>
          <w:bCs/>
          <w:sz w:val="28"/>
          <w:szCs w:val="28"/>
        </w:rPr>
        <w:t>Administrateur GEDCOM</w:t>
      </w:r>
      <w:r w:rsidRPr="00D32D29">
        <w:rPr>
          <w:sz w:val="28"/>
          <w:szCs w:val="28"/>
        </w:rPr>
        <w:t xml:space="preserve">: l'utilisateur peut modifier les paramètres de configuration et d'authentification du GEDCOM. </w:t>
      </w:r>
    </w:p>
    <w:p w:rsidR="00362A67" w:rsidRDefault="006D6C63" w:rsidP="00D32D29">
      <w:pPr>
        <w:pStyle w:val="Sansinterligne"/>
        <w:rPr>
          <w:sz w:val="28"/>
          <w:szCs w:val="28"/>
        </w:rPr>
        <w:sectPr w:rsidR="00362A67" w:rsidSect="00AD2877">
          <w:footerReference w:type="default" r:id="rId117"/>
          <w:pgSz w:w="11906" w:h="16838"/>
          <w:pgMar w:top="993" w:right="1417" w:bottom="1417" w:left="1417" w:header="708" w:footer="708" w:gutter="0"/>
          <w:cols w:space="708"/>
          <w:docGrid w:linePitch="360"/>
        </w:sectPr>
      </w:pPr>
      <w:r w:rsidRPr="00D32D29">
        <w:rPr>
          <w:sz w:val="28"/>
          <w:szCs w:val="28"/>
        </w:rPr>
        <w:t xml:space="preserve">Les administrateurs du système, identifiés par la case "Droits pour Administrer" qui est cochée, ont automatiquement les droits d'Administrateur du GEDCOM. </w:t>
      </w:r>
    </w:p>
    <w:p w:rsidR="006D6C63" w:rsidRPr="00D32D29" w:rsidRDefault="006D6C63" w:rsidP="00D32D29">
      <w:pPr>
        <w:pStyle w:val="Sansinterligne"/>
        <w:rPr>
          <w:sz w:val="28"/>
          <w:szCs w:val="28"/>
        </w:rPr>
      </w:pPr>
    </w:p>
    <w:p w:rsidR="006D6C63" w:rsidRPr="00D32D29" w:rsidRDefault="00804C46" w:rsidP="00D32D29">
      <w:pPr>
        <w:pStyle w:val="Sansinterligne"/>
        <w:rPr>
          <w:sz w:val="28"/>
          <w:szCs w:val="28"/>
        </w:rPr>
      </w:pPr>
      <w:bookmarkStart w:id="56" w:name="Accepter_automatiquement_les_modificatio"/>
      <w:bookmarkEnd w:id="56"/>
      <w:r w:rsidRPr="00534963">
        <w:rPr>
          <w:rStyle w:val="mw-headline"/>
          <w:b/>
          <w:color w:val="FF0000"/>
          <w:sz w:val="32"/>
          <w:szCs w:val="32"/>
        </w:rPr>
        <w:t>11</w:t>
      </w:r>
      <w:r w:rsidRPr="00D32D29">
        <w:rPr>
          <w:rStyle w:val="mw-headline"/>
          <w:sz w:val="28"/>
          <w:szCs w:val="28"/>
        </w:rPr>
        <w:t xml:space="preserve"> - </w:t>
      </w:r>
      <w:r w:rsidR="006D6C63" w:rsidRPr="00534963">
        <w:rPr>
          <w:rStyle w:val="mw-headline"/>
          <w:b/>
          <w:color w:val="0070C0"/>
          <w:sz w:val="28"/>
          <w:szCs w:val="28"/>
          <w:u w:val="single"/>
        </w:rPr>
        <w:t>Accepter automatiquement les modifications faites par cet utilisateur</w:t>
      </w:r>
      <w:r w:rsidR="00534963">
        <w:rPr>
          <w:rStyle w:val="mw-headline"/>
          <w:b/>
          <w:color w:val="0070C0"/>
          <w:sz w:val="28"/>
          <w:szCs w:val="28"/>
          <w:u w:val="single"/>
        </w:rPr>
        <w:t> :</w:t>
      </w:r>
    </w:p>
    <w:p w:rsidR="006D6C63" w:rsidRDefault="006D6C63" w:rsidP="00D32D29">
      <w:pPr>
        <w:pStyle w:val="Sansinterligne"/>
        <w:rPr>
          <w:sz w:val="28"/>
          <w:szCs w:val="28"/>
        </w:rPr>
      </w:pPr>
      <w:r w:rsidRPr="00D32D29">
        <w:rPr>
          <w:sz w:val="28"/>
          <w:szCs w:val="28"/>
        </w:rPr>
        <w:t xml:space="preserve">Si cette case est cochée, vous acceptez automatiquement les modifications faites par cet utilisateur. L'utilisateur doit également avoir les droits "accepter" pour le GEDCOM afin que ce paramètre soit effectif. </w:t>
      </w:r>
    </w:p>
    <w:p w:rsidR="00DD0F99" w:rsidRDefault="00DD0F99" w:rsidP="00D32D29">
      <w:pPr>
        <w:pStyle w:val="Sansinterligne"/>
        <w:rPr>
          <w:rStyle w:val="mw-headline"/>
          <w:b/>
          <w:color w:val="FF0000"/>
          <w:sz w:val="32"/>
          <w:szCs w:val="32"/>
        </w:rPr>
      </w:pPr>
      <w:bookmarkStart w:id="57" w:name="Limiter_l.27acc.C3.A8s_aux_proches"/>
      <w:bookmarkEnd w:id="57"/>
    </w:p>
    <w:p w:rsidR="006D6C63" w:rsidRPr="00D32D29" w:rsidRDefault="00804C46" w:rsidP="00D32D29">
      <w:pPr>
        <w:pStyle w:val="Sansinterligne"/>
        <w:rPr>
          <w:sz w:val="28"/>
          <w:szCs w:val="28"/>
        </w:rPr>
      </w:pPr>
      <w:r w:rsidRPr="00534963">
        <w:rPr>
          <w:rStyle w:val="mw-headline"/>
          <w:b/>
          <w:color w:val="FF0000"/>
          <w:sz w:val="32"/>
          <w:szCs w:val="32"/>
        </w:rPr>
        <w:t>12</w:t>
      </w:r>
      <w:r w:rsidRPr="00D32D29">
        <w:rPr>
          <w:rStyle w:val="mw-headline"/>
          <w:sz w:val="28"/>
          <w:szCs w:val="28"/>
        </w:rPr>
        <w:t xml:space="preserve"> - </w:t>
      </w:r>
      <w:r w:rsidR="006D6C63" w:rsidRPr="00534963">
        <w:rPr>
          <w:rStyle w:val="mw-headline"/>
          <w:b/>
          <w:color w:val="0070C0"/>
          <w:sz w:val="28"/>
          <w:szCs w:val="28"/>
          <w:u w:val="single"/>
        </w:rPr>
        <w:t>Limiter l'accès aux proches</w:t>
      </w:r>
      <w:r w:rsidR="00534963">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Si cette case est cochée, l'utilisateur n'aura accès qu'aux personnes vivantes qui ont un lien de parenté avec cette personne. L'utilisateur pourra avoir accès à toutes les personnes dont le degré de parenté est inférieur ou égal au Degré de parenté max qui est écrit dans le paramètre suivant. Vous pouvez exiger cet accès limité en fonction du degré de parenté à TOUS les utilisateurs en cochant l'option correspondante dans le fichier de restriction d'accès du GEDCOM. </w:t>
      </w:r>
    </w:p>
    <w:p w:rsidR="006D6C63" w:rsidRPr="00D32D29" w:rsidRDefault="006D6C63" w:rsidP="00D32D29">
      <w:pPr>
        <w:pStyle w:val="Sansinterligne"/>
        <w:rPr>
          <w:sz w:val="28"/>
          <w:szCs w:val="28"/>
        </w:rPr>
      </w:pPr>
      <w:r w:rsidRPr="00D32D29">
        <w:rPr>
          <w:sz w:val="28"/>
          <w:szCs w:val="28"/>
        </w:rPr>
        <w:t xml:space="preserve">Ce paramètre nécessite que l'utilisateur dispose d'un identifiant ID dans le GEDCOM. </w:t>
      </w:r>
    </w:p>
    <w:p w:rsidR="006D6C63" w:rsidRPr="00D32D29" w:rsidRDefault="00804C46" w:rsidP="00D32D29">
      <w:pPr>
        <w:pStyle w:val="Sansinterligne"/>
        <w:rPr>
          <w:sz w:val="28"/>
          <w:szCs w:val="28"/>
        </w:rPr>
      </w:pPr>
      <w:bookmarkStart w:id="58" w:name="Degr.C3.A9_de_parent.C3.A9_max"/>
      <w:bookmarkEnd w:id="58"/>
      <w:r w:rsidRPr="00534963">
        <w:rPr>
          <w:rStyle w:val="mw-headline"/>
          <w:b/>
          <w:color w:val="FF0000"/>
          <w:sz w:val="32"/>
          <w:szCs w:val="32"/>
        </w:rPr>
        <w:t>13</w:t>
      </w:r>
      <w:r w:rsidRPr="00D32D29">
        <w:rPr>
          <w:rStyle w:val="mw-headline"/>
          <w:sz w:val="28"/>
          <w:szCs w:val="28"/>
        </w:rPr>
        <w:t xml:space="preserve"> - </w:t>
      </w:r>
      <w:r w:rsidR="006D6C63" w:rsidRPr="00534963">
        <w:rPr>
          <w:rStyle w:val="mw-headline"/>
          <w:b/>
          <w:color w:val="0070C0"/>
          <w:sz w:val="28"/>
          <w:szCs w:val="28"/>
          <w:u w:val="single"/>
        </w:rPr>
        <w:t>Degré de parenté max</w:t>
      </w:r>
      <w:r w:rsidR="00534963">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Si "Limiter l'accès aux proches" est cochée, l'utilisateur n'aura accès en consultation ou en modification aux seules personnes vivantes qui ont un degré de parenté inférieur ou égal au nombre mentionné dans cette case. </w:t>
      </w:r>
    </w:p>
    <w:p w:rsidR="006D6C63" w:rsidRPr="00D32D29" w:rsidRDefault="00804C46" w:rsidP="00D32D29">
      <w:pPr>
        <w:pStyle w:val="Sansinterligne"/>
        <w:rPr>
          <w:sz w:val="28"/>
          <w:szCs w:val="28"/>
        </w:rPr>
      </w:pPr>
      <w:bookmarkStart w:id="59" w:name="Adresse_courriel"/>
      <w:bookmarkEnd w:id="59"/>
      <w:r w:rsidRPr="00534963">
        <w:rPr>
          <w:rStyle w:val="mw-headline"/>
          <w:b/>
          <w:color w:val="FF0000"/>
          <w:sz w:val="32"/>
          <w:szCs w:val="32"/>
        </w:rPr>
        <w:t>14</w:t>
      </w:r>
      <w:r w:rsidRPr="00D32D29">
        <w:rPr>
          <w:rStyle w:val="mw-headline"/>
          <w:sz w:val="28"/>
          <w:szCs w:val="28"/>
        </w:rPr>
        <w:t xml:space="preserve"> - </w:t>
      </w:r>
      <w:r w:rsidR="006D6C63" w:rsidRPr="00534963">
        <w:rPr>
          <w:rStyle w:val="mw-headline"/>
          <w:b/>
          <w:color w:val="0070C0"/>
          <w:sz w:val="28"/>
          <w:szCs w:val="28"/>
          <w:u w:val="single"/>
        </w:rPr>
        <w:t>Adresse courriel</w:t>
      </w:r>
      <w:r w:rsidR="00534963">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Entrez ici votre adresse email. Si vous changez d'adresse email, n'oubliez pas de la modifier ici. Vous n'obtiendrez pas de message de confirmation lorsque vous changerez votre email, mais tous les messages suivants vous seront adressés à cette nouvelle adresse. </w:t>
      </w:r>
    </w:p>
    <w:p w:rsidR="006D6C63" w:rsidRPr="00D32D29" w:rsidRDefault="00804C46" w:rsidP="00D32D29">
      <w:pPr>
        <w:pStyle w:val="Sansinterligne"/>
        <w:rPr>
          <w:sz w:val="28"/>
          <w:szCs w:val="28"/>
        </w:rPr>
      </w:pPr>
      <w:bookmarkStart w:id="60" w:name="V.C3.A9rifi.C3.A9_par_l.27utilisateur"/>
      <w:bookmarkEnd w:id="60"/>
      <w:r w:rsidRPr="00534963">
        <w:rPr>
          <w:rStyle w:val="mw-headline"/>
          <w:b/>
          <w:color w:val="FF0000"/>
          <w:sz w:val="32"/>
          <w:szCs w:val="32"/>
        </w:rPr>
        <w:t>15</w:t>
      </w:r>
      <w:r w:rsidRPr="00D32D29">
        <w:rPr>
          <w:rStyle w:val="mw-headline"/>
          <w:sz w:val="28"/>
          <w:szCs w:val="28"/>
        </w:rPr>
        <w:t xml:space="preserve"> - </w:t>
      </w:r>
      <w:r w:rsidR="006D6C63" w:rsidRPr="00534963">
        <w:rPr>
          <w:rStyle w:val="mw-headline"/>
          <w:b/>
          <w:color w:val="0070C0"/>
          <w:sz w:val="28"/>
          <w:szCs w:val="28"/>
          <w:u w:val="single"/>
        </w:rPr>
        <w:t>Vérifié par l'utilisateur</w:t>
      </w:r>
      <w:r w:rsidR="00534963">
        <w:rPr>
          <w:rStyle w:val="mw-headline"/>
          <w:b/>
          <w:color w:val="0070C0"/>
          <w:sz w:val="28"/>
          <w:szCs w:val="28"/>
          <w:u w:val="single"/>
        </w:rPr>
        <w:t> :</w:t>
      </w:r>
    </w:p>
    <w:p w:rsidR="006D6C63" w:rsidRPr="00D32D29" w:rsidRDefault="006D6C63" w:rsidP="00D32D29">
      <w:pPr>
        <w:pStyle w:val="Sansinterligne"/>
        <w:rPr>
          <w:sz w:val="28"/>
          <w:szCs w:val="28"/>
        </w:rPr>
      </w:pPr>
      <w:r w:rsidRPr="00D32D29">
        <w:rPr>
          <w:b/>
          <w:bCs/>
          <w:sz w:val="28"/>
          <w:szCs w:val="28"/>
        </w:rPr>
        <w:t>Enregistrement par l'utilisateur lui-même</w:t>
      </w:r>
      <w:r w:rsidRPr="00D32D29">
        <w:rPr>
          <w:sz w:val="28"/>
          <w:szCs w:val="28"/>
        </w:rPr>
        <w:t xml:space="preserve"> Un utilisateur peut demander un nouveau compte de lui-même en remplissant le formulaire d'enregistrement. Dans ce cas, il recevra un email qui contiendra une adresse URL. Une fois qu'il aura suivi les instructions de cet email, cette case sera cochée, signifiant ainsi qu'il a </w:t>
      </w:r>
      <w:r w:rsidR="00E302AF" w:rsidRPr="00D32D29">
        <w:rPr>
          <w:sz w:val="28"/>
          <w:szCs w:val="28"/>
        </w:rPr>
        <w:t>bien</w:t>
      </w:r>
      <w:r w:rsidRPr="00D32D29">
        <w:rPr>
          <w:sz w:val="28"/>
          <w:szCs w:val="28"/>
        </w:rPr>
        <w:t xml:space="preserve"> suivi les instructions. Vous pouvez alors passer à l'étape suivante et attendre que la case "Approuvé par l'administrateur" soit cochée. Vous devez attendre cette étape obligatoirement, signe que l'administrateur a bien approuvé votre enregistrement. </w:t>
      </w:r>
    </w:p>
    <w:p w:rsidR="00534963" w:rsidRDefault="005C4E14" w:rsidP="00D32D29">
      <w:pPr>
        <w:pStyle w:val="Sansinterligne"/>
        <w:rPr>
          <w:sz w:val="28"/>
          <w:szCs w:val="28"/>
        </w:rPr>
      </w:pPr>
      <w:r w:rsidRPr="00534963">
        <w:rPr>
          <w:b/>
          <w:bCs/>
          <w:color w:val="FF0000"/>
          <w:sz w:val="32"/>
          <w:szCs w:val="32"/>
        </w:rPr>
        <w:t>16</w:t>
      </w:r>
      <w:r w:rsidRPr="00D32D29">
        <w:rPr>
          <w:b/>
          <w:bCs/>
          <w:sz w:val="28"/>
          <w:szCs w:val="28"/>
        </w:rPr>
        <w:t xml:space="preserve"> - </w:t>
      </w:r>
      <w:r w:rsidR="006D6C63" w:rsidRPr="00534963">
        <w:rPr>
          <w:b/>
          <w:bCs/>
          <w:color w:val="0070C0"/>
          <w:sz w:val="28"/>
          <w:szCs w:val="28"/>
          <w:u w:val="single"/>
        </w:rPr>
        <w:t>Ajouter un utilisateur manuellement</w:t>
      </w:r>
      <w:r w:rsidR="00534963">
        <w:rPr>
          <w:sz w:val="28"/>
          <w:szCs w:val="28"/>
        </w:rPr>
        <w:t> :</w:t>
      </w:r>
    </w:p>
    <w:p w:rsidR="00362A67" w:rsidRDefault="006D6C63" w:rsidP="00D32D29">
      <w:pPr>
        <w:pStyle w:val="Sansinterligne"/>
        <w:rPr>
          <w:sz w:val="28"/>
          <w:szCs w:val="28"/>
        </w:rPr>
        <w:sectPr w:rsidR="00362A67" w:rsidSect="00AD2877">
          <w:footerReference w:type="default" r:id="rId118"/>
          <w:pgSz w:w="11906" w:h="16838"/>
          <w:pgMar w:top="993" w:right="1417" w:bottom="1417" w:left="1417" w:header="708" w:footer="708" w:gutter="0"/>
          <w:cols w:space="708"/>
          <w:docGrid w:linePitch="360"/>
        </w:sectPr>
      </w:pPr>
      <w:r w:rsidRPr="00D32D29">
        <w:rPr>
          <w:sz w:val="28"/>
          <w:szCs w:val="28"/>
        </w:rPr>
        <w:t xml:space="preserve">Si vous utilisez ce formulaire en tant qu'administrateur pour ajouter un utilisateur manuellement, cette case sera automatiquement cochée. </w:t>
      </w:r>
    </w:p>
    <w:p w:rsidR="006D6C63" w:rsidRPr="00D32D29" w:rsidRDefault="006D6C63" w:rsidP="00D32D29">
      <w:pPr>
        <w:pStyle w:val="Sansinterligne"/>
        <w:rPr>
          <w:sz w:val="28"/>
          <w:szCs w:val="28"/>
        </w:rPr>
      </w:pPr>
    </w:p>
    <w:p w:rsidR="006D6C63" w:rsidRPr="00D32D29" w:rsidRDefault="00804C46" w:rsidP="00D32D29">
      <w:pPr>
        <w:pStyle w:val="Sansinterligne"/>
        <w:rPr>
          <w:sz w:val="28"/>
          <w:szCs w:val="28"/>
        </w:rPr>
      </w:pPr>
      <w:bookmarkStart w:id="61" w:name="Changer_de_langue"/>
      <w:bookmarkEnd w:id="61"/>
      <w:r w:rsidRPr="00534963">
        <w:rPr>
          <w:rStyle w:val="mw-headline"/>
          <w:b/>
          <w:color w:val="FF0000"/>
          <w:sz w:val="32"/>
          <w:szCs w:val="32"/>
        </w:rPr>
        <w:t>1</w:t>
      </w:r>
      <w:r w:rsidR="005C4E14" w:rsidRPr="00534963">
        <w:rPr>
          <w:rStyle w:val="mw-headline"/>
          <w:b/>
          <w:color w:val="FF0000"/>
          <w:sz w:val="32"/>
          <w:szCs w:val="32"/>
        </w:rPr>
        <w:t>7</w:t>
      </w:r>
      <w:r w:rsidRPr="00D32D29">
        <w:rPr>
          <w:rStyle w:val="mw-headline"/>
          <w:sz w:val="28"/>
          <w:szCs w:val="28"/>
        </w:rPr>
        <w:t xml:space="preserve"> - </w:t>
      </w:r>
      <w:r w:rsidR="006D6C63" w:rsidRPr="00534963">
        <w:rPr>
          <w:rStyle w:val="mw-headline"/>
          <w:b/>
          <w:color w:val="0070C0"/>
          <w:sz w:val="28"/>
          <w:szCs w:val="28"/>
          <w:u w:val="single"/>
        </w:rPr>
        <w:t>Changer de langue</w:t>
      </w:r>
      <w:r w:rsidR="00534963">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Vous pouvez ici choisir la langue dans laquelle </w:t>
      </w:r>
      <w:r w:rsidR="00534963" w:rsidRPr="00D32D29">
        <w:rPr>
          <w:sz w:val="28"/>
          <w:szCs w:val="28"/>
        </w:rPr>
        <w:t>PhpGedView</w:t>
      </w:r>
      <w:r w:rsidRPr="00D32D29">
        <w:rPr>
          <w:sz w:val="28"/>
          <w:szCs w:val="28"/>
        </w:rPr>
        <w:t xml:space="preserve"> affichera toutes les pages et les messages une fois que vous vous serez identifié. </w:t>
      </w:r>
    </w:p>
    <w:p w:rsidR="006D6C63" w:rsidRPr="00D32D29" w:rsidRDefault="006D6C63" w:rsidP="00D32D29">
      <w:pPr>
        <w:pStyle w:val="Sansinterligne"/>
        <w:rPr>
          <w:sz w:val="28"/>
          <w:szCs w:val="28"/>
        </w:rPr>
      </w:pPr>
      <w:r w:rsidRPr="00D32D29">
        <w:rPr>
          <w:sz w:val="28"/>
          <w:szCs w:val="28"/>
        </w:rPr>
        <w:t xml:space="preserve">Lorsque vous accédez pour la première fois au site, PhpGedView suppose que vous voulez consulter les pages du site dans la langue qui est mentionnée comme langue préférée dans la configuration de votre navigateur Internet. Si vous voulez une langue différente, vous devez le spécifier sur cette page. Par exemple, votre navigateur internet pourrait être paramétré en Anglais parce que c'est la langue la plus utilisée sur Internet. L'administrateur choisit les langues qui sont disponibles. Si votre langue préférée n'apparaît pas dans la liste des choix, vous devez contacter votre administrateur. </w:t>
      </w:r>
    </w:p>
    <w:p w:rsidR="006D6C63" w:rsidRPr="00D32D29" w:rsidRDefault="006D6C63" w:rsidP="00D32D29">
      <w:pPr>
        <w:pStyle w:val="Sansinterligne"/>
        <w:rPr>
          <w:sz w:val="28"/>
          <w:szCs w:val="28"/>
        </w:rPr>
      </w:pPr>
      <w:r w:rsidRPr="00D32D29">
        <w:rPr>
          <w:sz w:val="28"/>
          <w:szCs w:val="28"/>
        </w:rPr>
        <w:t>Souvenez-vous que PhpGedView est un projet qui est réalisé par une équipe internationale de volontaires bénévoles. Les experts y contribuent de temps à autre. En conséquence, le soutien des langues autres q</w:t>
      </w:r>
      <w:r w:rsidR="00534963">
        <w:rPr>
          <w:sz w:val="28"/>
          <w:szCs w:val="28"/>
        </w:rPr>
        <w:t xml:space="preserve">ue l'anglais n'est parfois pas </w:t>
      </w:r>
      <w:r w:rsidRPr="00D32D29">
        <w:rPr>
          <w:sz w:val="28"/>
          <w:szCs w:val="28"/>
        </w:rPr>
        <w:t xml:space="preserve">toujours très bien suivi. </w:t>
      </w:r>
    </w:p>
    <w:p w:rsidR="006D6C63" w:rsidRPr="00D32D29" w:rsidRDefault="006D6C63" w:rsidP="00D32D29">
      <w:pPr>
        <w:pStyle w:val="Sansinterligne"/>
        <w:rPr>
          <w:sz w:val="28"/>
          <w:szCs w:val="28"/>
        </w:rPr>
      </w:pPr>
      <w:r w:rsidRPr="00D32D29">
        <w:rPr>
          <w:sz w:val="28"/>
          <w:szCs w:val="28"/>
        </w:rPr>
        <w:t xml:space="preserve">Si vous constatez de temps à autre quelque chose qui n'est pas traduit, ou bien qui a été traduit de manière incomplète, ou dont la traduction pourrait être améliorée, faites-le savoir sur le </w:t>
      </w:r>
      <w:r w:rsidRPr="00D32D29">
        <w:rPr>
          <w:b/>
          <w:bCs/>
          <w:sz w:val="28"/>
          <w:szCs w:val="28"/>
        </w:rPr>
        <w:t>forum francophone</w:t>
      </w:r>
      <w:r w:rsidRPr="00D32D29">
        <w:rPr>
          <w:sz w:val="28"/>
          <w:szCs w:val="28"/>
        </w:rPr>
        <w:t xml:space="preserve"> </w:t>
      </w:r>
      <w:r w:rsidR="00C60C6A">
        <w:rPr>
          <w:sz w:val="28"/>
          <w:szCs w:val="28"/>
        </w:rPr>
        <w:t>[</w:t>
      </w:r>
      <w:r w:rsidR="00C60C6A" w:rsidRPr="00C60C6A">
        <w:rPr>
          <w:sz w:val="28"/>
          <w:szCs w:val="28"/>
        </w:rPr>
        <w:t>http://courbois.phpnet.org/phpBB3</w:t>
      </w:r>
      <w:proofErr w:type="gramStart"/>
      <w:r w:rsidR="00C60C6A" w:rsidRPr="00C60C6A">
        <w:rPr>
          <w:sz w:val="28"/>
          <w:szCs w:val="28"/>
        </w:rPr>
        <w:t xml:space="preserve">/ </w:t>
      </w:r>
      <w:r w:rsidR="00C60C6A">
        <w:rPr>
          <w:sz w:val="28"/>
          <w:szCs w:val="28"/>
        </w:rPr>
        <w:t>]</w:t>
      </w:r>
      <w:proofErr w:type="gramEnd"/>
      <w:r w:rsidRPr="00D32D29">
        <w:rPr>
          <w:sz w:val="28"/>
          <w:szCs w:val="28"/>
        </w:rPr>
        <w:t xml:space="preserve">: il existe une rubrique PGVWiki dans laquelle vous pouvez poser vos questions... </w:t>
      </w:r>
    </w:p>
    <w:p w:rsidR="006D6C63" w:rsidRPr="00D32D29" w:rsidRDefault="00D32D29" w:rsidP="00D32D29">
      <w:pPr>
        <w:pStyle w:val="Sansinterligne"/>
        <w:rPr>
          <w:sz w:val="28"/>
          <w:szCs w:val="28"/>
        </w:rPr>
      </w:pPr>
      <w:bookmarkStart w:id="62" w:name="Mon_th.C3.A8me"/>
      <w:bookmarkEnd w:id="62"/>
      <w:r w:rsidRPr="00534963">
        <w:rPr>
          <w:rStyle w:val="mw-headline"/>
          <w:b/>
          <w:color w:val="FF0000"/>
          <w:sz w:val="32"/>
          <w:szCs w:val="32"/>
        </w:rPr>
        <w:t>18</w:t>
      </w:r>
      <w:r w:rsidRPr="00D32D29">
        <w:rPr>
          <w:rStyle w:val="mw-headline"/>
          <w:sz w:val="28"/>
          <w:szCs w:val="28"/>
        </w:rPr>
        <w:t xml:space="preserve"> - </w:t>
      </w:r>
      <w:r w:rsidR="006D6C63" w:rsidRPr="00534963">
        <w:rPr>
          <w:rStyle w:val="mw-headline"/>
          <w:b/>
          <w:color w:val="0070C0"/>
          <w:sz w:val="28"/>
          <w:szCs w:val="28"/>
          <w:u w:val="single"/>
        </w:rPr>
        <w:t>Mon thème</w:t>
      </w:r>
      <w:r w:rsidR="00534963">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Votre site peut avoir des apparences différentes. Certains programmes appellent cela "skins", PhpGedView utilise le nom de "thèmes" pour qualifier ces différentes apparences. </w:t>
      </w:r>
    </w:p>
    <w:p w:rsidR="006D6C63" w:rsidRPr="00D32D29" w:rsidRDefault="006D6C63" w:rsidP="00D32D29">
      <w:pPr>
        <w:pStyle w:val="Sansinterligne"/>
        <w:rPr>
          <w:sz w:val="28"/>
          <w:szCs w:val="28"/>
        </w:rPr>
      </w:pPr>
      <w:r w:rsidRPr="00D32D29">
        <w:rPr>
          <w:sz w:val="28"/>
          <w:szCs w:val="28"/>
        </w:rPr>
        <w:t xml:space="preserve">Chaque thème affichera les mêmes informations, mais leur </w:t>
      </w:r>
      <w:r w:rsidR="00E302AF" w:rsidRPr="00D32D29">
        <w:rPr>
          <w:sz w:val="28"/>
          <w:szCs w:val="28"/>
        </w:rPr>
        <w:t>présentation</w:t>
      </w:r>
      <w:r w:rsidRPr="00D32D29">
        <w:rPr>
          <w:sz w:val="28"/>
          <w:szCs w:val="28"/>
        </w:rPr>
        <w:t xml:space="preserve"> ainsi que leur emplacement sur l'écran pourra varier. </w:t>
      </w:r>
    </w:p>
    <w:p w:rsidR="006D6C63" w:rsidRDefault="006D6C63" w:rsidP="00D32D29">
      <w:pPr>
        <w:pStyle w:val="Sansinterligne"/>
        <w:rPr>
          <w:sz w:val="28"/>
          <w:szCs w:val="28"/>
        </w:rPr>
      </w:pPr>
      <w:r w:rsidRPr="00D32D29">
        <w:rPr>
          <w:sz w:val="28"/>
          <w:szCs w:val="28"/>
        </w:rPr>
        <w:t xml:space="preserve">Essayez d'afficher les différents thèmes qui sont mis à votre disposition, afin de déterminer celui qui vous convient le mieux. A chaque fois que vous vous connecterez, le thème affiché sera celui que vous aurez utilisé lors de votre dernière connexion; vous n'avez donc pas besoin d'aller dans votre page de configuration pour changer votre thème préféré, PhpGedView s'en rappelle automatiquement ! </w:t>
      </w:r>
    </w:p>
    <w:p w:rsidR="00DD0F99" w:rsidRDefault="00DD0F99" w:rsidP="00D32D29">
      <w:pPr>
        <w:pStyle w:val="Sansinterligne"/>
        <w:rPr>
          <w:sz w:val="28"/>
          <w:szCs w:val="28"/>
        </w:rPr>
      </w:pPr>
    </w:p>
    <w:p w:rsidR="00362A67" w:rsidRDefault="00362A67" w:rsidP="00D32D29">
      <w:pPr>
        <w:pStyle w:val="Sansinterligne"/>
        <w:rPr>
          <w:sz w:val="28"/>
          <w:szCs w:val="28"/>
        </w:rPr>
        <w:sectPr w:rsidR="00362A67" w:rsidSect="00AD2877">
          <w:footerReference w:type="default" r:id="rId119"/>
          <w:pgSz w:w="11906" w:h="16838"/>
          <w:pgMar w:top="993" w:right="1417" w:bottom="1417" w:left="1417" w:header="708" w:footer="708" w:gutter="0"/>
          <w:cols w:space="708"/>
          <w:docGrid w:linePitch="360"/>
        </w:sectPr>
      </w:pPr>
    </w:p>
    <w:p w:rsidR="00C66792" w:rsidRPr="00D32D29" w:rsidRDefault="00C66792" w:rsidP="00D32D29">
      <w:pPr>
        <w:pStyle w:val="Sansinterligne"/>
        <w:rPr>
          <w:sz w:val="28"/>
          <w:szCs w:val="28"/>
        </w:rPr>
      </w:pPr>
    </w:p>
    <w:p w:rsidR="006D6C63" w:rsidRPr="00D32D29" w:rsidRDefault="00D32D29" w:rsidP="00D32D29">
      <w:pPr>
        <w:pStyle w:val="Sansinterligne"/>
        <w:rPr>
          <w:sz w:val="28"/>
          <w:szCs w:val="28"/>
        </w:rPr>
      </w:pPr>
      <w:bookmarkStart w:id="63" w:name="Pr.C3.A9f.C3.A9rence_pour_les_contacts"/>
      <w:bookmarkEnd w:id="63"/>
      <w:r w:rsidRPr="00E302AF">
        <w:rPr>
          <w:rStyle w:val="mw-headline"/>
          <w:b/>
          <w:color w:val="FF0000"/>
          <w:sz w:val="32"/>
          <w:szCs w:val="32"/>
        </w:rPr>
        <w:t>19</w:t>
      </w:r>
      <w:r w:rsidRPr="00D32D29">
        <w:rPr>
          <w:rStyle w:val="mw-headline"/>
          <w:sz w:val="28"/>
          <w:szCs w:val="28"/>
        </w:rPr>
        <w:t xml:space="preserve"> - </w:t>
      </w:r>
      <w:r w:rsidR="006D6C63" w:rsidRPr="00E302AF">
        <w:rPr>
          <w:rStyle w:val="mw-headline"/>
          <w:b/>
          <w:color w:val="0070C0"/>
          <w:sz w:val="28"/>
          <w:szCs w:val="28"/>
          <w:u w:val="single"/>
        </w:rPr>
        <w:t>Préférence pour les contacts</w:t>
      </w:r>
      <w:r w:rsidR="00E302AF">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PhpGedView a plusieurs moyens de contacter les utilisateurs. L'administrateur détermine le moyen qui sera choisi pour les contacter. Cependant, chaque utilisateur a le contrôle du moyen qui sera utilisé pour le contacter. Cela dépend de la configuration du site, ainsi il est possible que certains moyens ne soient pas mis à la disposition de tous les utilisateurs. </w:t>
      </w:r>
      <w:r w:rsidRPr="00D32D29">
        <w:rPr>
          <w:sz w:val="28"/>
          <w:szCs w:val="28"/>
        </w:rPr>
        <w:br/>
      </w:r>
      <w:r w:rsidR="00E302AF" w:rsidRPr="00E302AF">
        <w:rPr>
          <w:b/>
          <w:bCs/>
          <w:color w:val="FF0000"/>
          <w:sz w:val="32"/>
          <w:szCs w:val="32"/>
        </w:rPr>
        <w:t>19a</w:t>
      </w:r>
      <w:r w:rsidR="00E302AF">
        <w:rPr>
          <w:b/>
          <w:bCs/>
          <w:sz w:val="28"/>
          <w:szCs w:val="28"/>
        </w:rPr>
        <w:t xml:space="preserve"> - </w:t>
      </w:r>
      <w:r w:rsidRPr="00D32D29">
        <w:rPr>
          <w:b/>
          <w:bCs/>
          <w:sz w:val="28"/>
          <w:szCs w:val="28"/>
        </w:rPr>
        <w:t>Messagerie interne PhpGedView</w:t>
      </w:r>
      <w:r w:rsidRPr="00D32D29">
        <w:rPr>
          <w:sz w:val="28"/>
          <w:szCs w:val="28"/>
        </w:rPr>
        <w:t xml:space="preserve"> En choisissant cette option, le système de messagerie interne de PhpGedView sera utilisé et aucun email ne sera envoyé. </w:t>
      </w:r>
    </w:p>
    <w:p w:rsidR="006D6C63" w:rsidRPr="00D32D29" w:rsidRDefault="006D6C63" w:rsidP="00D32D29">
      <w:pPr>
        <w:pStyle w:val="Sansinterligne"/>
        <w:rPr>
          <w:sz w:val="28"/>
          <w:szCs w:val="28"/>
        </w:rPr>
      </w:pPr>
      <w:r w:rsidRPr="00D32D29">
        <w:rPr>
          <w:sz w:val="28"/>
          <w:szCs w:val="28"/>
        </w:rPr>
        <w:t xml:space="preserve">Vous ne recevrez des messages internes que des autres utilisateurs du site. Lorsqu'un autre utilisateur du site vous envoie un message, ce message apparaîtra dans </w:t>
      </w:r>
      <w:r w:rsidR="00DF21EB" w:rsidRPr="00D32D29">
        <w:rPr>
          <w:sz w:val="28"/>
          <w:szCs w:val="28"/>
        </w:rPr>
        <w:t>les blocs</w:t>
      </w:r>
      <w:r w:rsidRPr="00D32D29">
        <w:rPr>
          <w:sz w:val="28"/>
          <w:szCs w:val="28"/>
        </w:rPr>
        <w:t xml:space="preserve"> "</w:t>
      </w:r>
      <w:r w:rsidRPr="00D32D29">
        <w:rPr>
          <w:b/>
          <w:bCs/>
          <w:sz w:val="28"/>
          <w:szCs w:val="28"/>
        </w:rPr>
        <w:t>messages</w:t>
      </w:r>
      <w:r w:rsidRPr="00D32D29">
        <w:rPr>
          <w:sz w:val="28"/>
          <w:szCs w:val="28"/>
        </w:rPr>
        <w:t>" de votre page personnelle "Mon portail". Si vous avez enlevé ce bloc de votre page "</w:t>
      </w:r>
      <w:r w:rsidRPr="00D32D29">
        <w:rPr>
          <w:b/>
          <w:bCs/>
          <w:sz w:val="28"/>
          <w:szCs w:val="28"/>
        </w:rPr>
        <w:t>Mon portail</w:t>
      </w:r>
      <w:r w:rsidRPr="00D32D29">
        <w:rPr>
          <w:sz w:val="28"/>
          <w:szCs w:val="28"/>
        </w:rPr>
        <w:t>", vous ne verrez aucun message. Ils apparaîtront cependant dès que vous aurez configuré votre page "Mon portail" afin de faire afficher le bloc "</w:t>
      </w:r>
      <w:r w:rsidRPr="00D32D29">
        <w:rPr>
          <w:b/>
          <w:bCs/>
          <w:sz w:val="28"/>
          <w:szCs w:val="28"/>
        </w:rPr>
        <w:t>Messages</w:t>
      </w:r>
      <w:r w:rsidRPr="00D32D29">
        <w:rPr>
          <w:sz w:val="28"/>
          <w:szCs w:val="28"/>
        </w:rPr>
        <w:t xml:space="preserve">". </w:t>
      </w:r>
      <w:r w:rsidRPr="00D32D29">
        <w:rPr>
          <w:sz w:val="28"/>
          <w:szCs w:val="28"/>
        </w:rPr>
        <w:br/>
      </w:r>
      <w:r w:rsidR="00E302AF" w:rsidRPr="00E302AF">
        <w:rPr>
          <w:b/>
          <w:bCs/>
          <w:color w:val="FF0000"/>
          <w:sz w:val="32"/>
          <w:szCs w:val="32"/>
        </w:rPr>
        <w:t xml:space="preserve">19b </w:t>
      </w:r>
      <w:r w:rsidR="00E302AF">
        <w:rPr>
          <w:b/>
          <w:bCs/>
          <w:sz w:val="28"/>
          <w:szCs w:val="28"/>
        </w:rPr>
        <w:t xml:space="preserve">- </w:t>
      </w:r>
      <w:r w:rsidRPr="00D32D29">
        <w:rPr>
          <w:b/>
          <w:bCs/>
          <w:sz w:val="28"/>
          <w:szCs w:val="28"/>
        </w:rPr>
        <w:t>Messagerie interne par courriel</w:t>
      </w:r>
      <w:r w:rsidRPr="00D32D29">
        <w:rPr>
          <w:sz w:val="28"/>
          <w:szCs w:val="28"/>
        </w:rPr>
        <w:t xml:space="preserve"> Cette option est identique à la Messagerie interne PhpGedView, sauf qu'en plus, une copie des messages est également transmise à l'adresse email de l'utilisateur qui a été indiquée sur la page relative au compte de l'utilisateur. </w:t>
      </w:r>
    </w:p>
    <w:p w:rsidR="006D6C63" w:rsidRPr="00D32D29" w:rsidRDefault="006D6C63" w:rsidP="00D32D29">
      <w:pPr>
        <w:pStyle w:val="Sansinterligne"/>
        <w:rPr>
          <w:sz w:val="28"/>
          <w:szCs w:val="28"/>
        </w:rPr>
      </w:pPr>
      <w:r w:rsidRPr="00D32D29">
        <w:rPr>
          <w:sz w:val="28"/>
          <w:szCs w:val="28"/>
        </w:rPr>
        <w:t xml:space="preserve">Il s'agit du moyen de contact utilisé par défaut par le logiciel. </w:t>
      </w:r>
    </w:p>
    <w:p w:rsidR="00E302AF" w:rsidRDefault="00D32D29" w:rsidP="00D32D29">
      <w:pPr>
        <w:pStyle w:val="Sansinterligne"/>
        <w:rPr>
          <w:sz w:val="28"/>
          <w:szCs w:val="28"/>
        </w:rPr>
      </w:pPr>
      <w:bookmarkStart w:id="64" w:name="Visible_par_les_autres_utilisateurs"/>
      <w:bookmarkEnd w:id="64"/>
      <w:r w:rsidRPr="00E302AF">
        <w:rPr>
          <w:rStyle w:val="mw-headline"/>
          <w:b/>
          <w:color w:val="FF0000"/>
          <w:sz w:val="32"/>
          <w:szCs w:val="32"/>
        </w:rPr>
        <w:t>20</w:t>
      </w:r>
      <w:r w:rsidRPr="00D32D29">
        <w:rPr>
          <w:rStyle w:val="mw-headline"/>
          <w:sz w:val="28"/>
          <w:szCs w:val="28"/>
        </w:rPr>
        <w:t xml:space="preserve"> - </w:t>
      </w:r>
      <w:r w:rsidR="006D6C63" w:rsidRPr="00E302AF">
        <w:rPr>
          <w:rStyle w:val="mw-headline"/>
          <w:b/>
          <w:color w:val="0070C0"/>
          <w:sz w:val="28"/>
          <w:szCs w:val="28"/>
          <w:u w:val="single"/>
        </w:rPr>
        <w:t>Visible par les autres utilisateurs</w:t>
      </w:r>
      <w:r w:rsidR="00E302AF">
        <w:rPr>
          <w:sz w:val="28"/>
          <w:szCs w:val="28"/>
        </w:rPr>
        <w:t>:</w:t>
      </w:r>
    </w:p>
    <w:p w:rsidR="006D6C63" w:rsidRPr="00D32D29" w:rsidRDefault="006D6C63" w:rsidP="00D32D29">
      <w:pPr>
        <w:pStyle w:val="Sansinterligne"/>
        <w:rPr>
          <w:sz w:val="28"/>
          <w:szCs w:val="28"/>
        </w:rPr>
      </w:pPr>
      <w:r w:rsidRPr="00D32D29">
        <w:rPr>
          <w:sz w:val="28"/>
          <w:szCs w:val="28"/>
        </w:rPr>
        <w:t xml:space="preserve">Option pour afficher le statut de connexion (en ligne / hors ligne) aux autres utilisateurs. Si la case est cochée, l'utilisateur sera visible. Sinon il restera caché. </w:t>
      </w:r>
    </w:p>
    <w:p w:rsidR="00E302AF" w:rsidRDefault="00D32D29" w:rsidP="00D32D29">
      <w:pPr>
        <w:pStyle w:val="Sansinterligne"/>
        <w:rPr>
          <w:sz w:val="28"/>
          <w:szCs w:val="28"/>
        </w:rPr>
      </w:pPr>
      <w:bookmarkStart w:id="65" w:name="Utilisateur_autoris.C3.A9_.C3.A0_modifie"/>
      <w:bookmarkEnd w:id="65"/>
      <w:r w:rsidRPr="00E302AF">
        <w:rPr>
          <w:rStyle w:val="mw-headline"/>
          <w:b/>
          <w:color w:val="FF0000"/>
          <w:sz w:val="32"/>
          <w:szCs w:val="32"/>
        </w:rPr>
        <w:t>21</w:t>
      </w:r>
      <w:r w:rsidRPr="00D32D29">
        <w:rPr>
          <w:rStyle w:val="mw-headline"/>
          <w:sz w:val="28"/>
          <w:szCs w:val="28"/>
        </w:rPr>
        <w:t xml:space="preserve"> - </w:t>
      </w:r>
      <w:r w:rsidR="006D6C63" w:rsidRPr="00E302AF">
        <w:rPr>
          <w:rStyle w:val="mw-headline"/>
          <w:b/>
          <w:color w:val="0070C0"/>
          <w:sz w:val="28"/>
          <w:szCs w:val="28"/>
          <w:u w:val="single"/>
        </w:rPr>
        <w:t>Utilisateur autorisé à modifier le compte</w:t>
      </w:r>
      <w:r w:rsidR="00E302AF">
        <w:rPr>
          <w:sz w:val="28"/>
          <w:szCs w:val="28"/>
        </w:rPr>
        <w:t>:</w:t>
      </w:r>
    </w:p>
    <w:p w:rsidR="006D6C63" w:rsidRPr="00E302AF" w:rsidRDefault="006D6C63" w:rsidP="00D32D29">
      <w:pPr>
        <w:pStyle w:val="Sansinterligne"/>
        <w:rPr>
          <w:b/>
          <w:color w:val="0070C0"/>
          <w:sz w:val="28"/>
          <w:szCs w:val="28"/>
          <w:u w:val="single"/>
        </w:rPr>
      </w:pPr>
      <w:r w:rsidRPr="00D32D29">
        <w:rPr>
          <w:sz w:val="28"/>
          <w:szCs w:val="28"/>
        </w:rPr>
        <w:t xml:space="preserve">Option pour autoriser la modification de certains paramètres du compte par l'utilisateur. </w:t>
      </w:r>
    </w:p>
    <w:p w:rsidR="006D6C63" w:rsidRPr="00D32D29" w:rsidRDefault="006D6C63" w:rsidP="00D32D29">
      <w:pPr>
        <w:pStyle w:val="Sansinterligne"/>
        <w:rPr>
          <w:sz w:val="28"/>
          <w:szCs w:val="28"/>
        </w:rPr>
      </w:pPr>
      <w:r w:rsidRPr="00D32D29">
        <w:rPr>
          <w:sz w:val="28"/>
          <w:szCs w:val="28"/>
        </w:rPr>
        <w:t xml:space="preserve">Si la case n'est pas cochée, les modifications seront interdites. </w:t>
      </w:r>
    </w:p>
    <w:p w:rsidR="006D6C63" w:rsidRPr="00D32D29" w:rsidRDefault="006D6C63" w:rsidP="00D32D29">
      <w:pPr>
        <w:pStyle w:val="Sansinterligne"/>
        <w:rPr>
          <w:sz w:val="28"/>
          <w:szCs w:val="28"/>
        </w:rPr>
      </w:pPr>
      <w:r w:rsidRPr="00D32D29">
        <w:rPr>
          <w:sz w:val="28"/>
          <w:szCs w:val="28"/>
        </w:rPr>
        <w:t xml:space="preserve">Cette fonction permet de créer un compte générique, utilisable par plusieurs personnes, mais en interdisant à chacun de le modifier. </w:t>
      </w:r>
    </w:p>
    <w:p w:rsidR="006D6C63" w:rsidRPr="00D32D29" w:rsidRDefault="00D32D29" w:rsidP="00D32D29">
      <w:pPr>
        <w:pStyle w:val="Sansinterligne"/>
        <w:rPr>
          <w:sz w:val="28"/>
          <w:szCs w:val="28"/>
        </w:rPr>
      </w:pPr>
      <w:bookmarkStart w:id="66" w:name="Onglet_par_d.C3.A9faut_sur_les_fiches_in"/>
      <w:bookmarkEnd w:id="66"/>
      <w:r w:rsidRPr="00E302AF">
        <w:rPr>
          <w:rStyle w:val="mw-headline"/>
          <w:b/>
          <w:color w:val="FF0000"/>
          <w:sz w:val="32"/>
          <w:szCs w:val="32"/>
        </w:rPr>
        <w:t>22</w:t>
      </w:r>
      <w:r w:rsidRPr="00D32D29">
        <w:rPr>
          <w:rStyle w:val="mw-headline"/>
          <w:sz w:val="28"/>
          <w:szCs w:val="28"/>
        </w:rPr>
        <w:t xml:space="preserve"> - </w:t>
      </w:r>
      <w:r w:rsidR="006D6C63" w:rsidRPr="00E302AF">
        <w:rPr>
          <w:rStyle w:val="mw-headline"/>
          <w:b/>
          <w:color w:val="0070C0"/>
          <w:sz w:val="28"/>
          <w:szCs w:val="28"/>
          <w:u w:val="single"/>
        </w:rPr>
        <w:t>Onglet par défaut sur les fiches individuelles</w:t>
      </w:r>
      <w:r w:rsidR="00E302AF">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Ce paramètre vous permet de spécifier quel est l'onglet ouvert automatiquement lorsque l'utilisateur accède à la page Informations de l'individu. S'il a l'autorisation d'éditer son compte, l'utilisateur peut modifier ce </w:t>
      </w:r>
      <w:r w:rsidR="00E302AF" w:rsidRPr="00D32D29">
        <w:rPr>
          <w:sz w:val="28"/>
          <w:szCs w:val="28"/>
        </w:rPr>
        <w:t>paramètre</w:t>
      </w:r>
      <w:r w:rsidRPr="00D32D29">
        <w:rPr>
          <w:sz w:val="28"/>
          <w:szCs w:val="28"/>
        </w:rPr>
        <w:t xml:space="preserve"> par la suite. </w:t>
      </w:r>
    </w:p>
    <w:p w:rsidR="006D6C63" w:rsidRPr="00D32D29" w:rsidRDefault="00D32D29" w:rsidP="00D32D29">
      <w:pPr>
        <w:pStyle w:val="Sansinterligne"/>
        <w:rPr>
          <w:sz w:val="28"/>
          <w:szCs w:val="28"/>
        </w:rPr>
      </w:pPr>
      <w:bookmarkStart w:id="67" w:name="Avis_de_l.27administrateur"/>
      <w:bookmarkEnd w:id="67"/>
      <w:r w:rsidRPr="00E302AF">
        <w:rPr>
          <w:rStyle w:val="mw-headline"/>
          <w:b/>
          <w:color w:val="FF0000"/>
          <w:sz w:val="32"/>
          <w:szCs w:val="32"/>
        </w:rPr>
        <w:t>23</w:t>
      </w:r>
      <w:r w:rsidRPr="00D32D29">
        <w:rPr>
          <w:rStyle w:val="mw-headline"/>
          <w:sz w:val="28"/>
          <w:szCs w:val="28"/>
        </w:rPr>
        <w:t xml:space="preserve"> - </w:t>
      </w:r>
      <w:r w:rsidR="006D6C63" w:rsidRPr="00E302AF">
        <w:rPr>
          <w:rStyle w:val="mw-headline"/>
          <w:b/>
          <w:color w:val="0070C0"/>
          <w:sz w:val="28"/>
          <w:szCs w:val="28"/>
          <w:u w:val="single"/>
        </w:rPr>
        <w:t>Avis de l'administrateur</w:t>
      </w:r>
      <w:r w:rsidR="00E302AF">
        <w:rPr>
          <w:rStyle w:val="mw-headline"/>
          <w:b/>
          <w:color w:val="0070C0"/>
          <w:sz w:val="28"/>
          <w:szCs w:val="28"/>
          <w:u w:val="single"/>
        </w:rPr>
        <w:t> :</w:t>
      </w:r>
    </w:p>
    <w:p w:rsidR="006D6C63" w:rsidRPr="00D32D29" w:rsidRDefault="006D6C63" w:rsidP="00D32D29">
      <w:pPr>
        <w:pStyle w:val="Sansinterligne"/>
        <w:rPr>
          <w:sz w:val="28"/>
          <w:szCs w:val="28"/>
        </w:rPr>
      </w:pPr>
      <w:r w:rsidRPr="00D32D29">
        <w:rPr>
          <w:sz w:val="28"/>
          <w:szCs w:val="28"/>
        </w:rPr>
        <w:t xml:space="preserve">Zone de texte libre pour les commentaires de l'administrateur sur l'utilisateur. </w:t>
      </w:r>
    </w:p>
    <w:p w:rsidR="006D6C63" w:rsidRPr="00D32D29" w:rsidRDefault="00D32D29" w:rsidP="00D32D29">
      <w:pPr>
        <w:pStyle w:val="Sansinterligne"/>
        <w:rPr>
          <w:sz w:val="28"/>
          <w:szCs w:val="28"/>
        </w:rPr>
      </w:pPr>
      <w:bookmarkStart w:id="68" w:name="Avertissement_de_l.27administrateur_le"/>
      <w:bookmarkEnd w:id="68"/>
      <w:r w:rsidRPr="00E302AF">
        <w:rPr>
          <w:rStyle w:val="mw-headline"/>
          <w:b/>
          <w:color w:val="FF0000"/>
          <w:sz w:val="32"/>
          <w:szCs w:val="32"/>
        </w:rPr>
        <w:t>24</w:t>
      </w:r>
      <w:r w:rsidRPr="00D32D29">
        <w:rPr>
          <w:rStyle w:val="mw-headline"/>
          <w:sz w:val="28"/>
          <w:szCs w:val="28"/>
        </w:rPr>
        <w:t xml:space="preserve"> - </w:t>
      </w:r>
      <w:r w:rsidR="006D6C63" w:rsidRPr="00E302AF">
        <w:rPr>
          <w:rStyle w:val="mw-headline"/>
          <w:b/>
          <w:color w:val="0070C0"/>
          <w:sz w:val="28"/>
          <w:szCs w:val="28"/>
          <w:u w:val="single"/>
        </w:rPr>
        <w:t>Avertissement de l'administrateur</w:t>
      </w:r>
      <w:r w:rsidR="00E302AF">
        <w:rPr>
          <w:rStyle w:val="mw-headline"/>
          <w:sz w:val="28"/>
          <w:szCs w:val="28"/>
        </w:rPr>
        <w:t> :</w:t>
      </w:r>
    </w:p>
    <w:p w:rsidR="002F7F96" w:rsidRDefault="006D6C63" w:rsidP="00D32D29">
      <w:pPr>
        <w:pStyle w:val="Sansinterligne"/>
        <w:rPr>
          <w:sz w:val="28"/>
          <w:szCs w:val="28"/>
        </w:rPr>
        <w:sectPr w:rsidR="002F7F96" w:rsidSect="00AD2877">
          <w:footerReference w:type="default" r:id="rId120"/>
          <w:pgSz w:w="11906" w:h="16838"/>
          <w:pgMar w:top="993" w:right="1417" w:bottom="1417" w:left="1417" w:header="708" w:footer="708" w:gutter="0"/>
          <w:cols w:space="708"/>
          <w:docGrid w:linePitch="360"/>
        </w:sectPr>
      </w:pPr>
      <w:r w:rsidRPr="00D32D29">
        <w:rPr>
          <w:sz w:val="28"/>
          <w:szCs w:val="28"/>
        </w:rPr>
        <w:t xml:space="preserve">Zone de texte libre pour que l'administrateur puisse éventuellement inscrire la date de son avertissement. </w:t>
      </w:r>
    </w:p>
    <w:p w:rsidR="00E302AF" w:rsidRDefault="00E302AF" w:rsidP="00D32D29">
      <w:pPr>
        <w:pStyle w:val="Sansinterligne"/>
        <w:rPr>
          <w:sz w:val="28"/>
          <w:szCs w:val="28"/>
        </w:rPr>
      </w:pPr>
    </w:p>
    <w:p w:rsidR="006D6C63" w:rsidRDefault="00E302AF" w:rsidP="00E302AF">
      <w:pPr>
        <w:pStyle w:val="Sansinterligne"/>
        <w:jc w:val="center"/>
        <w:rPr>
          <w:b/>
          <w:color w:val="0070C0"/>
          <w:sz w:val="32"/>
          <w:szCs w:val="32"/>
          <w:u w:val="single"/>
        </w:rPr>
      </w:pPr>
      <w:r w:rsidRPr="00E302AF">
        <w:rPr>
          <w:b/>
          <w:color w:val="FF0000"/>
          <w:sz w:val="32"/>
          <w:szCs w:val="32"/>
        </w:rPr>
        <w:t>3</w:t>
      </w:r>
      <w:r w:rsidRPr="00E302AF">
        <w:rPr>
          <w:sz w:val="32"/>
          <w:szCs w:val="32"/>
        </w:rPr>
        <w:t xml:space="preserve"> - </w:t>
      </w:r>
      <w:r w:rsidRPr="00E302AF">
        <w:rPr>
          <w:b/>
          <w:color w:val="0070C0"/>
          <w:sz w:val="32"/>
          <w:szCs w:val="32"/>
          <w:u w:val="single"/>
        </w:rPr>
        <w:t>S</w:t>
      </w:r>
      <w:r w:rsidR="006D6C63" w:rsidRPr="00E302AF">
        <w:rPr>
          <w:b/>
          <w:color w:val="0070C0"/>
          <w:sz w:val="32"/>
          <w:szCs w:val="32"/>
          <w:u w:val="single"/>
        </w:rPr>
        <w:t>uppression des utilisateurs</w:t>
      </w:r>
    </w:p>
    <w:p w:rsidR="007734B1" w:rsidRPr="00E302AF" w:rsidRDefault="007734B1" w:rsidP="00E302AF">
      <w:pPr>
        <w:pStyle w:val="Sansinterligne"/>
        <w:jc w:val="center"/>
        <w:rPr>
          <w:sz w:val="32"/>
          <w:szCs w:val="32"/>
        </w:rPr>
      </w:pPr>
    </w:p>
    <w:p w:rsidR="00E302AF" w:rsidRDefault="007734B1" w:rsidP="00D32D29">
      <w:pPr>
        <w:pStyle w:val="Sansinterligne"/>
        <w:rPr>
          <w:sz w:val="28"/>
          <w:szCs w:val="28"/>
        </w:rPr>
      </w:pPr>
      <w:r>
        <w:rPr>
          <w:noProof/>
          <w:sz w:val="28"/>
          <w:szCs w:val="28"/>
          <w:lang w:eastAsia="fr-FR"/>
        </w:rPr>
        <w:drawing>
          <wp:inline distT="0" distB="0" distL="0" distR="0">
            <wp:extent cx="5400675" cy="800100"/>
            <wp:effectExtent l="57150" t="38100" r="47625" b="19050"/>
            <wp:docPr id="122" name="Image 9" descr="G:\image doc gedview\228r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image doc gedview\228r3.bmp"/>
                    <pic:cNvPicPr>
                      <a:picLocks noChangeAspect="1" noChangeArrowheads="1"/>
                    </pic:cNvPicPr>
                  </pic:nvPicPr>
                  <pic:blipFill>
                    <a:blip r:embed="rId104"/>
                    <a:srcRect/>
                    <a:stretch>
                      <a:fillRect/>
                    </a:stretch>
                  </pic:blipFill>
                  <pic:spPr bwMode="auto">
                    <a:xfrm>
                      <a:off x="0" y="0"/>
                      <a:ext cx="5400675" cy="800100"/>
                    </a:xfrm>
                    <a:prstGeom prst="rect">
                      <a:avLst/>
                    </a:prstGeom>
                    <a:noFill/>
                    <a:ln w="38100">
                      <a:solidFill>
                        <a:schemeClr val="accent1"/>
                      </a:solidFill>
                      <a:miter lim="800000"/>
                      <a:headEnd/>
                      <a:tailEnd/>
                    </a:ln>
                  </pic:spPr>
                </pic:pic>
              </a:graphicData>
            </a:graphic>
          </wp:inline>
        </w:drawing>
      </w:r>
    </w:p>
    <w:p w:rsidR="000570A2" w:rsidRDefault="000570A2" w:rsidP="00D32D29">
      <w:pPr>
        <w:pStyle w:val="Sansinterligne"/>
        <w:rPr>
          <w:sz w:val="28"/>
          <w:szCs w:val="28"/>
        </w:rPr>
      </w:pPr>
    </w:p>
    <w:p w:rsidR="000570A2" w:rsidRDefault="000570A2" w:rsidP="00D32D29">
      <w:pPr>
        <w:pStyle w:val="Sansinterligne"/>
        <w:rPr>
          <w:sz w:val="28"/>
          <w:szCs w:val="28"/>
        </w:rPr>
      </w:pPr>
      <w:r>
        <w:rPr>
          <w:noProof/>
          <w:sz w:val="28"/>
          <w:szCs w:val="28"/>
          <w:lang w:eastAsia="fr-FR"/>
        </w:rPr>
        <w:drawing>
          <wp:inline distT="0" distB="0" distL="0" distR="0">
            <wp:extent cx="5400675" cy="2933700"/>
            <wp:effectExtent l="57150" t="38100" r="47625" b="19050"/>
            <wp:docPr id="130" name="Image 13" descr="G:\image doc gedview\260r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image doc gedview\260r5.bmp"/>
                    <pic:cNvPicPr>
                      <a:picLocks noChangeAspect="1" noChangeArrowheads="1"/>
                    </pic:cNvPicPr>
                  </pic:nvPicPr>
                  <pic:blipFill>
                    <a:blip r:embed="rId121"/>
                    <a:srcRect/>
                    <a:stretch>
                      <a:fillRect/>
                    </a:stretch>
                  </pic:blipFill>
                  <pic:spPr bwMode="auto">
                    <a:xfrm>
                      <a:off x="0" y="0"/>
                      <a:ext cx="5400675" cy="2933700"/>
                    </a:xfrm>
                    <a:prstGeom prst="rect">
                      <a:avLst/>
                    </a:prstGeom>
                    <a:noFill/>
                    <a:ln w="38100">
                      <a:solidFill>
                        <a:schemeClr val="accent1"/>
                      </a:solidFill>
                      <a:miter lim="800000"/>
                      <a:headEnd/>
                      <a:tailEnd/>
                    </a:ln>
                  </pic:spPr>
                </pic:pic>
              </a:graphicData>
            </a:graphic>
          </wp:inline>
        </w:drawing>
      </w:r>
    </w:p>
    <w:p w:rsidR="00E302AF" w:rsidRPr="00D32D29" w:rsidRDefault="00E302AF" w:rsidP="00D32D29">
      <w:pPr>
        <w:pStyle w:val="Sansinterligne"/>
        <w:rPr>
          <w:sz w:val="28"/>
          <w:szCs w:val="28"/>
        </w:rPr>
      </w:pPr>
    </w:p>
    <w:p w:rsidR="00E302AF" w:rsidRDefault="00E302AF" w:rsidP="00D32D29">
      <w:pPr>
        <w:pStyle w:val="Sansinterligne"/>
        <w:rPr>
          <w:sz w:val="28"/>
          <w:szCs w:val="28"/>
        </w:rPr>
      </w:pPr>
      <w:r>
        <w:rPr>
          <w:noProof/>
          <w:sz w:val="28"/>
          <w:szCs w:val="28"/>
          <w:lang w:eastAsia="fr-FR"/>
        </w:rPr>
        <w:drawing>
          <wp:inline distT="0" distB="0" distL="0" distR="0">
            <wp:extent cx="5400675" cy="1104900"/>
            <wp:effectExtent l="57150" t="38100" r="47625" b="19050"/>
            <wp:docPr id="50" name="Image 21" descr="G:\image doc gedview\264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image doc gedview\264r1.bmp"/>
                    <pic:cNvPicPr>
                      <a:picLocks noChangeAspect="1" noChangeArrowheads="1"/>
                    </pic:cNvPicPr>
                  </pic:nvPicPr>
                  <pic:blipFill>
                    <a:blip r:embed="rId122"/>
                    <a:srcRect/>
                    <a:stretch>
                      <a:fillRect/>
                    </a:stretch>
                  </pic:blipFill>
                  <pic:spPr bwMode="auto">
                    <a:xfrm>
                      <a:off x="0" y="0"/>
                      <a:ext cx="5400675" cy="1104900"/>
                    </a:xfrm>
                    <a:prstGeom prst="rect">
                      <a:avLst/>
                    </a:prstGeom>
                    <a:noFill/>
                    <a:ln w="38100">
                      <a:solidFill>
                        <a:schemeClr val="accent1"/>
                      </a:solidFill>
                      <a:miter lim="800000"/>
                      <a:headEnd/>
                      <a:tailEnd/>
                    </a:ln>
                  </pic:spPr>
                </pic:pic>
              </a:graphicData>
            </a:graphic>
          </wp:inline>
        </w:drawing>
      </w:r>
    </w:p>
    <w:p w:rsidR="00E302AF" w:rsidRPr="00D32D29" w:rsidRDefault="00E302AF" w:rsidP="00D32D29">
      <w:pPr>
        <w:pStyle w:val="Sansinterligne"/>
        <w:rPr>
          <w:sz w:val="28"/>
          <w:szCs w:val="28"/>
        </w:rPr>
      </w:pPr>
    </w:p>
    <w:p w:rsidR="00882745" w:rsidRDefault="00E302AF" w:rsidP="00D32D29">
      <w:pPr>
        <w:pStyle w:val="Sansinterligne"/>
        <w:rPr>
          <w:sz w:val="28"/>
          <w:szCs w:val="28"/>
        </w:rPr>
      </w:pPr>
      <w:r>
        <w:rPr>
          <w:sz w:val="28"/>
          <w:szCs w:val="28"/>
        </w:rPr>
        <w:t>C</w:t>
      </w:r>
      <w:r w:rsidR="006D6C63" w:rsidRPr="00D32D29">
        <w:rPr>
          <w:sz w:val="28"/>
          <w:szCs w:val="28"/>
        </w:rPr>
        <w:t>ette page</w:t>
      </w:r>
      <w:r>
        <w:rPr>
          <w:sz w:val="28"/>
          <w:szCs w:val="28"/>
        </w:rPr>
        <w:t xml:space="preserve"> permet de </w:t>
      </w:r>
      <w:r w:rsidR="00DF21EB">
        <w:rPr>
          <w:sz w:val="28"/>
          <w:szCs w:val="28"/>
        </w:rPr>
        <w:t>suppr</w:t>
      </w:r>
      <w:r w:rsidR="00DF21EB" w:rsidRPr="00D32D29">
        <w:rPr>
          <w:sz w:val="28"/>
          <w:szCs w:val="28"/>
        </w:rPr>
        <w:t>imer</w:t>
      </w:r>
      <w:r w:rsidR="006D6C63" w:rsidRPr="00D32D29">
        <w:rPr>
          <w:sz w:val="28"/>
          <w:szCs w:val="28"/>
        </w:rPr>
        <w:t xml:space="preserve"> certains utilisateurs du site. Pour vous aider à choisir les utilisateurs que vous pourriez être amenés à supprimer, le critère du temps qui s'est écoulé depuis la dernière connexion de l'utilisateur est peut-être le plus pertinent pour faire votre choix. </w:t>
      </w:r>
      <w:bookmarkStart w:id="69" w:name="Dur.C3.A9e_d.27inactivit.C3.A9_des_utili"/>
      <w:bookmarkEnd w:id="69"/>
    </w:p>
    <w:p w:rsidR="006D6C63" w:rsidRPr="00882745" w:rsidRDefault="006D6C63" w:rsidP="00D32D29">
      <w:pPr>
        <w:pStyle w:val="Sansinterligne"/>
        <w:rPr>
          <w:color w:val="0070C0"/>
          <w:sz w:val="28"/>
          <w:szCs w:val="28"/>
        </w:rPr>
      </w:pPr>
      <w:r w:rsidRPr="00882745">
        <w:rPr>
          <w:bCs/>
          <w:color w:val="0070C0"/>
          <w:sz w:val="28"/>
          <w:szCs w:val="28"/>
        </w:rPr>
        <w:t>Nombre de mois écoulé</w:t>
      </w:r>
      <w:r w:rsidR="00882745" w:rsidRPr="00882745">
        <w:rPr>
          <w:bCs/>
          <w:color w:val="0070C0"/>
          <w:sz w:val="28"/>
          <w:szCs w:val="28"/>
        </w:rPr>
        <w:t>s</w:t>
      </w:r>
      <w:r w:rsidRPr="00882745">
        <w:rPr>
          <w:bCs/>
          <w:color w:val="0070C0"/>
          <w:sz w:val="28"/>
          <w:szCs w:val="28"/>
        </w:rPr>
        <w:t xml:space="preserve"> depuis la dernière connexion </w:t>
      </w:r>
      <w:r w:rsidR="00882745" w:rsidRPr="00882745">
        <w:rPr>
          <w:bCs/>
          <w:color w:val="0070C0"/>
          <w:sz w:val="28"/>
          <w:szCs w:val="28"/>
        </w:rPr>
        <w:t>pour qu’un compte utilisateur soit considéré comme inactif</w:t>
      </w:r>
      <w:r w:rsidR="00882745" w:rsidRPr="00882745">
        <w:rPr>
          <w:color w:val="0070C0"/>
          <w:sz w:val="28"/>
          <w:szCs w:val="28"/>
        </w:rPr>
        <w:t> :</w:t>
      </w:r>
    </w:p>
    <w:p w:rsidR="002F7F96" w:rsidRDefault="006D6C63" w:rsidP="00D32D29">
      <w:pPr>
        <w:pStyle w:val="Sansinterligne"/>
        <w:rPr>
          <w:sz w:val="28"/>
          <w:szCs w:val="28"/>
        </w:rPr>
        <w:sectPr w:rsidR="002F7F96" w:rsidSect="00AD2877">
          <w:footerReference w:type="default" r:id="rId123"/>
          <w:pgSz w:w="11906" w:h="16838"/>
          <w:pgMar w:top="993" w:right="1417" w:bottom="1417" w:left="1417" w:header="708" w:footer="708" w:gutter="0"/>
          <w:cols w:space="708"/>
          <w:docGrid w:linePitch="360"/>
        </w:sectPr>
      </w:pPr>
      <w:r w:rsidRPr="00D32D29">
        <w:rPr>
          <w:sz w:val="28"/>
          <w:szCs w:val="28"/>
        </w:rPr>
        <w:t xml:space="preserve">Il vous suffit alors de choisir à l'extrémité droite de cette ligne le nombre de mois d'inactivité qui vous permettra de trier les utilisateurs: ce nombre peut être choisi entre 1 mois et 12 mois. Une fois cette durée d'inactivité choisie, les utilisateurs correspondants apparaîtront sur la partie inférieure de la </w:t>
      </w:r>
      <w:r w:rsidR="00E302AF" w:rsidRPr="00D32D29">
        <w:rPr>
          <w:sz w:val="28"/>
          <w:szCs w:val="28"/>
        </w:rPr>
        <w:t>page</w:t>
      </w:r>
      <w:r w:rsidRPr="00D32D29">
        <w:rPr>
          <w:sz w:val="28"/>
          <w:szCs w:val="28"/>
        </w:rPr>
        <w:t xml:space="preserve">. Il vous suffit de cocher la case correspondant à l'utilisateur que vous désirez supprimer, puis d'appuyer sur le bouton supprimer. </w:t>
      </w:r>
    </w:p>
    <w:p w:rsidR="00882745" w:rsidRDefault="00882745" w:rsidP="00D32D29">
      <w:pPr>
        <w:pStyle w:val="Sansinterligne"/>
        <w:rPr>
          <w:sz w:val="28"/>
          <w:szCs w:val="28"/>
        </w:rPr>
      </w:pPr>
    </w:p>
    <w:p w:rsidR="00882745" w:rsidRDefault="00882745" w:rsidP="00882745">
      <w:pPr>
        <w:pStyle w:val="Sansinterligne"/>
        <w:jc w:val="center"/>
        <w:rPr>
          <w:b/>
          <w:color w:val="0070C0"/>
          <w:sz w:val="28"/>
          <w:szCs w:val="28"/>
          <w:u w:val="single"/>
        </w:rPr>
      </w:pPr>
      <w:r w:rsidRPr="00882745">
        <w:rPr>
          <w:b/>
          <w:color w:val="FF0000"/>
          <w:sz w:val="32"/>
          <w:szCs w:val="32"/>
        </w:rPr>
        <w:t xml:space="preserve">4 </w:t>
      </w:r>
      <w:r>
        <w:rPr>
          <w:sz w:val="28"/>
          <w:szCs w:val="28"/>
        </w:rPr>
        <w:t xml:space="preserve">- </w:t>
      </w:r>
      <w:r w:rsidR="006D6C63" w:rsidRPr="00882745">
        <w:rPr>
          <w:b/>
          <w:color w:val="0070C0"/>
          <w:sz w:val="28"/>
          <w:szCs w:val="28"/>
          <w:u w:val="single"/>
        </w:rPr>
        <w:t>Envoi d'un message à tous les utilisateurs</w:t>
      </w:r>
    </w:p>
    <w:p w:rsidR="004F5869" w:rsidRDefault="004F5869" w:rsidP="00882745">
      <w:pPr>
        <w:pStyle w:val="Sansinterligne"/>
        <w:jc w:val="center"/>
        <w:rPr>
          <w:b/>
          <w:color w:val="0070C0"/>
          <w:sz w:val="28"/>
          <w:szCs w:val="28"/>
          <w:u w:val="single"/>
        </w:rPr>
      </w:pPr>
      <w:r>
        <w:rPr>
          <w:b/>
          <w:noProof/>
          <w:color w:val="0070C0"/>
          <w:sz w:val="28"/>
          <w:szCs w:val="28"/>
          <w:u w:val="single"/>
          <w:lang w:eastAsia="fr-FR"/>
        </w:rPr>
        <w:drawing>
          <wp:inline distT="0" distB="0" distL="0" distR="0">
            <wp:extent cx="5400675" cy="800100"/>
            <wp:effectExtent l="57150" t="38100" r="47625" b="19050"/>
            <wp:docPr id="123" name="Image 10" descr="G:\image doc gedview\228r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image doc gedview\228r3.bmp"/>
                    <pic:cNvPicPr>
                      <a:picLocks noChangeAspect="1" noChangeArrowheads="1"/>
                    </pic:cNvPicPr>
                  </pic:nvPicPr>
                  <pic:blipFill>
                    <a:blip r:embed="rId104"/>
                    <a:srcRect/>
                    <a:stretch>
                      <a:fillRect/>
                    </a:stretch>
                  </pic:blipFill>
                  <pic:spPr bwMode="auto">
                    <a:xfrm>
                      <a:off x="0" y="0"/>
                      <a:ext cx="5400675" cy="800100"/>
                    </a:xfrm>
                    <a:prstGeom prst="rect">
                      <a:avLst/>
                    </a:prstGeom>
                    <a:noFill/>
                    <a:ln w="38100">
                      <a:solidFill>
                        <a:schemeClr val="accent1"/>
                      </a:solidFill>
                      <a:miter lim="800000"/>
                      <a:headEnd/>
                      <a:tailEnd/>
                    </a:ln>
                  </pic:spPr>
                </pic:pic>
              </a:graphicData>
            </a:graphic>
          </wp:inline>
        </w:drawing>
      </w:r>
    </w:p>
    <w:p w:rsidR="00011B0E" w:rsidRDefault="00011B0E" w:rsidP="00882745">
      <w:pPr>
        <w:pStyle w:val="Sansinterligne"/>
        <w:jc w:val="center"/>
        <w:rPr>
          <w:sz w:val="28"/>
          <w:szCs w:val="28"/>
        </w:rPr>
      </w:pPr>
    </w:p>
    <w:p w:rsidR="00011B0E" w:rsidRDefault="00A75022" w:rsidP="00882745">
      <w:pPr>
        <w:pStyle w:val="Sansinterligne"/>
        <w:jc w:val="center"/>
        <w:rPr>
          <w:sz w:val="28"/>
          <w:szCs w:val="28"/>
        </w:rPr>
      </w:pPr>
      <w:r>
        <w:rPr>
          <w:noProof/>
          <w:sz w:val="28"/>
          <w:szCs w:val="28"/>
          <w:lang w:eastAsia="fr-FR"/>
        </w:rPr>
        <w:drawing>
          <wp:inline distT="0" distB="0" distL="0" distR="0">
            <wp:extent cx="5400675" cy="2933700"/>
            <wp:effectExtent l="57150" t="38100" r="47625" b="19050"/>
            <wp:docPr id="36" name="Image 3" descr="G:\image doc gedview\260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mage doc gedview\260r2.bmp"/>
                    <pic:cNvPicPr>
                      <a:picLocks noChangeAspect="1" noChangeArrowheads="1"/>
                    </pic:cNvPicPr>
                  </pic:nvPicPr>
                  <pic:blipFill>
                    <a:blip r:embed="rId124"/>
                    <a:srcRect/>
                    <a:stretch>
                      <a:fillRect/>
                    </a:stretch>
                  </pic:blipFill>
                  <pic:spPr bwMode="auto">
                    <a:xfrm>
                      <a:off x="0" y="0"/>
                      <a:ext cx="5400675" cy="2933700"/>
                    </a:xfrm>
                    <a:prstGeom prst="rect">
                      <a:avLst/>
                    </a:prstGeom>
                    <a:noFill/>
                    <a:ln w="38100">
                      <a:solidFill>
                        <a:schemeClr val="accent1"/>
                      </a:solidFill>
                      <a:miter lim="800000"/>
                      <a:headEnd/>
                      <a:tailEnd/>
                    </a:ln>
                  </pic:spPr>
                </pic:pic>
              </a:graphicData>
            </a:graphic>
          </wp:inline>
        </w:drawing>
      </w:r>
    </w:p>
    <w:p w:rsidR="00882745" w:rsidRDefault="00882745" w:rsidP="00882745">
      <w:pPr>
        <w:pStyle w:val="Sansinterligne"/>
        <w:jc w:val="center"/>
        <w:rPr>
          <w:sz w:val="28"/>
          <w:szCs w:val="28"/>
        </w:rPr>
      </w:pPr>
    </w:p>
    <w:p w:rsidR="00882745" w:rsidRDefault="00882745" w:rsidP="00882745">
      <w:pPr>
        <w:pStyle w:val="Sansinterligne"/>
        <w:jc w:val="center"/>
        <w:rPr>
          <w:sz w:val="28"/>
          <w:szCs w:val="28"/>
        </w:rPr>
      </w:pPr>
      <w:r>
        <w:rPr>
          <w:noProof/>
          <w:sz w:val="28"/>
          <w:szCs w:val="28"/>
          <w:lang w:eastAsia="fr-FR"/>
        </w:rPr>
        <w:drawing>
          <wp:inline distT="0" distB="0" distL="0" distR="0">
            <wp:extent cx="5400675" cy="2476500"/>
            <wp:effectExtent l="57150" t="38100" r="47625" b="19050"/>
            <wp:docPr id="51" name="Image 22" descr="G:\image doc gedview\265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image doc gedview\265r1.bmp"/>
                    <pic:cNvPicPr>
                      <a:picLocks noChangeAspect="1" noChangeArrowheads="1"/>
                    </pic:cNvPicPr>
                  </pic:nvPicPr>
                  <pic:blipFill>
                    <a:blip r:embed="rId125"/>
                    <a:srcRect/>
                    <a:stretch>
                      <a:fillRect/>
                    </a:stretch>
                  </pic:blipFill>
                  <pic:spPr bwMode="auto">
                    <a:xfrm>
                      <a:off x="0" y="0"/>
                      <a:ext cx="5400675" cy="2476500"/>
                    </a:xfrm>
                    <a:prstGeom prst="rect">
                      <a:avLst/>
                    </a:prstGeom>
                    <a:noFill/>
                    <a:ln w="38100">
                      <a:solidFill>
                        <a:schemeClr val="accent1"/>
                      </a:solidFill>
                      <a:miter lim="800000"/>
                      <a:headEnd/>
                      <a:tailEnd/>
                    </a:ln>
                  </pic:spPr>
                </pic:pic>
              </a:graphicData>
            </a:graphic>
          </wp:inline>
        </w:drawing>
      </w:r>
    </w:p>
    <w:p w:rsidR="00882745" w:rsidRDefault="00882745" w:rsidP="00882745">
      <w:pPr>
        <w:pStyle w:val="Sansinterligne"/>
        <w:jc w:val="center"/>
        <w:rPr>
          <w:sz w:val="28"/>
          <w:szCs w:val="28"/>
        </w:rPr>
      </w:pPr>
    </w:p>
    <w:p w:rsidR="00882745" w:rsidRDefault="00882745" w:rsidP="00D32D29">
      <w:pPr>
        <w:pStyle w:val="Sansinterligne"/>
        <w:rPr>
          <w:sz w:val="28"/>
          <w:szCs w:val="28"/>
        </w:rPr>
      </w:pPr>
      <w:r>
        <w:rPr>
          <w:sz w:val="28"/>
          <w:szCs w:val="28"/>
        </w:rPr>
        <w:t xml:space="preserve">Pour </w:t>
      </w:r>
      <w:r w:rsidR="006D6C63" w:rsidRPr="00D32D29">
        <w:rPr>
          <w:sz w:val="28"/>
          <w:szCs w:val="28"/>
        </w:rPr>
        <w:t xml:space="preserve"> envoyer un message à tous les utilisateurs qui sont inscrits sur votre site, il suffit de remplir le champ "objet" et écrire le message dans l'emplacement prévu à cet effet. </w:t>
      </w:r>
      <w:r w:rsidRPr="00D32D29">
        <w:rPr>
          <w:sz w:val="28"/>
          <w:szCs w:val="28"/>
        </w:rPr>
        <w:t>PhpGedView</w:t>
      </w:r>
      <w:r w:rsidR="006D6C63" w:rsidRPr="00D32D29">
        <w:rPr>
          <w:sz w:val="28"/>
          <w:szCs w:val="28"/>
        </w:rPr>
        <w:t xml:space="preserve"> enverra votre message à tous les utilisateurs une fois que vous aurez cliqué sur le bouton </w:t>
      </w:r>
      <w:r w:rsidR="006D6C63" w:rsidRPr="00D32D29">
        <w:rPr>
          <w:b/>
          <w:bCs/>
          <w:sz w:val="28"/>
          <w:szCs w:val="28"/>
        </w:rPr>
        <w:t>envoi</w:t>
      </w:r>
      <w:r w:rsidR="006D6C63" w:rsidRPr="00D32D29">
        <w:rPr>
          <w:sz w:val="28"/>
          <w:szCs w:val="28"/>
        </w:rPr>
        <w:t xml:space="preserve">. </w:t>
      </w:r>
    </w:p>
    <w:p w:rsidR="00882745" w:rsidRDefault="00882745" w:rsidP="00D32D29">
      <w:pPr>
        <w:pStyle w:val="Sansinterligne"/>
        <w:rPr>
          <w:sz w:val="28"/>
          <w:szCs w:val="28"/>
        </w:rPr>
      </w:pPr>
    </w:p>
    <w:p w:rsidR="00882745" w:rsidRDefault="00882745" w:rsidP="00D32D29">
      <w:pPr>
        <w:pStyle w:val="Sansinterligne"/>
        <w:rPr>
          <w:sz w:val="28"/>
          <w:szCs w:val="28"/>
        </w:rPr>
      </w:pPr>
    </w:p>
    <w:p w:rsidR="00882745" w:rsidRDefault="00882745" w:rsidP="00D32D29">
      <w:pPr>
        <w:pStyle w:val="Sansinterligne"/>
        <w:rPr>
          <w:sz w:val="28"/>
          <w:szCs w:val="28"/>
        </w:rPr>
      </w:pPr>
    </w:p>
    <w:p w:rsidR="002F7F96" w:rsidRDefault="002F7F96" w:rsidP="00D32D29">
      <w:pPr>
        <w:pStyle w:val="Sansinterligne"/>
        <w:rPr>
          <w:sz w:val="28"/>
          <w:szCs w:val="28"/>
        </w:rPr>
        <w:sectPr w:rsidR="002F7F96" w:rsidSect="00AD2877">
          <w:footerReference w:type="default" r:id="rId126"/>
          <w:pgSz w:w="11906" w:h="16838"/>
          <w:pgMar w:top="993" w:right="1417" w:bottom="1417" w:left="1417" w:header="708" w:footer="708" w:gutter="0"/>
          <w:cols w:space="708"/>
          <w:docGrid w:linePitch="360"/>
        </w:sectPr>
      </w:pPr>
    </w:p>
    <w:p w:rsidR="00882745" w:rsidRDefault="00882745" w:rsidP="004F5869">
      <w:pPr>
        <w:pStyle w:val="Sansinterligne"/>
        <w:rPr>
          <w:b/>
          <w:color w:val="0070C0"/>
          <w:sz w:val="28"/>
          <w:szCs w:val="28"/>
          <w:u w:val="single"/>
        </w:rPr>
      </w:pPr>
      <w:r w:rsidRPr="00882745">
        <w:rPr>
          <w:b/>
          <w:color w:val="FF0000"/>
          <w:sz w:val="32"/>
          <w:szCs w:val="32"/>
        </w:rPr>
        <w:lastRenderedPageBreak/>
        <w:t>5</w:t>
      </w:r>
      <w:r>
        <w:rPr>
          <w:sz w:val="28"/>
          <w:szCs w:val="28"/>
        </w:rPr>
        <w:t xml:space="preserve"> - </w:t>
      </w:r>
      <w:r w:rsidR="006D6C63" w:rsidRPr="00D32D29">
        <w:rPr>
          <w:sz w:val="28"/>
          <w:szCs w:val="28"/>
        </w:rPr>
        <w:t xml:space="preserve"> </w:t>
      </w:r>
      <w:r w:rsidR="00665253" w:rsidRPr="00882745">
        <w:rPr>
          <w:b/>
          <w:color w:val="0070C0"/>
          <w:sz w:val="28"/>
          <w:szCs w:val="28"/>
          <w:u w:val="single"/>
        </w:rPr>
        <w:t>Envoyer une alerte aux utilisateurs jamais connectés depuis leur enregistrement</w:t>
      </w:r>
    </w:p>
    <w:p w:rsidR="00A75022" w:rsidRDefault="004F5869" w:rsidP="00882745">
      <w:pPr>
        <w:pStyle w:val="Sansinterligne"/>
        <w:jc w:val="center"/>
        <w:rPr>
          <w:b/>
          <w:color w:val="0070C0"/>
          <w:sz w:val="28"/>
          <w:szCs w:val="28"/>
          <w:u w:val="single"/>
        </w:rPr>
      </w:pPr>
      <w:r>
        <w:rPr>
          <w:b/>
          <w:noProof/>
          <w:color w:val="0070C0"/>
          <w:sz w:val="28"/>
          <w:szCs w:val="28"/>
          <w:u w:val="single"/>
          <w:lang w:eastAsia="fr-FR"/>
        </w:rPr>
        <w:drawing>
          <wp:inline distT="0" distB="0" distL="0" distR="0">
            <wp:extent cx="5400675" cy="800100"/>
            <wp:effectExtent l="57150" t="38100" r="47625" b="19050"/>
            <wp:docPr id="125" name="Image 11" descr="G:\image doc gedview\228r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image doc gedview\228r3.bmp"/>
                    <pic:cNvPicPr>
                      <a:picLocks noChangeAspect="1" noChangeArrowheads="1"/>
                    </pic:cNvPicPr>
                  </pic:nvPicPr>
                  <pic:blipFill>
                    <a:blip r:embed="rId104"/>
                    <a:srcRect/>
                    <a:stretch>
                      <a:fillRect/>
                    </a:stretch>
                  </pic:blipFill>
                  <pic:spPr bwMode="auto">
                    <a:xfrm>
                      <a:off x="0" y="0"/>
                      <a:ext cx="5400675" cy="800100"/>
                    </a:xfrm>
                    <a:prstGeom prst="rect">
                      <a:avLst/>
                    </a:prstGeom>
                    <a:noFill/>
                    <a:ln w="38100">
                      <a:solidFill>
                        <a:schemeClr val="accent1"/>
                      </a:solidFill>
                      <a:miter lim="800000"/>
                      <a:headEnd/>
                      <a:tailEnd/>
                    </a:ln>
                  </pic:spPr>
                </pic:pic>
              </a:graphicData>
            </a:graphic>
          </wp:inline>
        </w:drawing>
      </w:r>
    </w:p>
    <w:p w:rsidR="004F5869" w:rsidRDefault="004F5869" w:rsidP="00882745">
      <w:pPr>
        <w:pStyle w:val="Sansinterligne"/>
        <w:jc w:val="center"/>
        <w:rPr>
          <w:b/>
          <w:color w:val="0070C0"/>
          <w:sz w:val="28"/>
          <w:szCs w:val="28"/>
          <w:u w:val="single"/>
        </w:rPr>
      </w:pPr>
    </w:p>
    <w:p w:rsidR="00882745" w:rsidRDefault="00A75022" w:rsidP="00882745">
      <w:pPr>
        <w:pStyle w:val="Sansinterligne"/>
        <w:jc w:val="center"/>
        <w:rPr>
          <w:sz w:val="28"/>
          <w:szCs w:val="28"/>
        </w:rPr>
      </w:pPr>
      <w:r>
        <w:rPr>
          <w:b/>
          <w:noProof/>
          <w:color w:val="0070C0"/>
          <w:sz w:val="28"/>
          <w:szCs w:val="28"/>
          <w:u w:val="single"/>
          <w:lang w:eastAsia="fr-FR"/>
        </w:rPr>
        <w:drawing>
          <wp:inline distT="0" distB="0" distL="0" distR="0">
            <wp:extent cx="5400675" cy="2933700"/>
            <wp:effectExtent l="57150" t="38100" r="47625" b="19050"/>
            <wp:docPr id="41" name="Image 4" descr="G:\image doc gedview\260r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image doc gedview\260r3.bmp"/>
                    <pic:cNvPicPr>
                      <a:picLocks noChangeAspect="1" noChangeArrowheads="1"/>
                    </pic:cNvPicPr>
                  </pic:nvPicPr>
                  <pic:blipFill>
                    <a:blip r:embed="rId127"/>
                    <a:srcRect/>
                    <a:stretch>
                      <a:fillRect/>
                    </a:stretch>
                  </pic:blipFill>
                  <pic:spPr bwMode="auto">
                    <a:xfrm>
                      <a:off x="0" y="0"/>
                      <a:ext cx="5400675" cy="2933700"/>
                    </a:xfrm>
                    <a:prstGeom prst="rect">
                      <a:avLst/>
                    </a:prstGeom>
                    <a:noFill/>
                    <a:ln w="38100">
                      <a:solidFill>
                        <a:schemeClr val="accent1"/>
                      </a:solidFill>
                      <a:miter lim="800000"/>
                      <a:headEnd/>
                      <a:tailEnd/>
                    </a:ln>
                  </pic:spPr>
                </pic:pic>
              </a:graphicData>
            </a:graphic>
          </wp:inline>
        </w:drawing>
      </w:r>
    </w:p>
    <w:p w:rsidR="00665253" w:rsidRDefault="00665253" w:rsidP="00D32D29">
      <w:pPr>
        <w:pStyle w:val="Sansinterligne"/>
        <w:rPr>
          <w:sz w:val="28"/>
          <w:szCs w:val="28"/>
        </w:rPr>
      </w:pPr>
    </w:p>
    <w:p w:rsidR="00882745" w:rsidRPr="00D32D29" w:rsidRDefault="00882745" w:rsidP="004F5869">
      <w:pPr>
        <w:pStyle w:val="Sansinterligne"/>
        <w:ind w:firstLine="284"/>
        <w:rPr>
          <w:sz w:val="28"/>
          <w:szCs w:val="28"/>
        </w:rPr>
      </w:pPr>
      <w:r w:rsidRPr="00882745">
        <w:rPr>
          <w:noProof/>
          <w:sz w:val="28"/>
          <w:szCs w:val="28"/>
          <w:lang w:eastAsia="fr-FR"/>
        </w:rPr>
        <w:drawing>
          <wp:inline distT="0" distB="0" distL="0" distR="0">
            <wp:extent cx="4686300" cy="2486025"/>
            <wp:effectExtent l="57150" t="38100" r="38100" b="28575"/>
            <wp:docPr id="52" name="Image 10" descr="http://wiki.phpgedview.net/fr/images/c/c2/Envoi_message_tous_utilisateurs.png">
              <a:hlinkClick xmlns:a="http://schemas.openxmlformats.org/drawingml/2006/main" r:id="rId128" tooltip="&quot;Envoi message tous utilisateurs.pn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iki.phpgedview.net/fr/images/c/c2/Envoi_message_tous_utilisateurs.png">
                      <a:hlinkClick r:id="rId128" tooltip="&quot;Envoi message tous utilisateurs.png&quot;"/>
                    </pic:cNvPr>
                    <pic:cNvPicPr>
                      <a:picLocks noChangeAspect="1" noChangeArrowheads="1"/>
                    </pic:cNvPicPr>
                  </pic:nvPicPr>
                  <pic:blipFill>
                    <a:blip r:embed="rId129"/>
                    <a:srcRect/>
                    <a:stretch>
                      <a:fillRect/>
                    </a:stretch>
                  </pic:blipFill>
                  <pic:spPr bwMode="auto">
                    <a:xfrm>
                      <a:off x="0" y="0"/>
                      <a:ext cx="4686300" cy="2486025"/>
                    </a:xfrm>
                    <a:prstGeom prst="rect">
                      <a:avLst/>
                    </a:prstGeom>
                    <a:noFill/>
                    <a:ln w="38100">
                      <a:solidFill>
                        <a:schemeClr val="accent1"/>
                      </a:solidFill>
                      <a:miter lim="800000"/>
                      <a:headEnd/>
                      <a:tailEnd/>
                    </a:ln>
                  </pic:spPr>
                </pic:pic>
              </a:graphicData>
            </a:graphic>
          </wp:inline>
        </w:drawing>
      </w:r>
    </w:p>
    <w:p w:rsidR="00665253" w:rsidRPr="00D32D29" w:rsidRDefault="00882745" w:rsidP="00D32D29">
      <w:pPr>
        <w:pStyle w:val="Sansinterligne"/>
        <w:rPr>
          <w:sz w:val="28"/>
          <w:szCs w:val="28"/>
        </w:rPr>
      </w:pPr>
      <w:r>
        <w:rPr>
          <w:sz w:val="28"/>
          <w:szCs w:val="28"/>
        </w:rPr>
        <w:t>Pou</w:t>
      </w:r>
      <w:r w:rsidR="00665253" w:rsidRPr="00D32D29">
        <w:rPr>
          <w:sz w:val="28"/>
          <w:szCs w:val="28"/>
        </w:rPr>
        <w:t xml:space="preserve">r envoyer un message d'alerte à tous les utilisateurs qui ne se sont jamais connectés depuis leur enregistrement sur votre site, il suffit de remplir le champ "objet" et écrire le message dans l'emplacement prévu à cet effet. </w:t>
      </w:r>
      <w:r w:rsidRPr="00D32D29">
        <w:rPr>
          <w:sz w:val="28"/>
          <w:szCs w:val="28"/>
        </w:rPr>
        <w:t>PhpGedView</w:t>
      </w:r>
      <w:r w:rsidR="00665253" w:rsidRPr="00D32D29">
        <w:rPr>
          <w:sz w:val="28"/>
          <w:szCs w:val="28"/>
        </w:rPr>
        <w:t xml:space="preserve"> enverra votre message à tous les utilisateurs une fois que vous aurez cliqué sur le bouton envoi. Une fenêtre apparaîtra alors vous informant que votre message a bien été envoyé</w:t>
      </w:r>
      <w:r w:rsidR="004F5869">
        <w:rPr>
          <w:sz w:val="28"/>
          <w:szCs w:val="28"/>
        </w:rPr>
        <w:t>.</w:t>
      </w:r>
      <w:r w:rsidR="00665253" w:rsidRPr="00D32D29">
        <w:rPr>
          <w:sz w:val="28"/>
          <w:szCs w:val="28"/>
        </w:rPr>
        <w:t xml:space="preserve"> </w:t>
      </w:r>
    </w:p>
    <w:p w:rsidR="002F7F96" w:rsidRDefault="00665253" w:rsidP="00D32D29">
      <w:pPr>
        <w:pStyle w:val="Sansinterligne"/>
        <w:rPr>
          <w:sz w:val="28"/>
          <w:szCs w:val="28"/>
        </w:rPr>
        <w:sectPr w:rsidR="002F7F96" w:rsidSect="004F5869">
          <w:footerReference w:type="default" r:id="rId130"/>
          <w:pgSz w:w="11906" w:h="16838"/>
          <w:pgMar w:top="851" w:right="1417" w:bottom="1417" w:left="1417" w:header="708" w:footer="708" w:gutter="0"/>
          <w:cols w:space="708"/>
          <w:docGrid w:linePitch="360"/>
        </w:sectPr>
      </w:pPr>
      <w:r w:rsidRPr="00D32D29">
        <w:rPr>
          <w:sz w:val="28"/>
          <w:szCs w:val="28"/>
        </w:rPr>
        <w:t xml:space="preserve">Lorsque vous envoyez un message, une copie vous est automatiquement </w:t>
      </w:r>
      <w:r w:rsidR="00DD0F99" w:rsidRPr="00D32D29">
        <w:rPr>
          <w:sz w:val="28"/>
          <w:szCs w:val="28"/>
        </w:rPr>
        <w:t>adress</w:t>
      </w:r>
      <w:r w:rsidR="00DD0F99">
        <w:rPr>
          <w:sz w:val="28"/>
          <w:szCs w:val="28"/>
        </w:rPr>
        <w:t>ée</w:t>
      </w:r>
      <w:r w:rsidR="002F7F96">
        <w:rPr>
          <w:sz w:val="28"/>
          <w:szCs w:val="28"/>
        </w:rPr>
        <w:t>.</w:t>
      </w:r>
    </w:p>
    <w:p w:rsidR="00882745" w:rsidRDefault="00882745" w:rsidP="00F05C46">
      <w:pPr>
        <w:pStyle w:val="Sansinterligne"/>
        <w:rPr>
          <w:b/>
          <w:color w:val="0070C0"/>
          <w:sz w:val="28"/>
          <w:szCs w:val="28"/>
          <w:u w:val="single"/>
        </w:rPr>
      </w:pPr>
      <w:r w:rsidRPr="00882745">
        <w:rPr>
          <w:b/>
          <w:color w:val="FF0000"/>
          <w:sz w:val="32"/>
          <w:szCs w:val="32"/>
        </w:rPr>
        <w:lastRenderedPageBreak/>
        <w:t xml:space="preserve">6 </w:t>
      </w:r>
      <w:r>
        <w:rPr>
          <w:sz w:val="28"/>
          <w:szCs w:val="28"/>
        </w:rPr>
        <w:t xml:space="preserve">- </w:t>
      </w:r>
      <w:r w:rsidR="00665253" w:rsidRPr="00D32D29">
        <w:rPr>
          <w:sz w:val="28"/>
          <w:szCs w:val="28"/>
        </w:rPr>
        <w:t xml:space="preserve">   </w:t>
      </w:r>
      <w:r w:rsidR="00665253" w:rsidRPr="00882745">
        <w:rPr>
          <w:b/>
          <w:color w:val="0070C0"/>
          <w:sz w:val="28"/>
          <w:szCs w:val="28"/>
          <w:u w:val="single"/>
        </w:rPr>
        <w:t>Envoyer une alerte aux utilisateurs dont la dernière connexion date de plus de 6 mois</w:t>
      </w:r>
    </w:p>
    <w:p w:rsidR="00F05C46" w:rsidRDefault="00F05C46" w:rsidP="00DD0F99">
      <w:pPr>
        <w:pStyle w:val="Sansinterligne"/>
        <w:jc w:val="center"/>
        <w:rPr>
          <w:b/>
          <w:color w:val="0070C0"/>
          <w:sz w:val="28"/>
          <w:szCs w:val="28"/>
          <w:u w:val="single"/>
        </w:rPr>
      </w:pPr>
      <w:r>
        <w:rPr>
          <w:b/>
          <w:noProof/>
          <w:color w:val="0070C0"/>
          <w:sz w:val="28"/>
          <w:szCs w:val="28"/>
          <w:u w:val="single"/>
          <w:lang w:eastAsia="fr-FR"/>
        </w:rPr>
        <w:drawing>
          <wp:inline distT="0" distB="0" distL="0" distR="0">
            <wp:extent cx="5400675" cy="800100"/>
            <wp:effectExtent l="57150" t="38100" r="47625" b="19050"/>
            <wp:docPr id="126" name="Image 12" descr="G:\image doc gedview\228r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image doc gedview\228r3.bmp"/>
                    <pic:cNvPicPr>
                      <a:picLocks noChangeAspect="1" noChangeArrowheads="1"/>
                    </pic:cNvPicPr>
                  </pic:nvPicPr>
                  <pic:blipFill>
                    <a:blip r:embed="rId104"/>
                    <a:srcRect/>
                    <a:stretch>
                      <a:fillRect/>
                    </a:stretch>
                  </pic:blipFill>
                  <pic:spPr bwMode="auto">
                    <a:xfrm>
                      <a:off x="0" y="0"/>
                      <a:ext cx="5400675" cy="800100"/>
                    </a:xfrm>
                    <a:prstGeom prst="rect">
                      <a:avLst/>
                    </a:prstGeom>
                    <a:noFill/>
                    <a:ln w="38100">
                      <a:solidFill>
                        <a:schemeClr val="accent1"/>
                      </a:solidFill>
                      <a:miter lim="800000"/>
                      <a:headEnd/>
                      <a:tailEnd/>
                    </a:ln>
                  </pic:spPr>
                </pic:pic>
              </a:graphicData>
            </a:graphic>
          </wp:inline>
        </w:drawing>
      </w:r>
    </w:p>
    <w:p w:rsidR="00A75022" w:rsidRDefault="00A75022" w:rsidP="00DD0F99">
      <w:pPr>
        <w:pStyle w:val="Sansinterligne"/>
        <w:jc w:val="center"/>
        <w:rPr>
          <w:b/>
          <w:color w:val="0070C0"/>
          <w:sz w:val="28"/>
          <w:szCs w:val="28"/>
          <w:u w:val="single"/>
        </w:rPr>
      </w:pPr>
    </w:p>
    <w:p w:rsidR="00A75022" w:rsidRDefault="00A75022" w:rsidP="00DD0F99">
      <w:pPr>
        <w:pStyle w:val="Sansinterligne"/>
        <w:jc w:val="center"/>
        <w:rPr>
          <w:b/>
          <w:color w:val="0070C0"/>
          <w:sz w:val="28"/>
          <w:szCs w:val="28"/>
          <w:u w:val="single"/>
        </w:rPr>
      </w:pPr>
      <w:r>
        <w:rPr>
          <w:b/>
          <w:noProof/>
          <w:color w:val="0070C0"/>
          <w:sz w:val="28"/>
          <w:szCs w:val="28"/>
          <w:u w:val="single"/>
          <w:lang w:eastAsia="fr-FR"/>
        </w:rPr>
        <w:drawing>
          <wp:inline distT="0" distB="0" distL="0" distR="0">
            <wp:extent cx="5400675" cy="2933700"/>
            <wp:effectExtent l="57150" t="38100" r="47625" b="19050"/>
            <wp:docPr id="42" name="Image 5" descr="G:\image doc gedview\260r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image doc gedview\260r4.bmp"/>
                    <pic:cNvPicPr>
                      <a:picLocks noChangeAspect="1" noChangeArrowheads="1"/>
                    </pic:cNvPicPr>
                  </pic:nvPicPr>
                  <pic:blipFill>
                    <a:blip r:embed="rId131"/>
                    <a:srcRect/>
                    <a:stretch>
                      <a:fillRect/>
                    </a:stretch>
                  </pic:blipFill>
                  <pic:spPr bwMode="auto">
                    <a:xfrm>
                      <a:off x="0" y="0"/>
                      <a:ext cx="5400675" cy="2933700"/>
                    </a:xfrm>
                    <a:prstGeom prst="rect">
                      <a:avLst/>
                    </a:prstGeom>
                    <a:noFill/>
                    <a:ln w="38100">
                      <a:solidFill>
                        <a:schemeClr val="accent1"/>
                      </a:solidFill>
                      <a:miter lim="800000"/>
                      <a:headEnd/>
                      <a:tailEnd/>
                    </a:ln>
                  </pic:spPr>
                </pic:pic>
              </a:graphicData>
            </a:graphic>
          </wp:inline>
        </w:drawing>
      </w:r>
    </w:p>
    <w:p w:rsidR="00882745" w:rsidRDefault="00882745" w:rsidP="00882745">
      <w:pPr>
        <w:pStyle w:val="Sansinterligne"/>
        <w:jc w:val="center"/>
        <w:rPr>
          <w:b/>
          <w:color w:val="0070C0"/>
          <w:sz w:val="28"/>
          <w:szCs w:val="28"/>
          <w:u w:val="single"/>
        </w:rPr>
      </w:pPr>
    </w:p>
    <w:p w:rsidR="00882745" w:rsidRDefault="00882745" w:rsidP="00F05C46">
      <w:pPr>
        <w:pStyle w:val="Sansinterligne"/>
        <w:jc w:val="center"/>
        <w:rPr>
          <w:sz w:val="28"/>
          <w:szCs w:val="28"/>
        </w:rPr>
      </w:pPr>
      <w:r w:rsidRPr="00882745">
        <w:rPr>
          <w:b/>
          <w:noProof/>
          <w:color w:val="0070C0"/>
          <w:sz w:val="28"/>
          <w:szCs w:val="28"/>
          <w:u w:val="single"/>
          <w:lang w:eastAsia="fr-FR"/>
        </w:rPr>
        <w:drawing>
          <wp:inline distT="0" distB="0" distL="0" distR="0">
            <wp:extent cx="4686300" cy="2486025"/>
            <wp:effectExtent l="57150" t="38100" r="38100" b="28575"/>
            <wp:docPr id="53" name="Image 12" descr="http://wiki.phpgedview.net/fr/images/c/c2/Envoi_message_tous_utilisateurs.png">
              <a:hlinkClick xmlns:a="http://schemas.openxmlformats.org/drawingml/2006/main" r:id="rId128" tooltip="&quot;Envoi message tous utilisateurs.pn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iki.phpgedview.net/fr/images/c/c2/Envoi_message_tous_utilisateurs.png">
                      <a:hlinkClick r:id="rId128" tooltip="&quot;Envoi message tous utilisateurs.png&quot;"/>
                    </pic:cNvPr>
                    <pic:cNvPicPr>
                      <a:picLocks noChangeAspect="1" noChangeArrowheads="1"/>
                    </pic:cNvPicPr>
                  </pic:nvPicPr>
                  <pic:blipFill>
                    <a:blip r:embed="rId129"/>
                    <a:srcRect/>
                    <a:stretch>
                      <a:fillRect/>
                    </a:stretch>
                  </pic:blipFill>
                  <pic:spPr bwMode="auto">
                    <a:xfrm>
                      <a:off x="0" y="0"/>
                      <a:ext cx="4686300" cy="2486025"/>
                    </a:xfrm>
                    <a:prstGeom prst="rect">
                      <a:avLst/>
                    </a:prstGeom>
                    <a:noFill/>
                    <a:ln w="38100">
                      <a:solidFill>
                        <a:schemeClr val="accent1"/>
                      </a:solidFill>
                      <a:miter lim="800000"/>
                      <a:headEnd/>
                      <a:tailEnd/>
                    </a:ln>
                  </pic:spPr>
                </pic:pic>
              </a:graphicData>
            </a:graphic>
          </wp:inline>
        </w:drawing>
      </w:r>
    </w:p>
    <w:p w:rsidR="002F7F96" w:rsidRDefault="00882745" w:rsidP="00D32D29">
      <w:pPr>
        <w:pStyle w:val="Sansinterligne"/>
        <w:rPr>
          <w:sz w:val="28"/>
          <w:szCs w:val="28"/>
        </w:rPr>
        <w:sectPr w:rsidR="002F7F96" w:rsidSect="00AD2877">
          <w:footerReference w:type="default" r:id="rId132"/>
          <w:pgSz w:w="11906" w:h="16838"/>
          <w:pgMar w:top="993" w:right="1417" w:bottom="1417" w:left="1417" w:header="708" w:footer="708" w:gutter="0"/>
          <w:cols w:space="708"/>
          <w:docGrid w:linePitch="360"/>
        </w:sectPr>
      </w:pPr>
      <w:r>
        <w:rPr>
          <w:sz w:val="28"/>
          <w:szCs w:val="28"/>
        </w:rPr>
        <w:t>Pour env</w:t>
      </w:r>
      <w:r w:rsidR="00665253" w:rsidRPr="00D32D29">
        <w:rPr>
          <w:sz w:val="28"/>
          <w:szCs w:val="28"/>
        </w:rPr>
        <w:t xml:space="preserve">oyer un message d'alerte à tous les utilisateurs dont la dernière connexion date de plus de 6 mois depuis leur enregistrement sur votre site, il suffit de remplir le champ "objet" et écrire le message dans l'emplacement prévu à cet effet. </w:t>
      </w:r>
      <w:r w:rsidRPr="00D32D29">
        <w:rPr>
          <w:sz w:val="28"/>
          <w:szCs w:val="28"/>
        </w:rPr>
        <w:t>PhpGedView</w:t>
      </w:r>
      <w:r w:rsidR="00665253" w:rsidRPr="00D32D29">
        <w:rPr>
          <w:sz w:val="28"/>
          <w:szCs w:val="28"/>
        </w:rPr>
        <w:t xml:space="preserve"> enverra votre message à tous les utilisateurs une fois que vous aurez cliqué sur le bouton envoi. Une fenêtre apparaîtra alors vous informant que votre message a bien été envoyé. Lorsque vous envoyez un message, une copie vous est automatiquement adressée. </w:t>
      </w:r>
    </w:p>
    <w:p w:rsidR="0016461B" w:rsidRDefault="0016461B" w:rsidP="002F7F96">
      <w:pPr>
        <w:spacing w:before="100" w:beforeAutospacing="1" w:after="100" w:afterAutospacing="1" w:line="240" w:lineRule="auto"/>
        <w:outlineLvl w:val="0"/>
        <w:rPr>
          <w:rFonts w:ascii="Times New Roman" w:eastAsia="Times New Roman" w:hAnsi="Times New Roman" w:cs="Times New Roman"/>
          <w:b/>
          <w:bCs/>
          <w:color w:val="0070C0"/>
          <w:kern w:val="36"/>
          <w:sz w:val="48"/>
          <w:szCs w:val="48"/>
          <w:u w:val="single"/>
          <w:lang w:eastAsia="fr-FR"/>
        </w:rPr>
      </w:pPr>
      <w:r w:rsidRPr="00E74949">
        <w:rPr>
          <w:rFonts w:ascii="Times New Roman" w:eastAsia="Times New Roman" w:hAnsi="Times New Roman" w:cs="Times New Roman"/>
          <w:b/>
          <w:bCs/>
          <w:color w:val="FF0000"/>
          <w:kern w:val="36"/>
          <w:sz w:val="32"/>
          <w:szCs w:val="32"/>
          <w:lang w:eastAsia="fr-FR"/>
        </w:rPr>
        <w:lastRenderedPageBreak/>
        <w:t>C</w:t>
      </w:r>
      <w:r w:rsidR="00E74949" w:rsidRPr="00E74949">
        <w:rPr>
          <w:rFonts w:ascii="Times New Roman" w:eastAsia="Times New Roman" w:hAnsi="Times New Roman" w:cs="Times New Roman"/>
          <w:b/>
          <w:bCs/>
          <w:color w:val="FF0000"/>
          <w:kern w:val="36"/>
          <w:sz w:val="32"/>
          <w:szCs w:val="32"/>
          <w:lang w:eastAsia="fr-FR"/>
        </w:rPr>
        <w:t xml:space="preserve">  </w:t>
      </w:r>
      <w:r w:rsidRPr="00E74949">
        <w:rPr>
          <w:rFonts w:ascii="Times New Roman" w:eastAsia="Times New Roman" w:hAnsi="Times New Roman" w:cs="Times New Roman"/>
          <w:b/>
          <w:bCs/>
          <w:color w:val="0070C0"/>
          <w:kern w:val="36"/>
          <w:sz w:val="32"/>
          <w:szCs w:val="32"/>
          <w:lang w:eastAsia="fr-FR"/>
        </w:rPr>
        <w:t>–</w:t>
      </w:r>
      <w:r w:rsidRPr="00E74949">
        <w:rPr>
          <w:rFonts w:ascii="Times New Roman" w:eastAsia="Times New Roman" w:hAnsi="Times New Roman" w:cs="Times New Roman"/>
          <w:b/>
          <w:bCs/>
          <w:color w:val="0070C0"/>
          <w:kern w:val="36"/>
          <w:sz w:val="48"/>
          <w:szCs w:val="48"/>
          <w:lang w:eastAsia="fr-FR"/>
        </w:rPr>
        <w:t xml:space="preserve"> </w:t>
      </w:r>
      <w:r w:rsidR="00E74949" w:rsidRPr="00E74949">
        <w:rPr>
          <w:rFonts w:ascii="Times New Roman" w:eastAsia="Times New Roman" w:hAnsi="Times New Roman" w:cs="Times New Roman"/>
          <w:b/>
          <w:bCs/>
          <w:color w:val="0070C0"/>
          <w:kern w:val="36"/>
          <w:sz w:val="32"/>
          <w:szCs w:val="32"/>
          <w:u w:val="single"/>
          <w:lang w:eastAsia="fr-FR"/>
        </w:rPr>
        <w:t>CONFIGURATION DES LANGUES</w:t>
      </w:r>
      <w:r w:rsidR="00E74949">
        <w:rPr>
          <w:rFonts w:ascii="Times New Roman" w:eastAsia="Times New Roman" w:hAnsi="Times New Roman" w:cs="Times New Roman"/>
          <w:b/>
          <w:bCs/>
          <w:color w:val="0070C0"/>
          <w:kern w:val="36"/>
          <w:sz w:val="32"/>
          <w:szCs w:val="32"/>
          <w:u w:val="single"/>
          <w:lang w:eastAsia="fr-FR"/>
        </w:rPr>
        <w:t xml:space="preserve"> : </w:t>
      </w:r>
    </w:p>
    <w:p w:rsidR="0016461B" w:rsidRDefault="0016461B" w:rsidP="0016461B">
      <w:pPr>
        <w:spacing w:before="100" w:beforeAutospacing="1" w:after="100" w:afterAutospacing="1" w:line="240" w:lineRule="auto"/>
        <w:outlineLvl w:val="0"/>
        <w:rPr>
          <w:rFonts w:ascii="Times New Roman" w:eastAsia="Times New Roman" w:hAnsi="Times New Roman" w:cs="Times New Roman"/>
          <w:b/>
          <w:bCs/>
          <w:color w:val="0070C0"/>
          <w:kern w:val="36"/>
          <w:sz w:val="48"/>
          <w:szCs w:val="48"/>
          <w:u w:val="single"/>
          <w:lang w:eastAsia="fr-FR"/>
        </w:rPr>
      </w:pPr>
    </w:p>
    <w:p w:rsidR="0016461B" w:rsidRDefault="0016461B" w:rsidP="0016461B">
      <w:pPr>
        <w:spacing w:before="100" w:beforeAutospacing="1" w:after="100" w:afterAutospacing="1" w:line="240" w:lineRule="auto"/>
        <w:outlineLvl w:val="0"/>
        <w:rPr>
          <w:rFonts w:ascii="Times New Roman" w:eastAsia="Times New Roman" w:hAnsi="Times New Roman" w:cs="Times New Roman"/>
          <w:b/>
          <w:bCs/>
          <w:color w:val="0070C0"/>
          <w:kern w:val="36"/>
          <w:sz w:val="48"/>
          <w:szCs w:val="48"/>
          <w:u w:val="single"/>
          <w:lang w:eastAsia="fr-FR"/>
        </w:rPr>
      </w:pPr>
      <w:r>
        <w:rPr>
          <w:rFonts w:ascii="Times New Roman" w:eastAsia="Times New Roman" w:hAnsi="Times New Roman" w:cs="Times New Roman"/>
          <w:b/>
          <w:bCs/>
          <w:noProof/>
          <w:color w:val="0070C0"/>
          <w:kern w:val="36"/>
          <w:sz w:val="48"/>
          <w:szCs w:val="48"/>
          <w:u w:val="single"/>
          <w:lang w:eastAsia="fr-FR"/>
        </w:rPr>
        <w:drawing>
          <wp:inline distT="0" distB="0" distL="0" distR="0">
            <wp:extent cx="5400675" cy="762000"/>
            <wp:effectExtent l="57150" t="38100" r="47625" b="19050"/>
            <wp:docPr id="43" name="Image 6" descr="G:\image doc gedview\233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image doc gedview\233r1.bmp"/>
                    <pic:cNvPicPr>
                      <a:picLocks noChangeAspect="1" noChangeArrowheads="1"/>
                    </pic:cNvPicPr>
                  </pic:nvPicPr>
                  <pic:blipFill>
                    <a:blip r:embed="rId133"/>
                    <a:srcRect/>
                    <a:stretch>
                      <a:fillRect/>
                    </a:stretch>
                  </pic:blipFill>
                  <pic:spPr bwMode="auto">
                    <a:xfrm>
                      <a:off x="0" y="0"/>
                      <a:ext cx="5400675" cy="762000"/>
                    </a:xfrm>
                    <a:prstGeom prst="rect">
                      <a:avLst/>
                    </a:prstGeom>
                    <a:noFill/>
                    <a:ln w="38100">
                      <a:solidFill>
                        <a:schemeClr val="accent1"/>
                      </a:solidFill>
                      <a:miter lim="800000"/>
                      <a:headEnd/>
                      <a:tailEnd/>
                    </a:ln>
                  </pic:spPr>
                </pic:pic>
              </a:graphicData>
            </a:graphic>
          </wp:inline>
        </w:drawing>
      </w:r>
    </w:p>
    <w:p w:rsidR="00E36F5F" w:rsidRDefault="00E36F5F" w:rsidP="0016461B">
      <w:pPr>
        <w:spacing w:before="100" w:beforeAutospacing="1" w:after="100" w:afterAutospacing="1" w:line="240" w:lineRule="auto"/>
        <w:outlineLvl w:val="0"/>
        <w:rPr>
          <w:rFonts w:ascii="Times New Roman" w:eastAsia="Times New Roman" w:hAnsi="Times New Roman" w:cs="Times New Roman"/>
          <w:b/>
          <w:bCs/>
          <w:color w:val="0070C0"/>
          <w:kern w:val="36"/>
          <w:sz w:val="48"/>
          <w:szCs w:val="48"/>
          <w:u w:val="single"/>
          <w:lang w:eastAsia="fr-FR"/>
        </w:rPr>
      </w:pPr>
      <w:r>
        <w:rPr>
          <w:rFonts w:ascii="Times New Roman" w:eastAsia="Times New Roman" w:hAnsi="Times New Roman" w:cs="Times New Roman"/>
          <w:b/>
          <w:bCs/>
          <w:noProof/>
          <w:color w:val="0070C0"/>
          <w:kern w:val="36"/>
          <w:sz w:val="48"/>
          <w:szCs w:val="48"/>
          <w:u w:val="single"/>
          <w:lang w:eastAsia="fr-FR"/>
        </w:rPr>
        <w:drawing>
          <wp:inline distT="0" distB="0" distL="0" distR="0">
            <wp:extent cx="5400675" cy="1981200"/>
            <wp:effectExtent l="57150" t="38100" r="47625" b="19050"/>
            <wp:docPr id="35" name="Image 2" descr="G:\image doc gedview\266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mage doc gedview\266r1.bmp"/>
                    <pic:cNvPicPr>
                      <a:picLocks noChangeAspect="1" noChangeArrowheads="1"/>
                    </pic:cNvPicPr>
                  </pic:nvPicPr>
                  <pic:blipFill>
                    <a:blip r:embed="rId134"/>
                    <a:srcRect/>
                    <a:stretch>
                      <a:fillRect/>
                    </a:stretch>
                  </pic:blipFill>
                  <pic:spPr bwMode="auto">
                    <a:xfrm>
                      <a:off x="0" y="0"/>
                      <a:ext cx="5400675" cy="1981200"/>
                    </a:xfrm>
                    <a:prstGeom prst="rect">
                      <a:avLst/>
                    </a:prstGeom>
                    <a:noFill/>
                    <a:ln w="38100">
                      <a:solidFill>
                        <a:schemeClr val="accent1"/>
                      </a:solidFill>
                      <a:miter lim="800000"/>
                      <a:headEnd/>
                      <a:tailEnd/>
                    </a:ln>
                  </pic:spPr>
                </pic:pic>
              </a:graphicData>
            </a:graphic>
          </wp:inline>
        </w:drawing>
      </w:r>
    </w:p>
    <w:p w:rsidR="00E36F5F" w:rsidRPr="00E36F5F" w:rsidRDefault="00E36F5F" w:rsidP="0016461B">
      <w:pPr>
        <w:spacing w:before="100" w:beforeAutospacing="1" w:after="100" w:afterAutospacing="1" w:line="240" w:lineRule="auto"/>
        <w:outlineLvl w:val="0"/>
        <w:rPr>
          <w:rFonts w:eastAsia="Times New Roman" w:cs="Times New Roman"/>
          <w:b/>
          <w:bCs/>
          <w:color w:val="0070C0"/>
          <w:kern w:val="36"/>
          <w:sz w:val="28"/>
          <w:szCs w:val="28"/>
          <w:u w:val="single"/>
          <w:lang w:eastAsia="fr-FR"/>
        </w:rPr>
      </w:pPr>
    </w:p>
    <w:p w:rsidR="00E74949" w:rsidRPr="00E74949" w:rsidRDefault="0016461B" w:rsidP="0016461B">
      <w:pPr>
        <w:spacing w:before="100" w:beforeAutospacing="1" w:after="100" w:afterAutospacing="1" w:line="240" w:lineRule="auto"/>
        <w:rPr>
          <w:rFonts w:eastAsia="Times New Roman" w:cs="Times New Roman"/>
          <w:sz w:val="28"/>
          <w:szCs w:val="28"/>
          <w:lang w:eastAsia="fr-FR"/>
        </w:rPr>
      </w:pPr>
      <w:r w:rsidRPr="00E74949">
        <w:rPr>
          <w:rFonts w:eastAsia="Times New Roman" w:cs="Times New Roman"/>
          <w:sz w:val="28"/>
          <w:szCs w:val="28"/>
          <w:lang w:eastAsia="fr-FR"/>
        </w:rPr>
        <w:t xml:space="preserve">Cette page est utilisée pour déterminer quels choix de langues sont disponibles pour vos utilisateurs. </w:t>
      </w:r>
    </w:p>
    <w:p w:rsidR="0016461B" w:rsidRPr="00E74949" w:rsidRDefault="0016461B" w:rsidP="0016461B">
      <w:pPr>
        <w:spacing w:before="100" w:beforeAutospacing="1" w:after="100" w:afterAutospacing="1" w:line="240" w:lineRule="auto"/>
        <w:rPr>
          <w:rFonts w:eastAsia="Times New Roman" w:cs="Times New Roman"/>
          <w:sz w:val="28"/>
          <w:szCs w:val="28"/>
          <w:lang w:eastAsia="fr-FR"/>
        </w:rPr>
      </w:pPr>
      <w:r w:rsidRPr="00E74949">
        <w:rPr>
          <w:rFonts w:eastAsia="Times New Roman" w:cs="Times New Roman"/>
          <w:sz w:val="28"/>
          <w:szCs w:val="28"/>
          <w:lang w:eastAsia="fr-FR"/>
        </w:rPr>
        <w:t xml:space="preserve">Vous utilisez également cette page pour ajuster certains paramètres de PhpGedView vis à vis d'une langue. Par exemple, vous définissez ici comment définit le format des dates et des heures dans chacune des langues que vous avez choisies. </w:t>
      </w:r>
    </w:p>
    <w:p w:rsidR="0016461B" w:rsidRPr="00E74949" w:rsidRDefault="0016461B" w:rsidP="0016461B">
      <w:pPr>
        <w:spacing w:before="100" w:beforeAutospacing="1" w:after="100" w:afterAutospacing="1" w:line="240" w:lineRule="auto"/>
        <w:rPr>
          <w:rFonts w:eastAsia="Times New Roman" w:cs="Times New Roman"/>
          <w:sz w:val="28"/>
          <w:szCs w:val="28"/>
          <w:lang w:eastAsia="fr-FR"/>
        </w:rPr>
      </w:pPr>
      <w:r w:rsidRPr="00E74949">
        <w:rPr>
          <w:rFonts w:eastAsia="Times New Roman" w:cs="Times New Roman"/>
          <w:sz w:val="28"/>
          <w:szCs w:val="28"/>
          <w:lang w:eastAsia="fr-FR"/>
        </w:rPr>
        <w:t xml:space="preserve">Les langues qui sont actives et grisées ne peuvent pas être supprimées parce qu'elles sont utilisées par le logiciel. Regardez en haut de la table pour </w:t>
      </w:r>
      <w:r w:rsidR="00E74949" w:rsidRPr="00E74949">
        <w:rPr>
          <w:rFonts w:eastAsia="Times New Roman" w:cs="Times New Roman"/>
          <w:sz w:val="28"/>
          <w:szCs w:val="28"/>
          <w:lang w:eastAsia="fr-FR"/>
        </w:rPr>
        <w:t>connaître</w:t>
      </w:r>
      <w:r w:rsidRPr="00E74949">
        <w:rPr>
          <w:rFonts w:eastAsia="Times New Roman" w:cs="Times New Roman"/>
          <w:sz w:val="28"/>
          <w:szCs w:val="28"/>
          <w:lang w:eastAsia="fr-FR"/>
        </w:rPr>
        <w:t xml:space="preserve"> les langues qui sont utilisées. Quand une langue n'est plus </w:t>
      </w:r>
      <w:r w:rsidR="00E74949" w:rsidRPr="00E74949">
        <w:rPr>
          <w:rFonts w:eastAsia="Times New Roman" w:cs="Times New Roman"/>
          <w:sz w:val="28"/>
          <w:szCs w:val="28"/>
          <w:lang w:eastAsia="fr-FR"/>
        </w:rPr>
        <w:t>utilisée</w:t>
      </w:r>
      <w:r w:rsidRPr="00E74949">
        <w:rPr>
          <w:rFonts w:eastAsia="Times New Roman" w:cs="Times New Roman"/>
          <w:sz w:val="28"/>
          <w:szCs w:val="28"/>
          <w:lang w:eastAsia="fr-FR"/>
        </w:rPr>
        <w:t xml:space="preserve"> vous pourrez la désactiver. </w:t>
      </w:r>
    </w:p>
    <w:p w:rsidR="0014088E" w:rsidRDefault="0016461B" w:rsidP="0016461B">
      <w:pPr>
        <w:spacing w:before="100" w:beforeAutospacing="1" w:after="100" w:afterAutospacing="1" w:line="240" w:lineRule="auto"/>
        <w:rPr>
          <w:rFonts w:eastAsia="Times New Roman" w:cs="Times New Roman"/>
          <w:sz w:val="28"/>
          <w:szCs w:val="28"/>
          <w:lang w:eastAsia="fr-FR"/>
        </w:rPr>
        <w:sectPr w:rsidR="0014088E" w:rsidSect="00AD2877">
          <w:footerReference w:type="default" r:id="rId135"/>
          <w:pgSz w:w="11906" w:h="16838"/>
          <w:pgMar w:top="993" w:right="1417" w:bottom="1417" w:left="1417" w:header="708" w:footer="708" w:gutter="0"/>
          <w:cols w:space="708"/>
          <w:docGrid w:linePitch="360"/>
        </w:sectPr>
      </w:pPr>
      <w:r w:rsidRPr="00E74949">
        <w:rPr>
          <w:rFonts w:eastAsia="Times New Roman" w:cs="Times New Roman"/>
          <w:sz w:val="28"/>
          <w:szCs w:val="28"/>
          <w:lang w:eastAsia="fr-FR"/>
        </w:rPr>
        <w:t xml:space="preserve">Toutes vos modifications seront enregistrées dans un nouveau fichier qui s'appelle </w:t>
      </w:r>
      <w:r w:rsidRPr="00E74949">
        <w:rPr>
          <w:rFonts w:eastAsia="Times New Roman" w:cs="Times New Roman"/>
          <w:b/>
          <w:bCs/>
          <w:sz w:val="28"/>
          <w:szCs w:val="28"/>
          <w:lang w:eastAsia="fr-FR"/>
        </w:rPr>
        <w:t>lang_settings.php</w:t>
      </w:r>
      <w:r w:rsidRPr="00E74949">
        <w:rPr>
          <w:rFonts w:eastAsia="Times New Roman" w:cs="Times New Roman"/>
          <w:sz w:val="28"/>
          <w:szCs w:val="28"/>
          <w:lang w:eastAsia="fr-FR"/>
        </w:rPr>
        <w:t xml:space="preserve"> et qui est créé dans le </w:t>
      </w:r>
      <w:r w:rsidR="00E36F5F" w:rsidRPr="00E74949">
        <w:rPr>
          <w:rFonts w:eastAsia="Times New Roman" w:cs="Times New Roman"/>
          <w:sz w:val="28"/>
          <w:szCs w:val="28"/>
          <w:lang w:eastAsia="fr-FR"/>
        </w:rPr>
        <w:t>répertoire. /</w:t>
      </w:r>
      <w:r w:rsidRPr="00E74949">
        <w:rPr>
          <w:rFonts w:eastAsia="Times New Roman" w:cs="Times New Roman"/>
          <w:b/>
          <w:bCs/>
          <w:sz w:val="28"/>
          <w:szCs w:val="28"/>
          <w:lang w:eastAsia="fr-FR"/>
        </w:rPr>
        <w:t>index/</w:t>
      </w:r>
      <w:r w:rsidRPr="00E74949">
        <w:rPr>
          <w:rFonts w:eastAsia="Times New Roman" w:cs="Times New Roman"/>
          <w:sz w:val="28"/>
          <w:szCs w:val="28"/>
          <w:lang w:eastAsia="fr-FR"/>
        </w:rPr>
        <w:t xml:space="preserve">. Toutes vos modifications ultérieures seront enregistrées dans ce nouveau fichier et PhpGedView n'utilisera que ce seul fichier. Vous pouvez revenir à la configuration d'origine par défaut du logiciel en supprimant ce fichier </w:t>
      </w:r>
      <w:r w:rsidRPr="00E74949">
        <w:rPr>
          <w:rFonts w:eastAsia="Times New Roman" w:cs="Times New Roman"/>
          <w:b/>
          <w:bCs/>
          <w:sz w:val="28"/>
          <w:szCs w:val="28"/>
          <w:lang w:eastAsia="fr-FR"/>
        </w:rPr>
        <w:t>lang_settings.php</w:t>
      </w:r>
      <w:r w:rsidRPr="00E74949">
        <w:rPr>
          <w:rFonts w:eastAsia="Times New Roman" w:cs="Times New Roman"/>
          <w:sz w:val="28"/>
          <w:szCs w:val="28"/>
          <w:lang w:eastAsia="fr-FR"/>
        </w:rPr>
        <w:t xml:space="preserve"> </w:t>
      </w:r>
    </w:p>
    <w:p w:rsidR="00A878BB" w:rsidRDefault="0016461B" w:rsidP="009347F9">
      <w:pPr>
        <w:spacing w:before="100" w:beforeAutospacing="1" w:after="100" w:afterAutospacing="1" w:line="240" w:lineRule="auto"/>
        <w:rPr>
          <w:sz w:val="28"/>
          <w:szCs w:val="28"/>
          <w:lang w:eastAsia="fr-FR"/>
        </w:rPr>
      </w:pPr>
      <w:r w:rsidRPr="00E74949">
        <w:rPr>
          <w:rFonts w:eastAsia="Times New Roman" w:cs="Times New Roman"/>
          <w:sz w:val="28"/>
          <w:szCs w:val="28"/>
          <w:lang w:eastAsia="fr-FR"/>
        </w:rPr>
        <w:lastRenderedPageBreak/>
        <w:t xml:space="preserve">De l'aide contextuelle est disponible sur chaque écran; assurez-vous de la présence d'une bulle d'aide contextuelle, et cliquez sur le symbole ? </w:t>
      </w:r>
      <w:r w:rsidR="00E36F5F" w:rsidRPr="00E74949">
        <w:rPr>
          <w:rFonts w:eastAsia="Times New Roman" w:cs="Times New Roman"/>
          <w:sz w:val="28"/>
          <w:szCs w:val="28"/>
          <w:lang w:eastAsia="fr-FR"/>
        </w:rPr>
        <w:t>Qui</w:t>
      </w:r>
      <w:r w:rsidRPr="00E74949">
        <w:rPr>
          <w:rFonts w:eastAsia="Times New Roman" w:cs="Times New Roman"/>
          <w:sz w:val="28"/>
          <w:szCs w:val="28"/>
          <w:lang w:eastAsia="fr-FR"/>
        </w:rPr>
        <w:t xml:space="preserve"> se situe à côté du sujet qui vous pose problème. </w:t>
      </w:r>
      <w:bookmarkStart w:id="70" w:name="S.C3.A9lection_des_langues"/>
      <w:bookmarkEnd w:id="70"/>
      <w:r w:rsidRPr="00E74949">
        <w:rPr>
          <w:sz w:val="28"/>
          <w:szCs w:val="28"/>
          <w:lang w:eastAsia="fr-FR"/>
        </w:rPr>
        <w:br/>
        <w:t>Les langues actives sont affichées dans la colonne de gauche. La petite case blanche dans la colonne "actif" de la langue choisie par défaut par l'administrateur, ne peut pas être désélectionnée. Les langues supplémentaires peuvent être activées/désactivées en cliquant dans la petite case blanche correspondante dans la colonne "actif".</w:t>
      </w:r>
    </w:p>
    <w:p w:rsidR="009347F9" w:rsidRDefault="009347F9" w:rsidP="009347F9">
      <w:pPr>
        <w:spacing w:before="100" w:beforeAutospacing="1" w:after="100" w:afterAutospacing="1" w:line="240" w:lineRule="auto"/>
        <w:rPr>
          <w:sz w:val="28"/>
          <w:szCs w:val="28"/>
          <w:lang w:eastAsia="fr-FR"/>
        </w:rPr>
      </w:pPr>
    </w:p>
    <w:p w:rsidR="009347F9" w:rsidRDefault="009347F9" w:rsidP="009347F9">
      <w:pPr>
        <w:spacing w:before="100" w:beforeAutospacing="1" w:after="100" w:afterAutospacing="1" w:line="240" w:lineRule="auto"/>
        <w:rPr>
          <w:sz w:val="28"/>
          <w:szCs w:val="28"/>
          <w:lang w:eastAsia="fr-FR"/>
        </w:rPr>
      </w:pPr>
    </w:p>
    <w:p w:rsidR="0016461B" w:rsidRDefault="0016461B" w:rsidP="00A878BB">
      <w:pPr>
        <w:pStyle w:val="Sansinterligne"/>
        <w:rPr>
          <w:sz w:val="28"/>
          <w:szCs w:val="28"/>
          <w:lang w:eastAsia="fr-FR"/>
        </w:rPr>
      </w:pPr>
      <w:r w:rsidRPr="00E74949">
        <w:rPr>
          <w:sz w:val="28"/>
          <w:szCs w:val="28"/>
          <w:lang w:eastAsia="fr-FR"/>
        </w:rPr>
        <w:t xml:space="preserve"> </w:t>
      </w:r>
      <w:r w:rsidR="00A878BB" w:rsidRPr="00E74949">
        <w:rPr>
          <w:sz w:val="28"/>
          <w:szCs w:val="28"/>
          <w:lang w:eastAsia="fr-FR"/>
        </w:rPr>
        <w:t>Les</w:t>
      </w:r>
      <w:r w:rsidRPr="00E74949">
        <w:rPr>
          <w:sz w:val="28"/>
          <w:szCs w:val="28"/>
          <w:lang w:eastAsia="fr-FR"/>
        </w:rPr>
        <w:t xml:space="preserve"> fichiers de paramétrage des langues peuvent être modifiés en cliquant sur le lien </w:t>
      </w:r>
      <w:r w:rsidR="00A878BB" w:rsidRPr="00A878BB">
        <w:rPr>
          <w:b/>
          <w:color w:val="0070C0"/>
          <w:sz w:val="28"/>
          <w:szCs w:val="28"/>
          <w:lang w:eastAsia="fr-FR"/>
        </w:rPr>
        <w:t>Editer</w:t>
      </w:r>
      <w:r w:rsidR="00A878BB">
        <w:rPr>
          <w:sz w:val="28"/>
          <w:szCs w:val="28"/>
          <w:lang w:eastAsia="fr-FR"/>
        </w:rPr>
        <w:t xml:space="preserve"> </w:t>
      </w:r>
      <w:r w:rsidRPr="00E74949">
        <w:rPr>
          <w:sz w:val="28"/>
          <w:szCs w:val="28"/>
          <w:lang w:eastAsia="fr-FR"/>
        </w:rPr>
        <w:t>qui apparaît dans la colonne "Editer les préférences"</w:t>
      </w:r>
      <w:bookmarkStart w:id="71" w:name="Configuration_des_langues_support.C3.A9e"/>
      <w:bookmarkEnd w:id="71"/>
      <w:r w:rsidR="00A878BB">
        <w:rPr>
          <w:sz w:val="28"/>
          <w:szCs w:val="28"/>
          <w:lang w:eastAsia="fr-FR"/>
        </w:rPr>
        <w:t> :</w:t>
      </w:r>
    </w:p>
    <w:p w:rsidR="006C4C3D" w:rsidRDefault="006C4C3D" w:rsidP="00A878BB">
      <w:pPr>
        <w:pStyle w:val="Sansinterligne"/>
        <w:rPr>
          <w:sz w:val="28"/>
          <w:szCs w:val="28"/>
          <w:lang w:eastAsia="fr-FR"/>
        </w:rPr>
      </w:pPr>
    </w:p>
    <w:p w:rsidR="006C4C3D" w:rsidRDefault="006C4C3D" w:rsidP="00A878BB">
      <w:pPr>
        <w:pStyle w:val="Sansinterligne"/>
        <w:rPr>
          <w:sz w:val="28"/>
          <w:szCs w:val="28"/>
          <w:lang w:eastAsia="fr-FR"/>
        </w:rPr>
      </w:pPr>
      <w:r>
        <w:rPr>
          <w:noProof/>
          <w:sz w:val="28"/>
          <w:szCs w:val="28"/>
          <w:lang w:eastAsia="fr-FR"/>
        </w:rPr>
        <w:drawing>
          <wp:inline distT="0" distB="0" distL="0" distR="0">
            <wp:extent cx="5400675" cy="4295775"/>
            <wp:effectExtent l="57150" t="38100" r="47625" b="28575"/>
            <wp:docPr id="48" name="Image 4" descr="G:\image doc gedview\235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image doc gedview\235r1.bmp"/>
                    <pic:cNvPicPr>
                      <a:picLocks noChangeAspect="1" noChangeArrowheads="1"/>
                    </pic:cNvPicPr>
                  </pic:nvPicPr>
                  <pic:blipFill>
                    <a:blip r:embed="rId136"/>
                    <a:srcRect/>
                    <a:stretch>
                      <a:fillRect/>
                    </a:stretch>
                  </pic:blipFill>
                  <pic:spPr bwMode="auto">
                    <a:xfrm>
                      <a:off x="0" y="0"/>
                      <a:ext cx="5400675" cy="4295775"/>
                    </a:xfrm>
                    <a:prstGeom prst="rect">
                      <a:avLst/>
                    </a:prstGeom>
                    <a:noFill/>
                    <a:ln w="38100">
                      <a:solidFill>
                        <a:schemeClr val="accent1"/>
                      </a:solidFill>
                      <a:miter lim="800000"/>
                      <a:headEnd/>
                      <a:tailEnd/>
                    </a:ln>
                  </pic:spPr>
                </pic:pic>
              </a:graphicData>
            </a:graphic>
          </wp:inline>
        </w:drawing>
      </w:r>
    </w:p>
    <w:p w:rsidR="009347F9" w:rsidRDefault="009347F9" w:rsidP="00A878BB">
      <w:pPr>
        <w:pStyle w:val="Sansinterligne"/>
        <w:rPr>
          <w:sz w:val="28"/>
          <w:szCs w:val="28"/>
          <w:lang w:eastAsia="fr-FR"/>
        </w:rPr>
      </w:pPr>
    </w:p>
    <w:p w:rsidR="004B1C2D" w:rsidRDefault="004B1C2D" w:rsidP="004B1C2D">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9347F9" w:rsidRDefault="009347F9" w:rsidP="00A878BB">
      <w:pPr>
        <w:pStyle w:val="Sansinterligne"/>
        <w:rPr>
          <w:sz w:val="28"/>
          <w:szCs w:val="28"/>
          <w:lang w:eastAsia="fr-FR"/>
        </w:rPr>
      </w:pPr>
    </w:p>
    <w:p w:rsidR="009347F9" w:rsidRDefault="009347F9" w:rsidP="00A878BB">
      <w:pPr>
        <w:pStyle w:val="Sansinterligne"/>
        <w:rPr>
          <w:sz w:val="28"/>
          <w:szCs w:val="28"/>
          <w:lang w:eastAsia="fr-FR"/>
        </w:rPr>
      </w:pPr>
    </w:p>
    <w:p w:rsidR="009347F9" w:rsidRDefault="009347F9" w:rsidP="00A878BB">
      <w:pPr>
        <w:pStyle w:val="Sansinterligne"/>
        <w:rPr>
          <w:sz w:val="28"/>
          <w:szCs w:val="28"/>
          <w:lang w:eastAsia="fr-FR"/>
        </w:rPr>
      </w:pPr>
    </w:p>
    <w:p w:rsidR="0014088E" w:rsidRDefault="0014088E" w:rsidP="00A878BB">
      <w:pPr>
        <w:pStyle w:val="Sansinterligne"/>
        <w:rPr>
          <w:sz w:val="28"/>
          <w:szCs w:val="28"/>
          <w:lang w:eastAsia="fr-FR"/>
        </w:rPr>
        <w:sectPr w:rsidR="0014088E" w:rsidSect="00AD2877">
          <w:footerReference w:type="default" r:id="rId137"/>
          <w:pgSz w:w="11906" w:h="16838"/>
          <w:pgMar w:top="993" w:right="1417" w:bottom="1417" w:left="1417" w:header="708" w:footer="708" w:gutter="0"/>
          <w:cols w:space="708"/>
          <w:docGrid w:linePitch="360"/>
        </w:sectPr>
      </w:pPr>
    </w:p>
    <w:p w:rsidR="009347F9" w:rsidRPr="00A878BB" w:rsidRDefault="009347F9" w:rsidP="00A878BB">
      <w:pPr>
        <w:pStyle w:val="Sansinterligne"/>
        <w:rPr>
          <w:sz w:val="28"/>
          <w:szCs w:val="28"/>
          <w:lang w:eastAsia="fr-FR"/>
        </w:rPr>
      </w:pPr>
    </w:p>
    <w:p w:rsidR="0016461B" w:rsidRPr="00E74949" w:rsidRDefault="001E0888" w:rsidP="0016461B">
      <w:pPr>
        <w:pStyle w:val="Sansinterligne"/>
        <w:rPr>
          <w:b/>
          <w:color w:val="0070C0"/>
          <w:sz w:val="28"/>
          <w:szCs w:val="28"/>
          <w:lang w:eastAsia="fr-FR"/>
        </w:rPr>
      </w:pPr>
      <w:bookmarkStart w:id="72" w:name="Actif"/>
      <w:bookmarkEnd w:id="72"/>
      <w:r w:rsidRPr="001E0888">
        <w:rPr>
          <w:b/>
          <w:color w:val="FF0000"/>
          <w:sz w:val="32"/>
          <w:szCs w:val="32"/>
          <w:lang w:eastAsia="fr-FR"/>
        </w:rPr>
        <w:t>1</w:t>
      </w:r>
      <w:r>
        <w:rPr>
          <w:b/>
          <w:color w:val="0070C0"/>
          <w:sz w:val="28"/>
          <w:szCs w:val="28"/>
          <w:lang w:eastAsia="fr-FR"/>
        </w:rPr>
        <w:t xml:space="preserve"> – </w:t>
      </w:r>
      <w:r w:rsidR="0016461B" w:rsidRPr="001E0888">
        <w:rPr>
          <w:b/>
          <w:color w:val="0070C0"/>
          <w:sz w:val="28"/>
          <w:szCs w:val="28"/>
          <w:u w:val="single"/>
          <w:lang w:eastAsia="fr-FR"/>
        </w:rPr>
        <w:t>Actif</w:t>
      </w:r>
      <w:r>
        <w:rPr>
          <w:b/>
          <w:color w:val="0070C0"/>
          <w:sz w:val="28"/>
          <w:szCs w:val="28"/>
          <w:u w:val="single"/>
          <w:lang w:eastAsia="fr-FR"/>
        </w:rPr>
        <w:t> :</w:t>
      </w:r>
    </w:p>
    <w:p w:rsidR="0016461B" w:rsidRPr="00E74949" w:rsidRDefault="0016461B" w:rsidP="0016461B">
      <w:pPr>
        <w:pStyle w:val="Sansinterligne"/>
        <w:rPr>
          <w:sz w:val="28"/>
          <w:szCs w:val="28"/>
          <w:lang w:eastAsia="fr-FR"/>
        </w:rPr>
      </w:pPr>
      <w:r w:rsidRPr="00E74949">
        <w:rPr>
          <w:sz w:val="28"/>
          <w:szCs w:val="28"/>
          <w:lang w:eastAsia="fr-FR"/>
        </w:rPr>
        <w:t xml:space="preserve">Permet de choisir une autre langue, si l'administrateur l'autorise. </w:t>
      </w:r>
    </w:p>
    <w:p w:rsidR="0016461B" w:rsidRPr="00E74949" w:rsidRDefault="001E0888" w:rsidP="0016461B">
      <w:pPr>
        <w:pStyle w:val="Sansinterligne"/>
        <w:rPr>
          <w:b/>
          <w:color w:val="0070C0"/>
          <w:sz w:val="28"/>
          <w:szCs w:val="28"/>
          <w:lang w:eastAsia="fr-FR"/>
        </w:rPr>
      </w:pPr>
      <w:bookmarkStart w:id="73" w:name="Nom_d.27origine_de_la_langue_en_Fran.C3."/>
      <w:bookmarkEnd w:id="73"/>
      <w:r w:rsidRPr="001E0888">
        <w:rPr>
          <w:b/>
          <w:color w:val="FF0000"/>
          <w:sz w:val="32"/>
          <w:szCs w:val="32"/>
          <w:lang w:eastAsia="fr-FR"/>
        </w:rPr>
        <w:t>2</w:t>
      </w:r>
      <w:r>
        <w:rPr>
          <w:b/>
          <w:color w:val="0070C0"/>
          <w:sz w:val="28"/>
          <w:szCs w:val="28"/>
          <w:lang w:eastAsia="fr-FR"/>
        </w:rPr>
        <w:t xml:space="preserve"> - </w:t>
      </w:r>
      <w:r w:rsidR="0016461B" w:rsidRPr="001E0888">
        <w:rPr>
          <w:b/>
          <w:color w:val="0070C0"/>
          <w:sz w:val="28"/>
          <w:szCs w:val="28"/>
          <w:u w:val="single"/>
          <w:lang w:eastAsia="fr-FR"/>
        </w:rPr>
        <w:t>Nom d'origine de la langue en Français</w:t>
      </w:r>
      <w:r>
        <w:rPr>
          <w:b/>
          <w:color w:val="0070C0"/>
          <w:sz w:val="28"/>
          <w:szCs w:val="28"/>
          <w:u w:val="single"/>
          <w:lang w:eastAsia="fr-FR"/>
        </w:rPr>
        <w:t> :</w:t>
      </w:r>
    </w:p>
    <w:p w:rsidR="0016461B" w:rsidRPr="00E74949" w:rsidRDefault="0016461B" w:rsidP="0016461B">
      <w:pPr>
        <w:pStyle w:val="Sansinterligne"/>
        <w:rPr>
          <w:sz w:val="28"/>
          <w:szCs w:val="28"/>
          <w:lang w:eastAsia="fr-FR"/>
        </w:rPr>
      </w:pPr>
      <w:r w:rsidRPr="00E74949">
        <w:rPr>
          <w:sz w:val="28"/>
          <w:szCs w:val="28"/>
          <w:lang w:eastAsia="fr-FR"/>
        </w:rPr>
        <w:t xml:space="preserve">Comment se nomme cette langue dans cette langue ? </w:t>
      </w:r>
    </w:p>
    <w:p w:rsidR="0016461B" w:rsidRPr="00E74949" w:rsidRDefault="0016461B" w:rsidP="0016461B">
      <w:pPr>
        <w:pStyle w:val="Sansinterligne"/>
        <w:rPr>
          <w:sz w:val="28"/>
          <w:szCs w:val="28"/>
          <w:lang w:eastAsia="fr-FR"/>
        </w:rPr>
      </w:pPr>
      <w:r w:rsidRPr="00E74949">
        <w:rPr>
          <w:sz w:val="28"/>
          <w:szCs w:val="28"/>
          <w:lang w:eastAsia="fr-FR"/>
        </w:rPr>
        <w:t xml:space="preserve">En anglais, l'anglais se nomme : English En allemand, l'allemand se nomme : Deutsch etc. </w:t>
      </w:r>
      <w:bookmarkStart w:id="74" w:name="Raccourci_pour_les_fichiers_de_langues"/>
      <w:bookmarkEnd w:id="74"/>
    </w:p>
    <w:p w:rsidR="0016461B" w:rsidRPr="00E74949" w:rsidRDefault="001E0888" w:rsidP="0016461B">
      <w:pPr>
        <w:pStyle w:val="Sansinterligne"/>
        <w:rPr>
          <w:b/>
          <w:color w:val="0070C0"/>
          <w:sz w:val="28"/>
          <w:szCs w:val="28"/>
          <w:lang w:eastAsia="fr-FR"/>
        </w:rPr>
      </w:pPr>
      <w:r w:rsidRPr="001E0888">
        <w:rPr>
          <w:b/>
          <w:color w:val="FF0000"/>
          <w:sz w:val="32"/>
          <w:szCs w:val="32"/>
          <w:lang w:eastAsia="fr-FR"/>
        </w:rPr>
        <w:t>3</w:t>
      </w:r>
      <w:r>
        <w:rPr>
          <w:b/>
          <w:color w:val="0070C0"/>
          <w:sz w:val="28"/>
          <w:szCs w:val="28"/>
          <w:lang w:eastAsia="fr-FR"/>
        </w:rPr>
        <w:t xml:space="preserve"> - </w:t>
      </w:r>
      <w:r w:rsidR="0016461B" w:rsidRPr="001E0888">
        <w:rPr>
          <w:b/>
          <w:color w:val="0070C0"/>
          <w:sz w:val="28"/>
          <w:szCs w:val="28"/>
          <w:u w:val="single"/>
          <w:lang w:eastAsia="fr-FR"/>
        </w:rPr>
        <w:t>Raccourci pour les fichiers de langues</w:t>
      </w:r>
      <w:r>
        <w:rPr>
          <w:b/>
          <w:color w:val="0070C0"/>
          <w:sz w:val="28"/>
          <w:szCs w:val="28"/>
          <w:u w:val="single"/>
          <w:lang w:eastAsia="fr-FR"/>
        </w:rPr>
        <w:t> :</w:t>
      </w:r>
    </w:p>
    <w:p w:rsidR="0016461B" w:rsidRDefault="0016461B" w:rsidP="0016461B">
      <w:pPr>
        <w:pStyle w:val="Sansinterligne"/>
        <w:rPr>
          <w:sz w:val="28"/>
          <w:szCs w:val="28"/>
          <w:lang w:eastAsia="fr-FR"/>
        </w:rPr>
      </w:pPr>
      <w:r w:rsidRPr="00E74949">
        <w:rPr>
          <w:sz w:val="28"/>
          <w:szCs w:val="28"/>
          <w:lang w:eastAsia="fr-FR"/>
        </w:rPr>
        <w:t xml:space="preserve">Raccourci du code langue dans PhpGedView. Habituellement il s'agit du premier code dans le fichier des 'Codes de Langues' à définir dans le champ suivant. Par exemple, l'abréviation utilisée pour le français est </w:t>
      </w:r>
      <w:proofErr w:type="spellStart"/>
      <w:r w:rsidRPr="00E74949">
        <w:rPr>
          <w:sz w:val="28"/>
          <w:szCs w:val="28"/>
          <w:lang w:eastAsia="fr-FR"/>
        </w:rPr>
        <w:t>fr</w:t>
      </w:r>
      <w:proofErr w:type="spellEnd"/>
      <w:r w:rsidRPr="00E74949">
        <w:rPr>
          <w:sz w:val="28"/>
          <w:szCs w:val="28"/>
          <w:lang w:eastAsia="fr-FR"/>
        </w:rPr>
        <w:t xml:space="preserve">, en conséquence les fichiers pour le français sont nommés comme suit: configure_help.fr.php, countries.fr.php, facts.fr.php, help_text.fr.php, et lang.fr.php </w:t>
      </w:r>
    </w:p>
    <w:p w:rsidR="0016461B" w:rsidRPr="00E74949" w:rsidRDefault="001E0888" w:rsidP="0016461B">
      <w:pPr>
        <w:pStyle w:val="Sansinterligne"/>
        <w:rPr>
          <w:b/>
          <w:color w:val="0070C0"/>
          <w:sz w:val="28"/>
          <w:szCs w:val="28"/>
          <w:lang w:eastAsia="fr-FR"/>
        </w:rPr>
      </w:pPr>
      <w:bookmarkStart w:id="75" w:name="Codes_de_langue"/>
      <w:bookmarkEnd w:id="75"/>
      <w:r w:rsidRPr="001E0888">
        <w:rPr>
          <w:b/>
          <w:color w:val="FF0000"/>
          <w:sz w:val="32"/>
          <w:szCs w:val="32"/>
          <w:lang w:eastAsia="fr-FR"/>
        </w:rPr>
        <w:t>4</w:t>
      </w:r>
      <w:r>
        <w:rPr>
          <w:b/>
          <w:color w:val="0070C0"/>
          <w:sz w:val="28"/>
          <w:szCs w:val="28"/>
          <w:lang w:eastAsia="fr-FR"/>
        </w:rPr>
        <w:t xml:space="preserve"> - </w:t>
      </w:r>
      <w:r w:rsidR="0016461B" w:rsidRPr="001E0888">
        <w:rPr>
          <w:b/>
          <w:color w:val="0070C0"/>
          <w:sz w:val="28"/>
          <w:szCs w:val="28"/>
          <w:u w:val="single"/>
          <w:lang w:eastAsia="fr-FR"/>
        </w:rPr>
        <w:t>Codes de langue</w:t>
      </w:r>
      <w:r>
        <w:rPr>
          <w:b/>
          <w:color w:val="0070C0"/>
          <w:sz w:val="28"/>
          <w:szCs w:val="28"/>
          <w:u w:val="single"/>
          <w:lang w:eastAsia="fr-FR"/>
        </w:rPr>
        <w:t> :</w:t>
      </w:r>
    </w:p>
    <w:p w:rsidR="0016461B" w:rsidRPr="00E74949" w:rsidRDefault="0016461B" w:rsidP="0016461B">
      <w:pPr>
        <w:pStyle w:val="Sansinterligne"/>
        <w:rPr>
          <w:sz w:val="28"/>
          <w:szCs w:val="28"/>
          <w:lang w:eastAsia="fr-FR"/>
        </w:rPr>
      </w:pPr>
      <w:r w:rsidRPr="00E74949">
        <w:rPr>
          <w:sz w:val="28"/>
          <w:szCs w:val="28"/>
          <w:lang w:eastAsia="fr-FR"/>
        </w:rPr>
        <w:t xml:space="preserve">Ces codes permettent à PhpGedView de détecter la langue par défaut du navigateur. PhpGedView détermine la langue qui est requise par le navigateur web en comparant le code de la langue du navigateur web avec cette liste. Les codes à rentrer ici doivent être séparées par un point virgule: ';' </w:t>
      </w:r>
    </w:p>
    <w:p w:rsidR="0016461B" w:rsidRPr="00E74949" w:rsidRDefault="0016461B" w:rsidP="0016461B">
      <w:pPr>
        <w:pStyle w:val="Sansinterligne"/>
        <w:rPr>
          <w:sz w:val="28"/>
          <w:szCs w:val="28"/>
          <w:lang w:eastAsia="fr-FR"/>
        </w:rPr>
      </w:pPr>
    </w:p>
    <w:p w:rsidR="0016461B" w:rsidRPr="00E74949" w:rsidRDefault="001E0888" w:rsidP="0016461B">
      <w:pPr>
        <w:pStyle w:val="Sansinterligne"/>
        <w:rPr>
          <w:b/>
          <w:color w:val="0070C0"/>
          <w:sz w:val="28"/>
          <w:szCs w:val="28"/>
          <w:lang w:eastAsia="fr-FR"/>
        </w:rPr>
      </w:pPr>
      <w:bookmarkStart w:id="76" w:name="Fichier_image_du_drapeau"/>
      <w:bookmarkEnd w:id="76"/>
      <w:r w:rsidRPr="001E0888">
        <w:rPr>
          <w:b/>
          <w:color w:val="FF0000"/>
          <w:sz w:val="32"/>
          <w:szCs w:val="32"/>
          <w:lang w:eastAsia="fr-FR"/>
        </w:rPr>
        <w:t>5</w:t>
      </w:r>
      <w:r>
        <w:rPr>
          <w:b/>
          <w:color w:val="0070C0"/>
          <w:sz w:val="28"/>
          <w:szCs w:val="28"/>
          <w:lang w:eastAsia="fr-FR"/>
        </w:rPr>
        <w:t xml:space="preserve"> - </w:t>
      </w:r>
      <w:r w:rsidR="0016461B" w:rsidRPr="001E0888">
        <w:rPr>
          <w:b/>
          <w:color w:val="0070C0"/>
          <w:sz w:val="28"/>
          <w:szCs w:val="28"/>
          <w:u w:val="single"/>
          <w:lang w:eastAsia="fr-FR"/>
        </w:rPr>
        <w:t>Fichier image du drapeau</w:t>
      </w:r>
      <w:r>
        <w:rPr>
          <w:b/>
          <w:color w:val="0070C0"/>
          <w:sz w:val="28"/>
          <w:szCs w:val="28"/>
          <w:u w:val="single"/>
          <w:lang w:eastAsia="fr-FR"/>
        </w:rPr>
        <w:t> :</w:t>
      </w:r>
    </w:p>
    <w:p w:rsidR="0016461B" w:rsidRPr="00E74949" w:rsidRDefault="0016461B" w:rsidP="0016461B">
      <w:pPr>
        <w:pStyle w:val="Sansinterligne"/>
        <w:rPr>
          <w:sz w:val="28"/>
          <w:szCs w:val="28"/>
          <w:lang w:eastAsia="fr-FR"/>
        </w:rPr>
      </w:pPr>
      <w:r w:rsidRPr="00E74949">
        <w:rPr>
          <w:sz w:val="28"/>
          <w:szCs w:val="28"/>
          <w:lang w:eastAsia="fr-FR"/>
        </w:rPr>
        <w:t xml:space="preserve">Dans cette case s'affichent le nom et le chemin d'accès au fichier image du drapeau pour cette langue. </w:t>
      </w:r>
    </w:p>
    <w:p w:rsidR="0016461B" w:rsidRPr="00E74949" w:rsidRDefault="0016461B" w:rsidP="0016461B">
      <w:pPr>
        <w:pStyle w:val="Sansinterligne"/>
        <w:rPr>
          <w:sz w:val="28"/>
          <w:szCs w:val="28"/>
          <w:lang w:eastAsia="fr-FR"/>
        </w:rPr>
      </w:pPr>
      <w:r w:rsidRPr="00E74949">
        <w:rPr>
          <w:sz w:val="28"/>
          <w:szCs w:val="28"/>
          <w:lang w:eastAsia="fr-FR"/>
        </w:rPr>
        <w:t xml:space="preserve">Les images de ces </w:t>
      </w:r>
      <w:r w:rsidR="001E0888" w:rsidRPr="00E74949">
        <w:rPr>
          <w:sz w:val="28"/>
          <w:szCs w:val="28"/>
          <w:lang w:eastAsia="fr-FR"/>
        </w:rPr>
        <w:t>drapeaux</w:t>
      </w:r>
      <w:r w:rsidRPr="00E74949">
        <w:rPr>
          <w:sz w:val="28"/>
          <w:szCs w:val="28"/>
          <w:lang w:eastAsia="fr-FR"/>
        </w:rPr>
        <w:t xml:space="preserve"> sont disponibles sur le Web. </w:t>
      </w:r>
    </w:p>
    <w:p w:rsidR="0016461B" w:rsidRPr="00E74949" w:rsidRDefault="0016461B" w:rsidP="0016461B">
      <w:pPr>
        <w:pStyle w:val="Sansinterligne"/>
        <w:rPr>
          <w:sz w:val="28"/>
          <w:szCs w:val="28"/>
          <w:lang w:eastAsia="fr-FR"/>
        </w:rPr>
      </w:pPr>
      <w:r w:rsidRPr="00E74949">
        <w:rPr>
          <w:sz w:val="28"/>
          <w:szCs w:val="28"/>
          <w:lang w:eastAsia="fr-FR"/>
        </w:rPr>
        <w:t>Quand vous avez trouve l'image du drapeau qui vous convient, faites un clic-droit sur l'image et sauvegardez la dans un répertoire temporaire. Ensuite, ouvrez cette image avec un éditeur d'image (</w:t>
      </w:r>
      <w:hyperlink r:id="rId138" w:tooltip="http://www.irfanview.com/" w:history="1">
        <w:r w:rsidRPr="00E74949">
          <w:rPr>
            <w:color w:val="0000FF"/>
            <w:sz w:val="28"/>
            <w:szCs w:val="28"/>
            <w:u w:val="single"/>
            <w:lang w:eastAsia="fr-FR"/>
          </w:rPr>
          <w:t>IrfanView</w:t>
        </w:r>
      </w:hyperlink>
      <w:r w:rsidRPr="00E74949">
        <w:rPr>
          <w:sz w:val="28"/>
          <w:szCs w:val="28"/>
          <w:lang w:eastAsia="fr-FR"/>
        </w:rPr>
        <w:t xml:space="preserve"> est recommandé sous Windows), </w:t>
      </w:r>
      <w:r w:rsidRPr="00E74949">
        <w:rPr>
          <w:b/>
          <w:bCs/>
          <w:sz w:val="28"/>
          <w:szCs w:val="28"/>
          <w:lang w:eastAsia="fr-FR"/>
        </w:rPr>
        <w:t>réduisez sa taille à 50x32 pixels</w:t>
      </w:r>
      <w:r w:rsidRPr="00E74949">
        <w:rPr>
          <w:sz w:val="28"/>
          <w:szCs w:val="28"/>
          <w:lang w:eastAsia="fr-FR"/>
        </w:rPr>
        <w:t xml:space="preserve">, qui est la taille normalement utilisée par PhpGedView, puis enregistrez-là au format </w:t>
      </w:r>
      <w:r w:rsidRPr="00E74949">
        <w:rPr>
          <w:b/>
          <w:bCs/>
          <w:sz w:val="28"/>
          <w:szCs w:val="28"/>
          <w:lang w:eastAsia="fr-FR"/>
        </w:rPr>
        <w:t>.GIF</w:t>
      </w:r>
      <w:r w:rsidRPr="00E74949">
        <w:rPr>
          <w:sz w:val="28"/>
          <w:szCs w:val="28"/>
          <w:lang w:eastAsia="fr-FR"/>
        </w:rPr>
        <w:t xml:space="preserve"> dans le répertoire </w:t>
      </w:r>
      <w:r w:rsidRPr="00E74949">
        <w:rPr>
          <w:b/>
          <w:bCs/>
          <w:sz w:val="28"/>
          <w:szCs w:val="28"/>
          <w:lang w:eastAsia="fr-FR"/>
        </w:rPr>
        <w:t>images/flags</w:t>
      </w:r>
      <w:r w:rsidRPr="00E74949">
        <w:rPr>
          <w:sz w:val="28"/>
          <w:szCs w:val="28"/>
          <w:lang w:eastAsia="fr-FR"/>
        </w:rPr>
        <w:t xml:space="preserve">. </w:t>
      </w:r>
    </w:p>
    <w:p w:rsidR="0016461B" w:rsidRPr="00E74949" w:rsidRDefault="0016461B" w:rsidP="0016461B">
      <w:pPr>
        <w:pStyle w:val="Sansinterligne"/>
        <w:rPr>
          <w:sz w:val="28"/>
          <w:szCs w:val="28"/>
          <w:lang w:eastAsia="fr-FR"/>
        </w:rPr>
      </w:pPr>
      <w:r w:rsidRPr="00E74949">
        <w:rPr>
          <w:sz w:val="28"/>
          <w:szCs w:val="28"/>
          <w:lang w:eastAsia="fr-FR"/>
        </w:rPr>
        <w:t xml:space="preserve">Bien que vous puissiez donner à cette image le nom que vous voulez, vous devez choisir un nom qui est compatible avec le code à 2 lettres du pays. Par exemple, la Croatie est représentée par le code </w:t>
      </w:r>
      <w:proofErr w:type="spellStart"/>
      <w:r w:rsidRPr="00E74949">
        <w:rPr>
          <w:sz w:val="28"/>
          <w:szCs w:val="28"/>
          <w:lang w:eastAsia="fr-FR"/>
        </w:rPr>
        <w:t>hr</w:t>
      </w:r>
      <w:proofErr w:type="spellEnd"/>
      <w:r w:rsidRPr="00E74949">
        <w:rPr>
          <w:sz w:val="28"/>
          <w:szCs w:val="28"/>
          <w:lang w:eastAsia="fr-FR"/>
        </w:rPr>
        <w:t xml:space="preserve">, donc le drapeau Croate devrait normalement être nommé hr.gif. </w:t>
      </w:r>
    </w:p>
    <w:p w:rsidR="0016461B" w:rsidRPr="00E74949" w:rsidRDefault="001E0888" w:rsidP="0016461B">
      <w:pPr>
        <w:pStyle w:val="Sansinterligne"/>
        <w:rPr>
          <w:b/>
          <w:color w:val="0070C0"/>
          <w:sz w:val="28"/>
          <w:szCs w:val="28"/>
          <w:lang w:eastAsia="fr-FR"/>
        </w:rPr>
      </w:pPr>
      <w:bookmarkStart w:id="77" w:name="Format_de_Date"/>
      <w:bookmarkEnd w:id="77"/>
      <w:r w:rsidRPr="001E0888">
        <w:rPr>
          <w:b/>
          <w:color w:val="FF0000"/>
          <w:sz w:val="32"/>
          <w:szCs w:val="32"/>
          <w:lang w:eastAsia="fr-FR"/>
        </w:rPr>
        <w:t>6</w:t>
      </w:r>
      <w:r>
        <w:rPr>
          <w:b/>
          <w:color w:val="0070C0"/>
          <w:sz w:val="28"/>
          <w:szCs w:val="28"/>
          <w:lang w:eastAsia="fr-FR"/>
        </w:rPr>
        <w:t xml:space="preserve"> - </w:t>
      </w:r>
      <w:r w:rsidR="0016461B" w:rsidRPr="001E0888">
        <w:rPr>
          <w:b/>
          <w:color w:val="0070C0"/>
          <w:sz w:val="28"/>
          <w:szCs w:val="28"/>
          <w:u w:val="single"/>
          <w:lang w:eastAsia="fr-FR"/>
        </w:rPr>
        <w:t>Format de Date</w:t>
      </w:r>
      <w:r>
        <w:rPr>
          <w:b/>
          <w:color w:val="0070C0"/>
          <w:sz w:val="28"/>
          <w:szCs w:val="28"/>
          <w:u w:val="single"/>
          <w:lang w:eastAsia="fr-FR"/>
        </w:rPr>
        <w:t> :</w:t>
      </w:r>
    </w:p>
    <w:p w:rsidR="0016461B" w:rsidRPr="00E74949" w:rsidRDefault="0016461B" w:rsidP="0016461B">
      <w:pPr>
        <w:pStyle w:val="Sansinterligne"/>
        <w:rPr>
          <w:sz w:val="28"/>
          <w:szCs w:val="28"/>
          <w:lang w:eastAsia="fr-FR"/>
        </w:rPr>
      </w:pPr>
      <w:r w:rsidRPr="00E74949">
        <w:rPr>
          <w:sz w:val="28"/>
          <w:szCs w:val="28"/>
          <w:lang w:eastAsia="fr-FR"/>
        </w:rPr>
        <w:t xml:space="preserve">Format de date pour la langue choisie. </w:t>
      </w:r>
    </w:p>
    <w:p w:rsidR="0016461B" w:rsidRPr="00E74949" w:rsidRDefault="0016461B" w:rsidP="0016461B">
      <w:pPr>
        <w:pStyle w:val="Sansinterligne"/>
        <w:rPr>
          <w:sz w:val="28"/>
          <w:szCs w:val="28"/>
          <w:lang w:eastAsia="fr-FR"/>
        </w:rPr>
      </w:pPr>
      <w:r w:rsidRPr="001E0888">
        <w:rPr>
          <w:b/>
          <w:color w:val="76923C" w:themeColor="accent3" w:themeShade="BF"/>
          <w:sz w:val="28"/>
          <w:szCs w:val="28"/>
          <w:lang w:eastAsia="fr-FR"/>
        </w:rPr>
        <w:t>1. Format Standard</w:t>
      </w:r>
      <w:r w:rsidR="001E0888">
        <w:rPr>
          <w:sz w:val="28"/>
          <w:szCs w:val="28"/>
          <w:lang w:eastAsia="fr-FR"/>
        </w:rPr>
        <w:t> </w:t>
      </w:r>
      <w:proofErr w:type="gramStart"/>
      <w:r w:rsidR="001E0888">
        <w:rPr>
          <w:sz w:val="28"/>
          <w:szCs w:val="28"/>
          <w:lang w:eastAsia="fr-FR"/>
        </w:rPr>
        <w:t>:</w:t>
      </w:r>
      <w:r w:rsidRPr="00E74949">
        <w:rPr>
          <w:sz w:val="28"/>
          <w:szCs w:val="28"/>
          <w:lang w:eastAsia="fr-FR"/>
        </w:rPr>
        <w:t>Valeurs</w:t>
      </w:r>
      <w:proofErr w:type="gramEnd"/>
      <w:r w:rsidRPr="00E74949">
        <w:rPr>
          <w:sz w:val="28"/>
          <w:szCs w:val="28"/>
          <w:lang w:eastAsia="fr-FR"/>
        </w:rPr>
        <w:t xml:space="preserve"> possibles : D pour le jour (Day) M pour le mois (Month) Y pour l'année (Year). </w:t>
      </w:r>
    </w:p>
    <w:p w:rsidR="0014088E" w:rsidRDefault="0016461B" w:rsidP="0016461B">
      <w:pPr>
        <w:pStyle w:val="Sansinterligne"/>
        <w:rPr>
          <w:sz w:val="28"/>
          <w:szCs w:val="28"/>
          <w:lang w:eastAsia="fr-FR"/>
        </w:rPr>
        <w:sectPr w:rsidR="0014088E" w:rsidSect="00AD2877">
          <w:footerReference w:type="default" r:id="rId139"/>
          <w:pgSz w:w="11906" w:h="16838"/>
          <w:pgMar w:top="993" w:right="1417" w:bottom="1417" w:left="1417" w:header="708" w:footer="708" w:gutter="0"/>
          <w:cols w:space="708"/>
          <w:docGrid w:linePitch="360"/>
        </w:sectPr>
      </w:pPr>
      <w:r w:rsidRPr="00E74949">
        <w:rPr>
          <w:sz w:val="28"/>
          <w:szCs w:val="28"/>
          <w:lang w:eastAsia="fr-FR"/>
        </w:rPr>
        <w:t xml:space="preserve">Vous pouvez changer l'ordre des champs et ajouter des séparateurs. </w:t>
      </w:r>
    </w:p>
    <w:p w:rsidR="0016461B" w:rsidRPr="00E74949" w:rsidRDefault="0016461B" w:rsidP="0016461B">
      <w:pPr>
        <w:pStyle w:val="Sansinterligne"/>
        <w:rPr>
          <w:sz w:val="28"/>
          <w:szCs w:val="28"/>
          <w:lang w:eastAsia="fr-FR"/>
        </w:rPr>
      </w:pPr>
    </w:p>
    <w:p w:rsidR="0016461B" w:rsidRPr="00E74949" w:rsidRDefault="0016461B" w:rsidP="0016461B">
      <w:pPr>
        <w:pStyle w:val="Sansinterligne"/>
        <w:rPr>
          <w:sz w:val="28"/>
          <w:szCs w:val="28"/>
          <w:lang w:eastAsia="fr-FR"/>
        </w:rPr>
      </w:pPr>
      <w:r w:rsidRPr="00E74949">
        <w:rPr>
          <w:sz w:val="28"/>
          <w:szCs w:val="28"/>
          <w:lang w:eastAsia="fr-FR"/>
        </w:rPr>
        <w:t xml:space="preserve">La valeur standard est 'D M Y', qui signifie qu'une date d'un enregistrement GEDCOM comme 'DATE 20 Nov 1965' s'affichera dans PhpGedView '20 Novembre 1965'. </w:t>
      </w:r>
    </w:p>
    <w:p w:rsidR="0016461B" w:rsidRPr="00E74949" w:rsidRDefault="0016461B" w:rsidP="0016461B">
      <w:pPr>
        <w:pStyle w:val="Sansinterligne"/>
        <w:rPr>
          <w:sz w:val="28"/>
          <w:szCs w:val="28"/>
          <w:lang w:eastAsia="fr-FR"/>
        </w:rPr>
      </w:pPr>
      <w:r w:rsidRPr="00E74949">
        <w:rPr>
          <w:sz w:val="28"/>
          <w:szCs w:val="28"/>
          <w:lang w:eastAsia="fr-FR"/>
        </w:rPr>
        <w:t xml:space="preserve">Les Allemands préfèrent 'D. M Y' qui affichera '20. November 1965'. </w:t>
      </w:r>
    </w:p>
    <w:p w:rsidR="0016461B" w:rsidRPr="00E74949" w:rsidRDefault="0016461B" w:rsidP="0016461B">
      <w:pPr>
        <w:pStyle w:val="Sansinterligne"/>
        <w:rPr>
          <w:sz w:val="28"/>
          <w:szCs w:val="28"/>
          <w:lang w:eastAsia="fr-FR"/>
        </w:rPr>
      </w:pPr>
      <w:r w:rsidRPr="00E74949">
        <w:rPr>
          <w:sz w:val="28"/>
          <w:szCs w:val="28"/>
          <w:lang w:eastAsia="fr-FR"/>
        </w:rPr>
        <w:t xml:space="preserve">Les Hongrois 'Y M D' qui affichera '1965 November 20'. </w:t>
      </w:r>
    </w:p>
    <w:p w:rsidR="0016461B" w:rsidRPr="00E74949" w:rsidRDefault="0016461B" w:rsidP="0016461B">
      <w:pPr>
        <w:pStyle w:val="Sansinterligne"/>
        <w:rPr>
          <w:sz w:val="28"/>
          <w:szCs w:val="28"/>
          <w:lang w:eastAsia="fr-FR"/>
        </w:rPr>
      </w:pPr>
      <w:r w:rsidRPr="001E0888">
        <w:rPr>
          <w:b/>
          <w:color w:val="76923C" w:themeColor="accent3" w:themeShade="BF"/>
          <w:sz w:val="28"/>
          <w:szCs w:val="28"/>
          <w:lang w:eastAsia="fr-FR"/>
        </w:rPr>
        <w:t>2. Format pour l'affichage</w:t>
      </w:r>
      <w:r w:rsidR="001E0888">
        <w:rPr>
          <w:sz w:val="28"/>
          <w:szCs w:val="28"/>
          <w:lang w:eastAsia="fr-FR"/>
        </w:rPr>
        <w:t> </w:t>
      </w:r>
      <w:proofErr w:type="gramStart"/>
      <w:r w:rsidR="001E0888">
        <w:rPr>
          <w:sz w:val="28"/>
          <w:szCs w:val="28"/>
          <w:lang w:eastAsia="fr-FR"/>
        </w:rPr>
        <w:t>:</w:t>
      </w:r>
      <w:r w:rsidRPr="00E74949">
        <w:rPr>
          <w:sz w:val="28"/>
          <w:szCs w:val="28"/>
          <w:lang w:eastAsia="fr-FR"/>
        </w:rPr>
        <w:t>du</w:t>
      </w:r>
      <w:proofErr w:type="gramEnd"/>
      <w:r w:rsidRPr="00E74949">
        <w:rPr>
          <w:sz w:val="28"/>
          <w:szCs w:val="28"/>
          <w:lang w:eastAsia="fr-FR"/>
        </w:rPr>
        <w:t xml:space="preserve"> jour de la semaine Pour afficher le jour de la semaine, même pour des dates très anciennes, utiliser : </w:t>
      </w:r>
    </w:p>
    <w:p w:rsidR="0016461B" w:rsidRPr="00E74949" w:rsidRDefault="0016461B" w:rsidP="0016461B">
      <w:pPr>
        <w:pStyle w:val="Sansinterligne"/>
        <w:rPr>
          <w:sz w:val="28"/>
          <w:szCs w:val="28"/>
          <w:lang w:eastAsia="fr-FR"/>
        </w:rPr>
      </w:pPr>
      <w:r w:rsidRPr="00E74949">
        <w:rPr>
          <w:sz w:val="28"/>
          <w:szCs w:val="28"/>
          <w:lang w:eastAsia="fr-FR"/>
        </w:rPr>
        <w:t xml:space="preserve">d - jour du mois, sur 2 chiffres avec les zéros : 01 à 31 D - jour de la semaine, sur 3 lettres : Lun, Mar... F - mois, en toutes lettres : Janvier, Février... j - jour du mois, sans les zéros : 1 à 31 l (L minuscule) - jour de la semaine, en toutes lettres : Lundi, Mardi... M - mois, sur 3 lettres : Jan, Fév... Y - année, sur 4 chiffres : 1999, 2000... y - année, sur 2 chiffres : 99, 00... R - ajout de la date au format du calendrier révolutionnaire entre le 22 SEP 1792 et le 31 DEC 1805 </w:t>
      </w:r>
    </w:p>
    <w:p w:rsidR="0016461B" w:rsidRPr="00E74949" w:rsidRDefault="0016461B" w:rsidP="0016461B">
      <w:pPr>
        <w:pStyle w:val="Sansinterligne"/>
        <w:rPr>
          <w:sz w:val="28"/>
          <w:szCs w:val="28"/>
          <w:lang w:eastAsia="fr-FR"/>
        </w:rPr>
      </w:pPr>
      <w:r w:rsidRPr="00E74949">
        <w:rPr>
          <w:sz w:val="28"/>
          <w:szCs w:val="28"/>
          <w:lang w:eastAsia="fr-FR"/>
        </w:rPr>
        <w:t xml:space="preserve">D j F Y affichera : Jeu 9 Janvier 1806 l d M Y affichera : Jeudi 09 Jan 1806 D j F Y R affichera : Ven 14 Décembre 1798 24 Frimaire An 7 </w:t>
      </w:r>
    </w:p>
    <w:p w:rsidR="0016461B" w:rsidRPr="00E74949" w:rsidRDefault="0016461B" w:rsidP="0016461B">
      <w:pPr>
        <w:pStyle w:val="Sansinterligne"/>
        <w:rPr>
          <w:sz w:val="28"/>
          <w:szCs w:val="28"/>
          <w:lang w:eastAsia="fr-FR"/>
        </w:rPr>
      </w:pPr>
    </w:p>
    <w:p w:rsidR="0016461B" w:rsidRPr="00E74949" w:rsidRDefault="001E0888" w:rsidP="0016461B">
      <w:pPr>
        <w:pStyle w:val="Sansinterligne"/>
        <w:rPr>
          <w:b/>
          <w:color w:val="0070C0"/>
          <w:sz w:val="28"/>
          <w:szCs w:val="28"/>
          <w:lang w:eastAsia="fr-FR"/>
        </w:rPr>
      </w:pPr>
      <w:bookmarkStart w:id="78" w:name="Format_de_l.27heure"/>
      <w:bookmarkEnd w:id="78"/>
      <w:r w:rsidRPr="001E0888">
        <w:rPr>
          <w:b/>
          <w:color w:val="FF0000"/>
          <w:sz w:val="32"/>
          <w:szCs w:val="32"/>
          <w:lang w:eastAsia="fr-FR"/>
        </w:rPr>
        <w:t>7</w:t>
      </w:r>
      <w:r>
        <w:rPr>
          <w:b/>
          <w:color w:val="0070C0"/>
          <w:sz w:val="28"/>
          <w:szCs w:val="28"/>
          <w:lang w:eastAsia="fr-FR"/>
        </w:rPr>
        <w:t xml:space="preserve"> - </w:t>
      </w:r>
      <w:r w:rsidR="0016461B" w:rsidRPr="001E0888">
        <w:rPr>
          <w:b/>
          <w:color w:val="0070C0"/>
          <w:sz w:val="28"/>
          <w:szCs w:val="28"/>
          <w:u w:val="single"/>
          <w:lang w:eastAsia="fr-FR"/>
        </w:rPr>
        <w:t>Format de l'heure</w:t>
      </w:r>
      <w:r>
        <w:rPr>
          <w:b/>
          <w:color w:val="0070C0"/>
          <w:sz w:val="28"/>
          <w:szCs w:val="28"/>
          <w:u w:val="single"/>
          <w:lang w:eastAsia="fr-FR"/>
        </w:rPr>
        <w:t> :</w:t>
      </w:r>
    </w:p>
    <w:p w:rsidR="0016461B" w:rsidRPr="00E74949" w:rsidRDefault="0016461B" w:rsidP="0016461B">
      <w:pPr>
        <w:pStyle w:val="Sansinterligne"/>
        <w:rPr>
          <w:sz w:val="28"/>
          <w:szCs w:val="28"/>
          <w:lang w:eastAsia="fr-FR"/>
        </w:rPr>
      </w:pPr>
      <w:r w:rsidRPr="00E74949">
        <w:rPr>
          <w:sz w:val="28"/>
          <w:szCs w:val="28"/>
          <w:lang w:eastAsia="fr-FR"/>
        </w:rPr>
        <w:t xml:space="preserve">Format d'affichage de l'heure dans la langue sélectionnée. </w:t>
      </w:r>
    </w:p>
    <w:p w:rsidR="0014088E" w:rsidRDefault="0016461B" w:rsidP="0016461B">
      <w:pPr>
        <w:pStyle w:val="Sansinterligne"/>
        <w:rPr>
          <w:sz w:val="28"/>
          <w:szCs w:val="28"/>
          <w:lang w:eastAsia="fr-FR"/>
        </w:rPr>
        <w:sectPr w:rsidR="0014088E" w:rsidSect="00AD2877">
          <w:footerReference w:type="default" r:id="rId140"/>
          <w:pgSz w:w="11906" w:h="16838"/>
          <w:pgMar w:top="993" w:right="1417" w:bottom="1417" w:left="1417" w:header="708" w:footer="708" w:gutter="0"/>
          <w:cols w:space="708"/>
          <w:docGrid w:linePitch="360"/>
        </w:sectPr>
      </w:pPr>
      <w:r w:rsidRPr="00E74949">
        <w:rPr>
          <w:sz w:val="28"/>
          <w:szCs w:val="28"/>
          <w:lang w:eastAsia="fr-FR"/>
        </w:rPr>
        <w:t xml:space="preserve">Valeurs possibles : a - Matin (Ante meridiem) ou Après-midi (Post meridiem) en minuscules - 'am' ou 'pm' A - Matin (Ante meridiem) ou Après-midi (Post meridiem) en majuscules - 'AM' ou 'PM' B - Heure 'Swatch Internet' de 000 à 999 c - Format ISO 8601 (ajouté en PHP 5) 2004-02-12T15:19:21+00:00 d - Jour du mois sur 2 chiffres de 01 à 31 D - Jour de la semaine sur 3 lettres de LUN à DIM F - Nom complet du mois de Janvier à Décembre g - Format 12-heures de 1 à 12 G - Format 24-heures de 0 à 23 h - Format 12-heures sur 2 chiffres de 01 à 12 H - Format 24-heures sur 2 chiffres de 00 à 23 i - Minutes sur 2 chiffres de 00 à 59 I - (i majuscule) Option de passage à l'heure d'été 1=oui 0=non. j - Jour du mois de 1 à 31 l - (L minuscule) Nom du jour de la semaine de Dimanche à Samedi L - Option année bissextile 1=oui 0=non. m - Numéro du mois sur 2 chiffres de 01 à 12 M - Mois sur 3 lettres de JAN à DEC n - Numéro du mois de 1 à 12 O - Ecart en heures avec Greenwich (GMT) Exemple: +0200 r - Format </w:t>
      </w:r>
      <w:hyperlink r:id="rId141" w:tooltip="http://tools.ietf.org/html/rfc2822" w:history="1">
        <w:r w:rsidRPr="00E74949">
          <w:rPr>
            <w:color w:val="0000FF"/>
            <w:sz w:val="28"/>
            <w:szCs w:val="28"/>
            <w:u w:val="single"/>
            <w:lang w:eastAsia="fr-FR"/>
          </w:rPr>
          <w:t>RFC 2822</w:t>
        </w:r>
      </w:hyperlink>
      <w:r w:rsidRPr="00E74949">
        <w:rPr>
          <w:sz w:val="28"/>
          <w:szCs w:val="28"/>
          <w:lang w:eastAsia="fr-FR"/>
        </w:rPr>
        <w:t xml:space="preserve"> Exemple: Thu, 21 Dec 2000 16:01:07 +0200 s - Secondes sur 2 chiffres de 00 à 59 S - Suffixe des premiers jours du mois sur 2 </w:t>
      </w:r>
      <w:r w:rsidR="00AC6BE7" w:rsidRPr="00E74949">
        <w:rPr>
          <w:sz w:val="28"/>
          <w:szCs w:val="28"/>
          <w:lang w:eastAsia="fr-FR"/>
        </w:rPr>
        <w:t>caractères</w:t>
      </w:r>
      <w:r w:rsidRPr="00E74949">
        <w:rPr>
          <w:sz w:val="28"/>
          <w:szCs w:val="28"/>
          <w:lang w:eastAsia="fr-FR"/>
        </w:rPr>
        <w:t xml:space="preserve"> 1st, 2nd, 3rd or 4th. Fonctionne bien avec j t - Nombre de jours du mois de 28 à 31 T - Fuseau horaire du serveur (Timezone) Exemples: CEST, EST, MDT ... U - Secondes depuis l'heure zéro Unix (January 1 1970 00:00:00 GMT) w - Indice du jour de la semaine de 0=Dimanche à 6=Samedi W - Format ISO-8601 numéro de semaine de l'année, la semaine démarrant un Lundi (ajouté en PHP 4.1.0) Exemple: 42 (42ème semaine de l'année) Y - Année sur 4 chiffres Exemples: 1999 ou 2003 y - Année sur 2 chiffres Exemples: 99 ou 03 z - Numéro du jour de l'année </w:t>
      </w:r>
    </w:p>
    <w:p w:rsidR="0016461B" w:rsidRPr="00E74949" w:rsidRDefault="0016461B" w:rsidP="0016461B">
      <w:pPr>
        <w:pStyle w:val="Sansinterligne"/>
        <w:rPr>
          <w:sz w:val="28"/>
          <w:szCs w:val="28"/>
          <w:lang w:eastAsia="fr-FR"/>
        </w:rPr>
      </w:pPr>
      <w:r w:rsidRPr="00E74949">
        <w:rPr>
          <w:sz w:val="28"/>
          <w:szCs w:val="28"/>
          <w:lang w:eastAsia="fr-FR"/>
        </w:rPr>
        <w:lastRenderedPageBreak/>
        <w:t>(</w:t>
      </w:r>
      <w:proofErr w:type="gramStart"/>
      <w:r w:rsidRPr="00E74949">
        <w:rPr>
          <w:sz w:val="28"/>
          <w:szCs w:val="28"/>
          <w:lang w:eastAsia="fr-FR"/>
        </w:rPr>
        <w:t>premier</w:t>
      </w:r>
      <w:proofErr w:type="gramEnd"/>
      <w:r w:rsidRPr="00E74949">
        <w:rPr>
          <w:sz w:val="28"/>
          <w:szCs w:val="28"/>
          <w:lang w:eastAsia="fr-FR"/>
        </w:rPr>
        <w:t xml:space="preserve"> jour : 0) de 0 à 365 Z - Décalage horaire en secondes. Valeur négative pour les zones Ouest UTC, positive pour les zones Est UTC. De -43200 à 43200 </w:t>
      </w:r>
    </w:p>
    <w:p w:rsidR="001E0888" w:rsidRDefault="0016461B" w:rsidP="001E0888">
      <w:pPr>
        <w:pStyle w:val="Sansinterligne"/>
        <w:rPr>
          <w:sz w:val="28"/>
          <w:szCs w:val="28"/>
          <w:lang w:eastAsia="fr-FR"/>
        </w:rPr>
      </w:pPr>
      <w:r w:rsidRPr="001E0888">
        <w:rPr>
          <w:sz w:val="28"/>
          <w:szCs w:val="28"/>
          <w:lang w:eastAsia="fr-FR"/>
        </w:rPr>
        <w:t xml:space="preserve">Vous pouvez changer </w:t>
      </w:r>
      <w:proofErr w:type="gramStart"/>
      <w:r w:rsidRPr="001E0888">
        <w:rPr>
          <w:sz w:val="28"/>
          <w:szCs w:val="28"/>
          <w:lang w:eastAsia="fr-FR"/>
        </w:rPr>
        <w:t>l'ordres</w:t>
      </w:r>
      <w:proofErr w:type="gramEnd"/>
      <w:r w:rsidRPr="001E0888">
        <w:rPr>
          <w:sz w:val="28"/>
          <w:szCs w:val="28"/>
          <w:lang w:eastAsia="fr-FR"/>
        </w:rPr>
        <w:t xml:space="preserve"> de ces variables et y ajouter d'autres caractères. Par exemple en Allemagne on écrira : 'H:i:s' qui donne quelque chose comme ceci : '09:01:25'. Le standard en anglais est : 'g:i</w:t>
      </w:r>
      <w:r w:rsidR="001E0888" w:rsidRPr="001E0888">
        <w:rPr>
          <w:sz w:val="28"/>
          <w:szCs w:val="28"/>
          <w:lang w:eastAsia="fr-FR"/>
        </w:rPr>
        <w:t>:sa' qui affiche : '9:01:25am'.</w:t>
      </w:r>
      <w:bookmarkStart w:id="79" w:name="Premier_jour_de_la_semaine"/>
      <w:bookmarkEnd w:id="79"/>
    </w:p>
    <w:p w:rsidR="001E0888" w:rsidRPr="001E0888" w:rsidRDefault="001E0888" w:rsidP="001E0888">
      <w:pPr>
        <w:pStyle w:val="Sansinterligne"/>
        <w:rPr>
          <w:sz w:val="28"/>
          <w:szCs w:val="28"/>
          <w:lang w:eastAsia="fr-FR"/>
        </w:rPr>
      </w:pPr>
      <w:r w:rsidRPr="001E0888">
        <w:rPr>
          <w:b/>
          <w:bCs/>
          <w:color w:val="FF0000"/>
          <w:sz w:val="28"/>
          <w:szCs w:val="28"/>
          <w:lang w:eastAsia="fr-FR"/>
        </w:rPr>
        <w:t>8</w:t>
      </w:r>
      <w:r w:rsidRPr="001E0888">
        <w:rPr>
          <w:b/>
          <w:bCs/>
          <w:color w:val="0070C0"/>
          <w:sz w:val="28"/>
          <w:szCs w:val="28"/>
          <w:lang w:eastAsia="fr-FR"/>
        </w:rPr>
        <w:t xml:space="preserve"> - </w:t>
      </w:r>
      <w:r w:rsidR="0016461B" w:rsidRPr="001E0888">
        <w:rPr>
          <w:b/>
          <w:bCs/>
          <w:color w:val="0070C0"/>
          <w:sz w:val="28"/>
          <w:szCs w:val="28"/>
          <w:u w:val="single"/>
          <w:lang w:eastAsia="fr-FR"/>
        </w:rPr>
        <w:t>Premier jour de la semaine</w:t>
      </w:r>
      <w:r w:rsidRPr="001E0888">
        <w:rPr>
          <w:b/>
          <w:bCs/>
          <w:color w:val="0070C0"/>
          <w:sz w:val="28"/>
          <w:szCs w:val="28"/>
          <w:u w:val="single"/>
          <w:lang w:eastAsia="fr-FR"/>
        </w:rPr>
        <w:t> </w:t>
      </w:r>
      <w:proofErr w:type="gramStart"/>
      <w:r w:rsidRPr="001E0888">
        <w:rPr>
          <w:b/>
          <w:bCs/>
          <w:color w:val="0070C0"/>
          <w:sz w:val="28"/>
          <w:szCs w:val="28"/>
          <w:u w:val="single"/>
          <w:lang w:eastAsia="fr-FR"/>
        </w:rPr>
        <w:t>:</w:t>
      </w:r>
      <w:r w:rsidR="0016461B" w:rsidRPr="001E0888">
        <w:rPr>
          <w:sz w:val="28"/>
          <w:szCs w:val="28"/>
          <w:lang w:eastAsia="fr-FR"/>
        </w:rPr>
        <w:t>Jour</w:t>
      </w:r>
      <w:proofErr w:type="gramEnd"/>
      <w:r w:rsidR="0016461B" w:rsidRPr="001E0888">
        <w:rPr>
          <w:sz w:val="28"/>
          <w:szCs w:val="28"/>
          <w:lang w:eastAsia="fr-FR"/>
        </w:rPr>
        <w:t xml:space="preserve"> de la semaine qui commence une nouvelle semaine dans cette langue. La plupart commencent par le Dimanche, certaines par le Lundi ou un autre jour. </w:t>
      </w:r>
      <w:bookmarkStart w:id="80" w:name="Sens_du_texte"/>
      <w:bookmarkEnd w:id="80"/>
    </w:p>
    <w:p w:rsidR="001E0888" w:rsidRPr="001E0888" w:rsidRDefault="001E0888" w:rsidP="001E0888">
      <w:pPr>
        <w:pStyle w:val="Sansinterligne"/>
        <w:rPr>
          <w:b/>
          <w:bCs/>
          <w:color w:val="0070C0"/>
          <w:sz w:val="28"/>
          <w:szCs w:val="28"/>
          <w:u w:val="single"/>
          <w:lang w:eastAsia="fr-FR"/>
        </w:rPr>
      </w:pPr>
      <w:r w:rsidRPr="001E0888">
        <w:rPr>
          <w:b/>
          <w:bCs/>
          <w:color w:val="FF0000"/>
          <w:sz w:val="28"/>
          <w:szCs w:val="28"/>
          <w:lang w:eastAsia="fr-FR"/>
        </w:rPr>
        <w:t>9</w:t>
      </w:r>
      <w:r w:rsidRPr="001E0888">
        <w:rPr>
          <w:b/>
          <w:bCs/>
          <w:color w:val="0070C0"/>
          <w:sz w:val="28"/>
          <w:szCs w:val="28"/>
          <w:lang w:eastAsia="fr-FR"/>
        </w:rPr>
        <w:t xml:space="preserve"> - </w:t>
      </w:r>
      <w:r w:rsidR="0016461B" w:rsidRPr="001E0888">
        <w:rPr>
          <w:b/>
          <w:bCs/>
          <w:color w:val="0070C0"/>
          <w:sz w:val="28"/>
          <w:szCs w:val="28"/>
          <w:u w:val="single"/>
          <w:lang w:eastAsia="fr-FR"/>
        </w:rPr>
        <w:t>Sens du texte</w:t>
      </w:r>
      <w:r w:rsidRPr="001E0888">
        <w:rPr>
          <w:b/>
          <w:bCs/>
          <w:color w:val="0070C0"/>
          <w:sz w:val="28"/>
          <w:szCs w:val="28"/>
          <w:u w:val="single"/>
          <w:lang w:eastAsia="fr-FR"/>
        </w:rPr>
        <w:t> :</w:t>
      </w:r>
    </w:p>
    <w:p w:rsidR="0016461B" w:rsidRPr="001E0888" w:rsidRDefault="0016461B" w:rsidP="001E0888">
      <w:pPr>
        <w:pStyle w:val="Sansinterligne"/>
        <w:rPr>
          <w:sz w:val="28"/>
          <w:szCs w:val="28"/>
          <w:lang w:eastAsia="fr-FR"/>
        </w:rPr>
      </w:pPr>
      <w:r w:rsidRPr="001E0888">
        <w:rPr>
          <w:sz w:val="28"/>
          <w:szCs w:val="28"/>
          <w:lang w:eastAsia="fr-FR"/>
        </w:rPr>
        <w:t xml:space="preserve">Sens de l'écriture dans la langue choisie. </w:t>
      </w:r>
    </w:p>
    <w:p w:rsidR="0016461B" w:rsidRPr="001E0888" w:rsidRDefault="0016461B" w:rsidP="001E0888">
      <w:pPr>
        <w:pStyle w:val="Sansinterligne"/>
        <w:rPr>
          <w:sz w:val="28"/>
          <w:szCs w:val="28"/>
          <w:lang w:eastAsia="fr-FR"/>
        </w:rPr>
      </w:pPr>
      <w:r w:rsidRPr="001E0888">
        <w:rPr>
          <w:sz w:val="28"/>
          <w:szCs w:val="28"/>
          <w:lang w:eastAsia="fr-FR"/>
        </w:rPr>
        <w:t xml:space="preserve">Habituellement les langues occidentales s'écrivent de gauche à droite (LTR). D'autres langues, comme l'hébreu, s'écrivent de droite à gauche (RTL). </w:t>
      </w:r>
    </w:p>
    <w:p w:rsidR="0016461B" w:rsidRPr="001E0888" w:rsidRDefault="001E0888" w:rsidP="001E0888">
      <w:pPr>
        <w:pStyle w:val="Sansinterligne"/>
        <w:rPr>
          <w:b/>
          <w:bCs/>
          <w:color w:val="0070C0"/>
          <w:sz w:val="28"/>
          <w:szCs w:val="28"/>
          <w:lang w:eastAsia="fr-FR"/>
        </w:rPr>
      </w:pPr>
      <w:bookmarkStart w:id="81" w:name="Pr.C3.A9nom_d.27abord"/>
      <w:bookmarkEnd w:id="81"/>
      <w:r w:rsidRPr="001E0888">
        <w:rPr>
          <w:b/>
          <w:bCs/>
          <w:color w:val="FF0000"/>
          <w:sz w:val="32"/>
          <w:szCs w:val="32"/>
          <w:lang w:eastAsia="fr-FR"/>
        </w:rPr>
        <w:t>10</w:t>
      </w:r>
      <w:r w:rsidRPr="001E0888">
        <w:rPr>
          <w:b/>
          <w:bCs/>
          <w:color w:val="0070C0"/>
          <w:sz w:val="28"/>
          <w:szCs w:val="28"/>
          <w:lang w:eastAsia="fr-FR"/>
        </w:rPr>
        <w:t xml:space="preserve"> - </w:t>
      </w:r>
      <w:r w:rsidR="0016461B" w:rsidRPr="001E0888">
        <w:rPr>
          <w:b/>
          <w:bCs/>
          <w:color w:val="0070C0"/>
          <w:sz w:val="28"/>
          <w:szCs w:val="28"/>
          <w:u w:val="single"/>
          <w:lang w:eastAsia="fr-FR"/>
        </w:rPr>
        <w:t>Prénom d'abord</w:t>
      </w:r>
      <w:r>
        <w:rPr>
          <w:b/>
          <w:bCs/>
          <w:color w:val="0070C0"/>
          <w:sz w:val="28"/>
          <w:szCs w:val="28"/>
          <w:u w:val="single"/>
          <w:lang w:eastAsia="fr-FR"/>
        </w:rPr>
        <w:t> :</w:t>
      </w:r>
    </w:p>
    <w:p w:rsidR="0016461B" w:rsidRPr="001E0888" w:rsidRDefault="0016461B" w:rsidP="001E0888">
      <w:pPr>
        <w:pStyle w:val="Sansinterligne"/>
        <w:rPr>
          <w:sz w:val="28"/>
          <w:szCs w:val="28"/>
          <w:lang w:eastAsia="fr-FR"/>
        </w:rPr>
      </w:pPr>
      <w:r w:rsidRPr="001E0888">
        <w:rPr>
          <w:sz w:val="28"/>
          <w:szCs w:val="28"/>
          <w:lang w:eastAsia="fr-FR"/>
        </w:rPr>
        <w:t xml:space="preserve">Option pour afficher le prénom en premier comme cela se fait dans certaines langues. Valeur par défaut : afficher le prénom en dernier. Le Hongrois, le Chinois et le Japonais sont des exemples de langues pour lesquelles le nom de famille est habituellement écrit en premier. </w:t>
      </w:r>
    </w:p>
    <w:p w:rsidR="0016461B" w:rsidRPr="001E0888" w:rsidRDefault="001E0888" w:rsidP="001E0888">
      <w:pPr>
        <w:pStyle w:val="Sansinterligne"/>
        <w:rPr>
          <w:b/>
          <w:bCs/>
          <w:color w:val="0070C0"/>
          <w:sz w:val="28"/>
          <w:szCs w:val="28"/>
          <w:lang w:eastAsia="fr-FR"/>
        </w:rPr>
      </w:pPr>
      <w:bookmarkStart w:id="82" w:name="Alphabet_des_majuscules"/>
      <w:bookmarkEnd w:id="82"/>
      <w:r w:rsidRPr="001E0888">
        <w:rPr>
          <w:b/>
          <w:bCs/>
          <w:color w:val="FF0000"/>
          <w:sz w:val="32"/>
          <w:szCs w:val="32"/>
          <w:lang w:eastAsia="fr-FR"/>
        </w:rPr>
        <w:t>11</w:t>
      </w:r>
      <w:r w:rsidRPr="001E0888">
        <w:rPr>
          <w:b/>
          <w:bCs/>
          <w:color w:val="0070C0"/>
          <w:sz w:val="28"/>
          <w:szCs w:val="28"/>
          <w:lang w:eastAsia="fr-FR"/>
        </w:rPr>
        <w:t xml:space="preserve"> - </w:t>
      </w:r>
      <w:r w:rsidR="0016461B" w:rsidRPr="001E0888">
        <w:rPr>
          <w:b/>
          <w:bCs/>
          <w:color w:val="0070C0"/>
          <w:sz w:val="28"/>
          <w:szCs w:val="28"/>
          <w:u w:val="single"/>
          <w:lang w:eastAsia="fr-FR"/>
        </w:rPr>
        <w:t>Alphabet des majuscules</w:t>
      </w:r>
      <w:r>
        <w:rPr>
          <w:b/>
          <w:bCs/>
          <w:color w:val="0070C0"/>
          <w:sz w:val="28"/>
          <w:szCs w:val="28"/>
          <w:u w:val="single"/>
          <w:lang w:eastAsia="fr-FR"/>
        </w:rPr>
        <w:t> :</w:t>
      </w:r>
    </w:p>
    <w:p w:rsidR="001E0888" w:rsidRPr="001E0888" w:rsidRDefault="0016461B" w:rsidP="001E0888">
      <w:pPr>
        <w:pStyle w:val="Sansinterligne"/>
        <w:rPr>
          <w:sz w:val="28"/>
          <w:szCs w:val="28"/>
          <w:lang w:eastAsia="fr-FR"/>
        </w:rPr>
      </w:pPr>
      <w:r w:rsidRPr="001E0888">
        <w:rPr>
          <w:sz w:val="28"/>
          <w:szCs w:val="28"/>
          <w:lang w:eastAsia="fr-FR"/>
        </w:rPr>
        <w:t xml:space="preserve">Alphabet des majuscules dans cette langue. Utilisé pour le tri des noms en majuscules. </w:t>
      </w:r>
    </w:p>
    <w:p w:rsidR="0016461B" w:rsidRPr="001E0888" w:rsidRDefault="001E0888" w:rsidP="001E0888">
      <w:pPr>
        <w:pStyle w:val="Sansinterligne"/>
        <w:rPr>
          <w:b/>
          <w:bCs/>
          <w:color w:val="0070C0"/>
          <w:sz w:val="28"/>
          <w:szCs w:val="28"/>
          <w:lang w:eastAsia="fr-FR"/>
        </w:rPr>
      </w:pPr>
      <w:bookmarkStart w:id="83" w:name="Alphabet_multi-lettres"/>
      <w:bookmarkEnd w:id="83"/>
      <w:r w:rsidRPr="001E0888">
        <w:rPr>
          <w:b/>
          <w:bCs/>
          <w:color w:val="FF0000"/>
          <w:sz w:val="32"/>
          <w:szCs w:val="32"/>
          <w:lang w:eastAsia="fr-FR"/>
        </w:rPr>
        <w:t xml:space="preserve">12 </w:t>
      </w:r>
      <w:r w:rsidRPr="001E0888">
        <w:rPr>
          <w:b/>
          <w:bCs/>
          <w:color w:val="0070C0"/>
          <w:sz w:val="28"/>
          <w:szCs w:val="28"/>
          <w:lang w:eastAsia="fr-FR"/>
        </w:rPr>
        <w:t xml:space="preserve">- </w:t>
      </w:r>
      <w:r w:rsidR="0016461B" w:rsidRPr="001E0888">
        <w:rPr>
          <w:b/>
          <w:bCs/>
          <w:color w:val="0070C0"/>
          <w:sz w:val="28"/>
          <w:szCs w:val="28"/>
          <w:u w:val="single"/>
          <w:lang w:eastAsia="fr-FR"/>
        </w:rPr>
        <w:t>Alphabet multi-lettres</w:t>
      </w:r>
      <w:r>
        <w:rPr>
          <w:b/>
          <w:bCs/>
          <w:color w:val="0070C0"/>
          <w:sz w:val="28"/>
          <w:szCs w:val="28"/>
          <w:u w:val="single"/>
          <w:lang w:eastAsia="fr-FR"/>
        </w:rPr>
        <w:t> :</w:t>
      </w:r>
    </w:p>
    <w:p w:rsidR="0016461B" w:rsidRPr="001E0888" w:rsidRDefault="0016461B" w:rsidP="001E0888">
      <w:pPr>
        <w:pStyle w:val="Sansinterligne"/>
        <w:rPr>
          <w:sz w:val="28"/>
          <w:szCs w:val="28"/>
          <w:lang w:eastAsia="fr-FR"/>
        </w:rPr>
      </w:pPr>
      <w:r w:rsidRPr="001E0888">
        <w:rPr>
          <w:sz w:val="28"/>
          <w:szCs w:val="28"/>
          <w:lang w:eastAsia="fr-FR"/>
        </w:rPr>
        <w:t xml:space="preserve">Vous spécifiez ici les combinaisons multi-lettres qui seront considérées comme une lettre distincte pour les noms de cette langue. </w:t>
      </w:r>
    </w:p>
    <w:p w:rsidR="0016461B" w:rsidRPr="001E0888" w:rsidRDefault="0016461B" w:rsidP="001E0888">
      <w:pPr>
        <w:pStyle w:val="Sansinterligne"/>
        <w:rPr>
          <w:sz w:val="28"/>
          <w:szCs w:val="28"/>
          <w:lang w:eastAsia="fr-FR"/>
        </w:rPr>
      </w:pPr>
      <w:r w:rsidRPr="001E0888">
        <w:rPr>
          <w:sz w:val="28"/>
          <w:szCs w:val="28"/>
          <w:lang w:eastAsia="fr-FR"/>
        </w:rPr>
        <w:t xml:space="preserve">Quelques langues, telles que le Hongrois et le Slovaque par exemple, considèrent certaines combinaisons de lettres comme des lettres distinctes. L'ordre dans lequel vous citez ces combinaisons de lettres détermine l'ordre dans lequel elles sont placées dans l'alphabet de la langue considérée. Cela est important quand plusieurs combinaisons de lettres ont la même première lettre. A l'exception de ch, ces combinaisons de lettres sont insérées selon l'ordre normal de l'alphabet en fonction de la première lettre de la combinaison. Ainsi, </w:t>
      </w:r>
      <w:r w:rsidRPr="001E0888">
        <w:rPr>
          <w:b/>
          <w:bCs/>
          <w:sz w:val="28"/>
          <w:szCs w:val="28"/>
          <w:lang w:eastAsia="fr-FR"/>
        </w:rPr>
        <w:t>ch</w:t>
      </w:r>
      <w:r w:rsidRPr="001E0888">
        <w:rPr>
          <w:sz w:val="28"/>
          <w:szCs w:val="28"/>
          <w:lang w:eastAsia="fr-FR"/>
        </w:rPr>
        <w:t xml:space="preserve"> est toujours inséré après </w:t>
      </w:r>
      <w:r w:rsidRPr="001E0888">
        <w:rPr>
          <w:b/>
          <w:bCs/>
          <w:sz w:val="28"/>
          <w:szCs w:val="28"/>
          <w:lang w:eastAsia="fr-FR"/>
        </w:rPr>
        <w:t>h</w:t>
      </w:r>
      <w:r w:rsidRPr="001E0888">
        <w:rPr>
          <w:sz w:val="28"/>
          <w:szCs w:val="28"/>
          <w:lang w:eastAsia="fr-FR"/>
        </w:rPr>
        <w:t xml:space="preserve">. </w:t>
      </w:r>
    </w:p>
    <w:p w:rsidR="001E0888" w:rsidRDefault="001E0888" w:rsidP="001E0888">
      <w:pPr>
        <w:pStyle w:val="Sansinterligne"/>
        <w:rPr>
          <w:b/>
          <w:color w:val="0070C0"/>
          <w:sz w:val="28"/>
          <w:szCs w:val="28"/>
          <w:u w:val="single"/>
          <w:lang w:eastAsia="fr-FR"/>
        </w:rPr>
      </w:pPr>
      <w:bookmarkStart w:id="84" w:name="Tri_dans_l.27ordre_du_dictionnaire"/>
      <w:bookmarkEnd w:id="84"/>
      <w:r w:rsidRPr="001E0888">
        <w:rPr>
          <w:b/>
          <w:color w:val="FF0000"/>
          <w:sz w:val="32"/>
          <w:szCs w:val="32"/>
          <w:lang w:eastAsia="fr-FR"/>
        </w:rPr>
        <w:t>13</w:t>
      </w:r>
      <w:r w:rsidRPr="001E0888">
        <w:rPr>
          <w:b/>
          <w:color w:val="0070C0"/>
          <w:sz w:val="28"/>
          <w:szCs w:val="28"/>
          <w:lang w:eastAsia="fr-FR"/>
        </w:rPr>
        <w:t xml:space="preserve"> - </w:t>
      </w:r>
      <w:r w:rsidR="0016461B" w:rsidRPr="001E0888">
        <w:rPr>
          <w:b/>
          <w:color w:val="0070C0"/>
          <w:sz w:val="28"/>
          <w:szCs w:val="28"/>
          <w:u w:val="single"/>
          <w:lang w:eastAsia="fr-FR"/>
        </w:rPr>
        <w:t>Tri dans l'ordre du dictionnaire</w:t>
      </w:r>
      <w:r>
        <w:rPr>
          <w:b/>
          <w:color w:val="0070C0"/>
          <w:sz w:val="28"/>
          <w:szCs w:val="28"/>
          <w:u w:val="single"/>
          <w:lang w:eastAsia="fr-FR"/>
        </w:rPr>
        <w:t> :</w:t>
      </w:r>
    </w:p>
    <w:p w:rsidR="0016461B" w:rsidRPr="001E0888" w:rsidRDefault="0016461B" w:rsidP="001E0888">
      <w:pPr>
        <w:pStyle w:val="Sansinterligne"/>
        <w:rPr>
          <w:b/>
          <w:color w:val="0070C0"/>
          <w:sz w:val="28"/>
          <w:szCs w:val="28"/>
          <w:u w:val="single"/>
          <w:lang w:eastAsia="fr-FR"/>
        </w:rPr>
      </w:pPr>
      <w:r w:rsidRPr="001E0888">
        <w:rPr>
          <w:sz w:val="28"/>
          <w:szCs w:val="28"/>
          <w:lang w:eastAsia="fr-FR"/>
        </w:rPr>
        <w:t xml:space="preserve">Cette option contrôle la manière dont les caractères comprenant des signes diacritiques (c'est à dire un signe graphique tel que le point, l'accent, la cédille...) sont triés dans les listes. </w:t>
      </w:r>
    </w:p>
    <w:p w:rsidR="0014088E" w:rsidRDefault="0016461B" w:rsidP="001E0888">
      <w:pPr>
        <w:pStyle w:val="Sansinterligne"/>
        <w:rPr>
          <w:sz w:val="28"/>
          <w:szCs w:val="28"/>
          <w:lang w:eastAsia="fr-FR"/>
        </w:rPr>
        <w:sectPr w:rsidR="0014088E" w:rsidSect="00AD2877">
          <w:footerReference w:type="default" r:id="rId142"/>
          <w:pgSz w:w="11906" w:h="16838"/>
          <w:pgMar w:top="993" w:right="1417" w:bottom="1417" w:left="1417" w:header="708" w:footer="708" w:gutter="0"/>
          <w:cols w:space="708"/>
          <w:docGrid w:linePitch="360"/>
        </w:sectPr>
      </w:pPr>
      <w:r w:rsidRPr="001E0888">
        <w:rPr>
          <w:sz w:val="28"/>
          <w:szCs w:val="28"/>
          <w:lang w:eastAsia="fr-FR"/>
        </w:rPr>
        <w:t xml:space="preserve">Si vous choisissez </w:t>
      </w:r>
      <w:r w:rsidRPr="001E0888">
        <w:rPr>
          <w:b/>
          <w:bCs/>
          <w:sz w:val="28"/>
          <w:szCs w:val="28"/>
          <w:lang w:eastAsia="fr-FR"/>
        </w:rPr>
        <w:t>Oui</w:t>
      </w:r>
      <w:r w:rsidRPr="001E0888">
        <w:rPr>
          <w:sz w:val="28"/>
          <w:szCs w:val="28"/>
          <w:lang w:eastAsia="fr-FR"/>
        </w:rPr>
        <w:t xml:space="preserve">, tous les caractères comprenant des signes diacritiques seront considérés comme s'ils n'avaient pas de signes diacritiques. Si vous choisissez </w:t>
      </w:r>
      <w:r w:rsidRPr="001E0888">
        <w:rPr>
          <w:b/>
          <w:bCs/>
          <w:sz w:val="28"/>
          <w:szCs w:val="28"/>
          <w:lang w:eastAsia="fr-FR"/>
        </w:rPr>
        <w:t>Non</w:t>
      </w:r>
      <w:r w:rsidRPr="001E0888">
        <w:rPr>
          <w:sz w:val="28"/>
          <w:szCs w:val="28"/>
          <w:lang w:eastAsia="fr-FR"/>
        </w:rPr>
        <w:t xml:space="preserve">, toutes les lettres seront distinctes, indépendamment de la présence ou non de comprenant des signes diacritiques. On trouve des diacritiques en arabe, en grec, en français, en hébreu, en japonais, en turc, en vietnamien en tibétain et dans toutes les langues cyrilliques. </w:t>
      </w:r>
    </w:p>
    <w:p w:rsidR="0016461B" w:rsidRPr="001E0888" w:rsidRDefault="0016461B" w:rsidP="001E0888">
      <w:pPr>
        <w:pStyle w:val="Sansinterligne"/>
        <w:rPr>
          <w:sz w:val="28"/>
          <w:szCs w:val="28"/>
          <w:lang w:eastAsia="fr-FR"/>
        </w:rPr>
      </w:pPr>
    </w:p>
    <w:p w:rsidR="0016461B" w:rsidRPr="001E0888" w:rsidRDefault="001E0888" w:rsidP="001E0888">
      <w:pPr>
        <w:pStyle w:val="Sansinterligne"/>
        <w:rPr>
          <w:b/>
          <w:color w:val="0070C0"/>
          <w:sz w:val="28"/>
          <w:szCs w:val="28"/>
          <w:lang w:eastAsia="fr-FR"/>
        </w:rPr>
      </w:pPr>
      <w:bookmarkStart w:id="85" w:name="Fichiers_de_langues"/>
      <w:bookmarkEnd w:id="85"/>
      <w:r w:rsidRPr="001E0888">
        <w:rPr>
          <w:b/>
          <w:color w:val="FF0000"/>
          <w:sz w:val="32"/>
          <w:szCs w:val="32"/>
          <w:lang w:eastAsia="fr-FR"/>
        </w:rPr>
        <w:t>14</w:t>
      </w:r>
      <w:r w:rsidRPr="001E0888">
        <w:rPr>
          <w:b/>
          <w:color w:val="0070C0"/>
          <w:sz w:val="28"/>
          <w:szCs w:val="28"/>
          <w:lang w:eastAsia="fr-FR"/>
        </w:rPr>
        <w:t xml:space="preserve"> - </w:t>
      </w:r>
      <w:r w:rsidR="0016461B" w:rsidRPr="001E0888">
        <w:rPr>
          <w:b/>
          <w:color w:val="0070C0"/>
          <w:sz w:val="28"/>
          <w:szCs w:val="28"/>
          <w:u w:val="single"/>
          <w:lang w:eastAsia="fr-FR"/>
        </w:rPr>
        <w:t>Fichiers de langues</w:t>
      </w:r>
      <w:r>
        <w:rPr>
          <w:b/>
          <w:color w:val="0070C0"/>
          <w:sz w:val="28"/>
          <w:szCs w:val="28"/>
          <w:u w:val="single"/>
          <w:lang w:eastAsia="fr-FR"/>
        </w:rPr>
        <w:t> :</w:t>
      </w:r>
    </w:p>
    <w:p w:rsidR="0016461B" w:rsidRPr="001E0888" w:rsidRDefault="0016461B" w:rsidP="001E0888">
      <w:pPr>
        <w:pStyle w:val="Sansinterligne"/>
        <w:rPr>
          <w:sz w:val="28"/>
          <w:szCs w:val="28"/>
          <w:lang w:eastAsia="fr-FR"/>
        </w:rPr>
      </w:pPr>
      <w:r w:rsidRPr="001E0888">
        <w:rPr>
          <w:sz w:val="28"/>
          <w:szCs w:val="28"/>
          <w:lang w:eastAsia="fr-FR"/>
        </w:rPr>
        <w:t xml:space="preserve">PhpGedView a été prévu pour fonctionner avec différentes langues. Les textes sont issus de fichiers indépendants du programme lui-même. Chacune des langues comporte 5 fichiers. Si l'un d'eux est manquant c'est le fichier en anglais qui est utilisé. </w:t>
      </w:r>
    </w:p>
    <w:p w:rsidR="0016461B" w:rsidRPr="001E0888" w:rsidRDefault="001E0888" w:rsidP="001E0888">
      <w:pPr>
        <w:pStyle w:val="Sansinterligne"/>
        <w:rPr>
          <w:b/>
          <w:color w:val="0070C0"/>
          <w:sz w:val="28"/>
          <w:szCs w:val="28"/>
          <w:lang w:eastAsia="fr-FR"/>
        </w:rPr>
      </w:pPr>
      <w:r w:rsidRPr="001E0888">
        <w:rPr>
          <w:b/>
          <w:color w:val="FF0000"/>
          <w:sz w:val="32"/>
          <w:szCs w:val="32"/>
          <w:lang w:eastAsia="fr-FR"/>
        </w:rPr>
        <w:t xml:space="preserve">15 </w:t>
      </w:r>
      <w:r w:rsidRPr="001E0888">
        <w:rPr>
          <w:b/>
          <w:color w:val="0070C0"/>
          <w:sz w:val="28"/>
          <w:szCs w:val="28"/>
          <w:lang w:eastAsia="fr-FR"/>
        </w:rPr>
        <w:t xml:space="preserve">- </w:t>
      </w:r>
      <w:r w:rsidR="0016461B" w:rsidRPr="001E0888">
        <w:rPr>
          <w:b/>
          <w:color w:val="0070C0"/>
          <w:sz w:val="28"/>
          <w:szCs w:val="28"/>
          <w:u w:val="single"/>
          <w:lang w:eastAsia="fr-FR"/>
        </w:rPr>
        <w:t>Liste des fichiers :</w:t>
      </w:r>
      <w:r w:rsidR="0016461B" w:rsidRPr="001E0888">
        <w:rPr>
          <w:b/>
          <w:color w:val="0070C0"/>
          <w:sz w:val="28"/>
          <w:szCs w:val="28"/>
          <w:lang w:eastAsia="fr-FR"/>
        </w:rPr>
        <w:t xml:space="preserve"> </w:t>
      </w:r>
    </w:p>
    <w:p w:rsidR="0016461B" w:rsidRPr="001E0888" w:rsidRDefault="0016461B" w:rsidP="001E0888">
      <w:pPr>
        <w:pStyle w:val="Sansinterligne"/>
        <w:rPr>
          <w:rFonts w:cs="Courier New"/>
          <w:sz w:val="28"/>
          <w:szCs w:val="28"/>
          <w:lang w:eastAsia="fr-FR"/>
        </w:rPr>
      </w:pPr>
      <w:r w:rsidRPr="001E0888">
        <w:rPr>
          <w:rFonts w:cs="Courier New"/>
          <w:sz w:val="28"/>
          <w:szCs w:val="28"/>
          <w:lang w:eastAsia="fr-FR"/>
        </w:rPr>
        <w:t xml:space="preserve"> admin.fr.php  Administration du site </w:t>
      </w:r>
    </w:p>
    <w:p w:rsidR="0016461B" w:rsidRPr="001E0888" w:rsidRDefault="0016461B" w:rsidP="001E0888">
      <w:pPr>
        <w:pStyle w:val="Sansinterligne"/>
        <w:rPr>
          <w:rFonts w:cs="Courier New"/>
          <w:sz w:val="28"/>
          <w:szCs w:val="28"/>
          <w:lang w:eastAsia="fr-FR"/>
        </w:rPr>
      </w:pPr>
      <w:r w:rsidRPr="001E0888">
        <w:rPr>
          <w:rFonts w:cs="Courier New"/>
          <w:sz w:val="28"/>
          <w:szCs w:val="28"/>
          <w:lang w:eastAsia="fr-FR"/>
        </w:rPr>
        <w:t xml:space="preserve"> configure_help.xx.php  Termes et expressions utilisés pour la configuration de PhpGedView.</w:t>
      </w:r>
    </w:p>
    <w:p w:rsidR="0016461B" w:rsidRPr="001E0888" w:rsidRDefault="0016461B" w:rsidP="001E0888">
      <w:pPr>
        <w:pStyle w:val="Sansinterligne"/>
        <w:rPr>
          <w:rFonts w:cs="Courier New"/>
          <w:sz w:val="28"/>
          <w:szCs w:val="28"/>
          <w:lang w:eastAsia="fr-FR"/>
        </w:rPr>
      </w:pPr>
      <w:r w:rsidRPr="001E0888">
        <w:rPr>
          <w:rFonts w:cs="Courier New"/>
          <w:sz w:val="28"/>
          <w:szCs w:val="28"/>
          <w:lang w:eastAsia="fr-FR"/>
        </w:rPr>
        <w:t xml:space="preserve"> countries.xx.php  Liste des codes et noms de pays.</w:t>
      </w:r>
    </w:p>
    <w:p w:rsidR="0016461B" w:rsidRPr="001E0888" w:rsidRDefault="0016461B" w:rsidP="001E0888">
      <w:pPr>
        <w:pStyle w:val="Sansinterligne"/>
        <w:rPr>
          <w:rFonts w:cs="Courier New"/>
          <w:sz w:val="28"/>
          <w:szCs w:val="28"/>
          <w:lang w:eastAsia="fr-FR"/>
        </w:rPr>
      </w:pPr>
      <w:r w:rsidRPr="001E0888">
        <w:rPr>
          <w:rFonts w:cs="Courier New"/>
          <w:sz w:val="28"/>
          <w:szCs w:val="28"/>
          <w:lang w:eastAsia="fr-FR"/>
        </w:rPr>
        <w:t xml:space="preserve"> editor.fr.php</w:t>
      </w:r>
    </w:p>
    <w:p w:rsidR="0016461B" w:rsidRPr="001E0888" w:rsidRDefault="0016461B" w:rsidP="001E0888">
      <w:pPr>
        <w:pStyle w:val="Sansinterligne"/>
        <w:rPr>
          <w:rFonts w:cs="Courier New"/>
          <w:sz w:val="28"/>
          <w:szCs w:val="28"/>
          <w:lang w:eastAsia="fr-FR"/>
        </w:rPr>
      </w:pPr>
      <w:r w:rsidRPr="001E0888">
        <w:rPr>
          <w:rFonts w:cs="Courier New"/>
          <w:sz w:val="28"/>
          <w:szCs w:val="28"/>
          <w:lang w:eastAsia="fr-FR"/>
        </w:rPr>
        <w:t xml:space="preserve"> facts.xx.php  Traduction des codes GEDCOM.</w:t>
      </w:r>
    </w:p>
    <w:p w:rsidR="0016461B" w:rsidRPr="001E0888" w:rsidRDefault="0016461B" w:rsidP="001E0888">
      <w:pPr>
        <w:pStyle w:val="Sansinterligne"/>
        <w:rPr>
          <w:rFonts w:cs="Courier New"/>
          <w:sz w:val="28"/>
          <w:szCs w:val="28"/>
          <w:lang w:eastAsia="fr-FR"/>
        </w:rPr>
      </w:pPr>
      <w:r w:rsidRPr="001E0888">
        <w:rPr>
          <w:rFonts w:cs="Courier New"/>
          <w:sz w:val="28"/>
          <w:szCs w:val="28"/>
          <w:lang w:eastAsia="fr-FR"/>
        </w:rPr>
        <w:t xml:space="preserve"> faqlist.fr.php Liste des questions fréquemment posées</w:t>
      </w:r>
    </w:p>
    <w:p w:rsidR="0016461B" w:rsidRPr="001E0888" w:rsidRDefault="0016461B" w:rsidP="001E0888">
      <w:pPr>
        <w:pStyle w:val="Sansinterligne"/>
        <w:rPr>
          <w:rFonts w:cs="Courier New"/>
          <w:sz w:val="28"/>
          <w:szCs w:val="28"/>
          <w:lang w:eastAsia="fr-FR"/>
        </w:rPr>
      </w:pPr>
      <w:r w:rsidRPr="001E0888">
        <w:rPr>
          <w:rFonts w:cs="Courier New"/>
          <w:sz w:val="28"/>
          <w:szCs w:val="28"/>
          <w:lang w:eastAsia="fr-FR"/>
        </w:rPr>
        <w:t xml:space="preserve"> help_text.xx.php  Textes d'aide.</w:t>
      </w:r>
    </w:p>
    <w:p w:rsidR="0016461B" w:rsidRPr="001E0888" w:rsidRDefault="0016461B" w:rsidP="001E0888">
      <w:pPr>
        <w:pStyle w:val="Sansinterligne"/>
        <w:rPr>
          <w:rFonts w:cs="Courier New"/>
          <w:sz w:val="28"/>
          <w:szCs w:val="28"/>
          <w:lang w:eastAsia="fr-FR"/>
        </w:rPr>
      </w:pPr>
      <w:r w:rsidRPr="001E0888">
        <w:rPr>
          <w:rFonts w:cs="Courier New"/>
          <w:sz w:val="28"/>
          <w:szCs w:val="28"/>
          <w:lang w:eastAsia="fr-FR"/>
        </w:rPr>
        <w:t xml:space="preserve"> lang.xx.php  Autres termes et expressions.</w:t>
      </w:r>
    </w:p>
    <w:p w:rsidR="0016461B" w:rsidRPr="001E0888" w:rsidRDefault="0016461B" w:rsidP="001E0888">
      <w:pPr>
        <w:pStyle w:val="Sansinterligne"/>
        <w:rPr>
          <w:sz w:val="28"/>
          <w:szCs w:val="28"/>
        </w:rPr>
      </w:pPr>
    </w:p>
    <w:p w:rsidR="0016461B" w:rsidRDefault="0016461B" w:rsidP="001E0888">
      <w:pPr>
        <w:pStyle w:val="Sansinterligne"/>
        <w:rPr>
          <w:sz w:val="28"/>
          <w:szCs w:val="28"/>
        </w:rPr>
      </w:pPr>
    </w:p>
    <w:p w:rsidR="001E0888" w:rsidRDefault="001E0888" w:rsidP="001E0888">
      <w:pPr>
        <w:pStyle w:val="Sansinterligne"/>
        <w:rPr>
          <w:sz w:val="28"/>
          <w:szCs w:val="28"/>
        </w:rPr>
      </w:pPr>
    </w:p>
    <w:p w:rsidR="009347F9" w:rsidRDefault="009347F9" w:rsidP="001E0888">
      <w:pPr>
        <w:pStyle w:val="Sansinterligne"/>
        <w:rPr>
          <w:sz w:val="28"/>
          <w:szCs w:val="28"/>
        </w:rPr>
      </w:pPr>
    </w:p>
    <w:p w:rsidR="009347F9" w:rsidRDefault="009347F9" w:rsidP="001E0888">
      <w:pPr>
        <w:pStyle w:val="Sansinterligne"/>
        <w:rPr>
          <w:sz w:val="28"/>
          <w:szCs w:val="28"/>
        </w:rPr>
      </w:pPr>
    </w:p>
    <w:p w:rsidR="009347F9" w:rsidRDefault="009347F9" w:rsidP="001E0888">
      <w:pPr>
        <w:pStyle w:val="Sansinterligne"/>
        <w:rPr>
          <w:sz w:val="28"/>
          <w:szCs w:val="28"/>
        </w:rPr>
      </w:pPr>
    </w:p>
    <w:p w:rsidR="009347F9" w:rsidRDefault="009347F9" w:rsidP="001E0888">
      <w:pPr>
        <w:pStyle w:val="Sansinterligne"/>
        <w:rPr>
          <w:sz w:val="28"/>
          <w:szCs w:val="28"/>
        </w:rPr>
      </w:pPr>
    </w:p>
    <w:p w:rsidR="009347F9" w:rsidRDefault="009347F9" w:rsidP="001E0888">
      <w:pPr>
        <w:pStyle w:val="Sansinterligne"/>
        <w:rPr>
          <w:sz w:val="28"/>
          <w:szCs w:val="28"/>
        </w:rPr>
      </w:pPr>
    </w:p>
    <w:p w:rsidR="009347F9" w:rsidRDefault="009347F9" w:rsidP="001E0888">
      <w:pPr>
        <w:pStyle w:val="Sansinterligne"/>
        <w:rPr>
          <w:sz w:val="28"/>
          <w:szCs w:val="28"/>
        </w:rPr>
      </w:pPr>
    </w:p>
    <w:p w:rsidR="009347F9" w:rsidRDefault="009347F9" w:rsidP="001E0888">
      <w:pPr>
        <w:pStyle w:val="Sansinterligne"/>
        <w:rPr>
          <w:sz w:val="28"/>
          <w:szCs w:val="28"/>
        </w:rPr>
      </w:pPr>
    </w:p>
    <w:p w:rsidR="009347F9" w:rsidRDefault="009347F9" w:rsidP="001E0888">
      <w:pPr>
        <w:pStyle w:val="Sansinterligne"/>
        <w:rPr>
          <w:sz w:val="28"/>
          <w:szCs w:val="28"/>
        </w:rPr>
      </w:pPr>
    </w:p>
    <w:p w:rsidR="009347F9" w:rsidRDefault="009347F9" w:rsidP="001E0888">
      <w:pPr>
        <w:pStyle w:val="Sansinterligne"/>
        <w:rPr>
          <w:sz w:val="28"/>
          <w:szCs w:val="28"/>
        </w:rPr>
      </w:pPr>
    </w:p>
    <w:p w:rsidR="009347F9" w:rsidRDefault="009347F9" w:rsidP="001E0888">
      <w:pPr>
        <w:pStyle w:val="Sansinterligne"/>
        <w:rPr>
          <w:sz w:val="28"/>
          <w:szCs w:val="28"/>
        </w:rPr>
      </w:pPr>
    </w:p>
    <w:p w:rsidR="009347F9" w:rsidRDefault="009347F9" w:rsidP="001E0888">
      <w:pPr>
        <w:pStyle w:val="Sansinterligne"/>
        <w:rPr>
          <w:sz w:val="28"/>
          <w:szCs w:val="28"/>
        </w:rPr>
      </w:pPr>
    </w:p>
    <w:p w:rsidR="009347F9" w:rsidRDefault="009347F9" w:rsidP="001E0888">
      <w:pPr>
        <w:pStyle w:val="Sansinterligne"/>
        <w:rPr>
          <w:sz w:val="28"/>
          <w:szCs w:val="28"/>
        </w:rPr>
      </w:pPr>
    </w:p>
    <w:p w:rsidR="009347F9" w:rsidRDefault="009347F9" w:rsidP="001E0888">
      <w:pPr>
        <w:pStyle w:val="Sansinterligne"/>
        <w:rPr>
          <w:sz w:val="28"/>
          <w:szCs w:val="28"/>
        </w:rPr>
      </w:pPr>
    </w:p>
    <w:p w:rsidR="009347F9" w:rsidRDefault="009347F9" w:rsidP="001E0888">
      <w:pPr>
        <w:pStyle w:val="Sansinterligne"/>
        <w:rPr>
          <w:sz w:val="28"/>
          <w:szCs w:val="28"/>
        </w:rPr>
      </w:pPr>
    </w:p>
    <w:p w:rsidR="009347F9" w:rsidRDefault="009347F9" w:rsidP="001E0888">
      <w:pPr>
        <w:pStyle w:val="Sansinterligne"/>
        <w:rPr>
          <w:sz w:val="28"/>
          <w:szCs w:val="28"/>
        </w:rPr>
      </w:pPr>
    </w:p>
    <w:p w:rsidR="009347F9" w:rsidRDefault="009347F9" w:rsidP="001E0888">
      <w:pPr>
        <w:pStyle w:val="Sansinterligne"/>
        <w:rPr>
          <w:sz w:val="28"/>
          <w:szCs w:val="28"/>
        </w:rPr>
      </w:pPr>
    </w:p>
    <w:p w:rsidR="009347F9" w:rsidRDefault="009347F9" w:rsidP="001E0888">
      <w:pPr>
        <w:pStyle w:val="Sansinterligne"/>
        <w:rPr>
          <w:sz w:val="28"/>
          <w:szCs w:val="28"/>
        </w:rPr>
      </w:pPr>
    </w:p>
    <w:p w:rsidR="0014088E" w:rsidRDefault="0014088E" w:rsidP="001E0888">
      <w:pPr>
        <w:pStyle w:val="Sansinterligne"/>
        <w:rPr>
          <w:sz w:val="28"/>
          <w:szCs w:val="28"/>
        </w:rPr>
        <w:sectPr w:rsidR="0014088E" w:rsidSect="00AD2877">
          <w:footerReference w:type="default" r:id="rId143"/>
          <w:pgSz w:w="11906" w:h="16838"/>
          <w:pgMar w:top="993" w:right="1417" w:bottom="1417" w:left="1417" w:header="708" w:footer="708" w:gutter="0"/>
          <w:cols w:space="708"/>
          <w:docGrid w:linePitch="360"/>
        </w:sectPr>
      </w:pPr>
    </w:p>
    <w:p w:rsidR="0016461B" w:rsidRDefault="009347F9" w:rsidP="0014088E">
      <w:pPr>
        <w:spacing w:before="100" w:beforeAutospacing="1" w:after="100" w:afterAutospacing="1" w:line="240" w:lineRule="auto"/>
        <w:outlineLvl w:val="0"/>
        <w:rPr>
          <w:rFonts w:eastAsia="Times New Roman" w:cs="Times New Roman"/>
          <w:b/>
          <w:bCs/>
          <w:color w:val="0070C0"/>
          <w:kern w:val="36"/>
          <w:sz w:val="32"/>
          <w:szCs w:val="32"/>
          <w:u w:val="single"/>
          <w:lang w:eastAsia="fr-FR"/>
        </w:rPr>
      </w:pPr>
      <w:r w:rsidRPr="009347F9">
        <w:rPr>
          <w:rFonts w:eastAsia="Times New Roman" w:cs="Times New Roman"/>
          <w:b/>
          <w:bCs/>
          <w:color w:val="0070C0"/>
          <w:kern w:val="36"/>
          <w:sz w:val="32"/>
          <w:szCs w:val="32"/>
          <w:lang w:eastAsia="fr-FR"/>
        </w:rPr>
        <w:lastRenderedPageBreak/>
        <w:t xml:space="preserve">D - </w:t>
      </w:r>
      <w:r w:rsidR="0016461B" w:rsidRPr="009347F9">
        <w:rPr>
          <w:rFonts w:eastAsia="Times New Roman" w:cs="Times New Roman"/>
          <w:b/>
          <w:bCs/>
          <w:color w:val="0070C0"/>
          <w:kern w:val="36"/>
          <w:sz w:val="32"/>
          <w:szCs w:val="32"/>
          <w:u w:val="single"/>
          <w:lang w:eastAsia="fr-FR"/>
        </w:rPr>
        <w:t>Outils de traduction</w:t>
      </w:r>
      <w:r>
        <w:rPr>
          <w:rFonts w:eastAsia="Times New Roman" w:cs="Times New Roman"/>
          <w:b/>
          <w:bCs/>
          <w:color w:val="0070C0"/>
          <w:kern w:val="36"/>
          <w:sz w:val="32"/>
          <w:szCs w:val="32"/>
          <w:u w:val="single"/>
          <w:lang w:eastAsia="fr-FR"/>
        </w:rPr>
        <w:t> :</w:t>
      </w:r>
    </w:p>
    <w:p w:rsidR="0014088E" w:rsidRPr="009347F9" w:rsidRDefault="0014088E" w:rsidP="0014088E">
      <w:pPr>
        <w:spacing w:before="100" w:beforeAutospacing="1" w:after="100" w:afterAutospacing="1" w:line="240" w:lineRule="auto"/>
        <w:outlineLvl w:val="0"/>
        <w:rPr>
          <w:rFonts w:eastAsia="Times New Roman" w:cs="Times New Roman"/>
          <w:b/>
          <w:bCs/>
          <w:color w:val="0070C0"/>
          <w:kern w:val="36"/>
          <w:sz w:val="32"/>
          <w:szCs w:val="32"/>
          <w:lang w:eastAsia="fr-FR"/>
        </w:rPr>
      </w:pPr>
    </w:p>
    <w:p w:rsidR="00C47762" w:rsidRDefault="00C47762" w:rsidP="0016461B">
      <w:pPr>
        <w:spacing w:before="100" w:beforeAutospacing="1" w:after="100" w:afterAutospacing="1" w:line="240" w:lineRule="auto"/>
        <w:outlineLvl w:val="0"/>
        <w:rPr>
          <w:rFonts w:eastAsia="Times New Roman" w:cs="Times New Roman"/>
          <w:b/>
          <w:bCs/>
          <w:color w:val="0070C0"/>
          <w:kern w:val="36"/>
          <w:sz w:val="28"/>
          <w:szCs w:val="28"/>
          <w:lang w:eastAsia="fr-FR"/>
        </w:rPr>
      </w:pPr>
      <w:r>
        <w:rPr>
          <w:rFonts w:eastAsia="Times New Roman" w:cs="Times New Roman"/>
          <w:b/>
          <w:bCs/>
          <w:noProof/>
          <w:color w:val="0070C0"/>
          <w:kern w:val="36"/>
          <w:sz w:val="28"/>
          <w:szCs w:val="28"/>
          <w:lang w:eastAsia="fr-FR"/>
        </w:rPr>
        <w:drawing>
          <wp:inline distT="0" distB="0" distL="0" distR="0">
            <wp:extent cx="5400675" cy="800100"/>
            <wp:effectExtent l="57150" t="38100" r="47625" b="19050"/>
            <wp:docPr id="55" name="Image 5" descr="G:\image doc gedview\228r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image doc gedview\228r4.bmp"/>
                    <pic:cNvPicPr>
                      <a:picLocks noChangeAspect="1" noChangeArrowheads="1"/>
                    </pic:cNvPicPr>
                  </pic:nvPicPr>
                  <pic:blipFill>
                    <a:blip r:embed="rId144"/>
                    <a:srcRect/>
                    <a:stretch>
                      <a:fillRect/>
                    </a:stretch>
                  </pic:blipFill>
                  <pic:spPr bwMode="auto">
                    <a:xfrm>
                      <a:off x="0" y="0"/>
                      <a:ext cx="5400675" cy="800100"/>
                    </a:xfrm>
                    <a:prstGeom prst="rect">
                      <a:avLst/>
                    </a:prstGeom>
                    <a:noFill/>
                    <a:ln w="38100">
                      <a:solidFill>
                        <a:schemeClr val="accent1"/>
                      </a:solidFill>
                      <a:miter lim="800000"/>
                      <a:headEnd/>
                      <a:tailEnd/>
                    </a:ln>
                  </pic:spPr>
                </pic:pic>
              </a:graphicData>
            </a:graphic>
          </wp:inline>
        </w:drawing>
      </w:r>
    </w:p>
    <w:p w:rsidR="00C47762" w:rsidRDefault="009347F9" w:rsidP="0016461B">
      <w:pPr>
        <w:spacing w:before="100" w:beforeAutospacing="1" w:after="100" w:afterAutospacing="1" w:line="240" w:lineRule="auto"/>
        <w:outlineLvl w:val="0"/>
        <w:rPr>
          <w:rFonts w:eastAsia="Times New Roman" w:cs="Times New Roman"/>
          <w:b/>
          <w:bCs/>
          <w:color w:val="0070C0"/>
          <w:kern w:val="36"/>
          <w:sz w:val="24"/>
          <w:szCs w:val="24"/>
          <w:lang w:eastAsia="fr-FR"/>
        </w:rPr>
      </w:pPr>
      <w:r w:rsidRPr="009347F9">
        <w:rPr>
          <w:rFonts w:eastAsia="Times New Roman" w:cs="Times New Roman"/>
          <w:b/>
          <w:bCs/>
          <w:color w:val="0070C0"/>
          <w:kern w:val="36"/>
          <w:sz w:val="24"/>
          <w:szCs w:val="24"/>
          <w:lang w:eastAsia="fr-FR"/>
        </w:rPr>
        <w:t>Ouverture du sous menu</w:t>
      </w:r>
      <w:r>
        <w:rPr>
          <w:rFonts w:eastAsia="Times New Roman" w:cs="Times New Roman"/>
          <w:b/>
          <w:bCs/>
          <w:color w:val="0070C0"/>
          <w:kern w:val="36"/>
          <w:sz w:val="24"/>
          <w:szCs w:val="24"/>
          <w:lang w:eastAsia="fr-FR"/>
        </w:rPr>
        <w:t> :</w:t>
      </w:r>
      <w:r>
        <w:rPr>
          <w:rFonts w:eastAsia="Times New Roman" w:cs="Times New Roman"/>
          <w:b/>
          <w:bCs/>
          <w:noProof/>
          <w:color w:val="0070C0"/>
          <w:kern w:val="36"/>
          <w:sz w:val="28"/>
          <w:szCs w:val="28"/>
          <w:lang w:eastAsia="fr-FR"/>
        </w:rPr>
        <w:drawing>
          <wp:inline distT="0" distB="0" distL="0" distR="0">
            <wp:extent cx="5400675" cy="647700"/>
            <wp:effectExtent l="57150" t="38100" r="47625" b="19050"/>
            <wp:docPr id="57" name="Image 6" descr="G:\image doc gedview\236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image doc gedview\236r1.bmp"/>
                    <pic:cNvPicPr>
                      <a:picLocks noChangeAspect="1" noChangeArrowheads="1"/>
                    </pic:cNvPicPr>
                  </pic:nvPicPr>
                  <pic:blipFill>
                    <a:blip r:embed="rId145"/>
                    <a:srcRect/>
                    <a:stretch>
                      <a:fillRect/>
                    </a:stretch>
                  </pic:blipFill>
                  <pic:spPr bwMode="auto">
                    <a:xfrm>
                      <a:off x="0" y="0"/>
                      <a:ext cx="5400675" cy="647700"/>
                    </a:xfrm>
                    <a:prstGeom prst="rect">
                      <a:avLst/>
                    </a:prstGeom>
                    <a:noFill/>
                    <a:ln w="38100">
                      <a:solidFill>
                        <a:schemeClr val="accent1"/>
                      </a:solidFill>
                      <a:miter lim="800000"/>
                      <a:headEnd/>
                      <a:tailEnd/>
                    </a:ln>
                  </pic:spPr>
                </pic:pic>
              </a:graphicData>
            </a:graphic>
          </wp:inline>
        </w:drawing>
      </w:r>
    </w:p>
    <w:p w:rsidR="004B1C2D" w:rsidRDefault="004B1C2D" w:rsidP="004B1C2D">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9347F9" w:rsidRDefault="009347F9" w:rsidP="0016461B">
      <w:pPr>
        <w:spacing w:before="100" w:beforeAutospacing="1" w:after="100" w:afterAutospacing="1" w:line="240" w:lineRule="auto"/>
        <w:outlineLvl w:val="0"/>
        <w:rPr>
          <w:rFonts w:eastAsia="Times New Roman" w:cs="Times New Roman"/>
          <w:b/>
          <w:bCs/>
          <w:color w:val="0070C0"/>
          <w:kern w:val="36"/>
          <w:sz w:val="24"/>
          <w:szCs w:val="24"/>
          <w:lang w:eastAsia="fr-FR"/>
        </w:rPr>
      </w:pPr>
    </w:p>
    <w:p w:rsidR="0016461B" w:rsidRPr="00E74949" w:rsidRDefault="00AC6BE7" w:rsidP="0016461B">
      <w:pPr>
        <w:spacing w:before="100" w:beforeAutospacing="1" w:after="100" w:afterAutospacing="1" w:line="240" w:lineRule="auto"/>
        <w:outlineLvl w:val="2"/>
        <w:rPr>
          <w:rFonts w:eastAsia="Times New Roman" w:cs="Times New Roman"/>
          <w:b/>
          <w:bCs/>
          <w:color w:val="0070C0"/>
          <w:sz w:val="28"/>
          <w:szCs w:val="28"/>
          <w:lang w:eastAsia="fr-FR"/>
        </w:rPr>
      </w:pPr>
      <w:bookmarkStart w:id="86" w:name="Utilitaire_de_suppression_du_BOM"/>
      <w:bookmarkEnd w:id="86"/>
      <w:r>
        <w:rPr>
          <w:rFonts w:eastAsia="Times New Roman" w:cs="Times New Roman"/>
          <w:b/>
          <w:bCs/>
          <w:color w:val="FF0000"/>
          <w:sz w:val="32"/>
          <w:szCs w:val="32"/>
          <w:lang w:eastAsia="fr-FR"/>
        </w:rPr>
        <w:t xml:space="preserve">                    </w:t>
      </w:r>
      <w:r w:rsidR="009347F9" w:rsidRPr="009347F9">
        <w:rPr>
          <w:rFonts w:eastAsia="Times New Roman" w:cs="Times New Roman"/>
          <w:b/>
          <w:bCs/>
          <w:color w:val="FF0000"/>
          <w:sz w:val="32"/>
          <w:szCs w:val="32"/>
          <w:lang w:eastAsia="fr-FR"/>
        </w:rPr>
        <w:t xml:space="preserve">1 </w:t>
      </w:r>
      <w:r w:rsidR="009347F9">
        <w:rPr>
          <w:rFonts w:eastAsia="Times New Roman" w:cs="Times New Roman"/>
          <w:b/>
          <w:bCs/>
          <w:color w:val="0070C0"/>
          <w:sz w:val="28"/>
          <w:szCs w:val="28"/>
          <w:lang w:eastAsia="fr-FR"/>
        </w:rPr>
        <w:t xml:space="preserve">- </w:t>
      </w:r>
      <w:r w:rsidR="0016461B" w:rsidRPr="009347F9">
        <w:rPr>
          <w:rFonts w:eastAsia="Times New Roman" w:cs="Times New Roman"/>
          <w:b/>
          <w:bCs/>
          <w:color w:val="0070C0"/>
          <w:sz w:val="28"/>
          <w:szCs w:val="28"/>
          <w:u w:val="single"/>
          <w:lang w:eastAsia="fr-FR"/>
        </w:rPr>
        <w:t>Utilitaire de suppression du BOM</w:t>
      </w:r>
      <w:r w:rsidR="009347F9">
        <w:rPr>
          <w:rFonts w:eastAsia="Times New Roman" w:cs="Times New Roman"/>
          <w:b/>
          <w:bCs/>
          <w:color w:val="0070C0"/>
          <w:sz w:val="28"/>
          <w:szCs w:val="28"/>
          <w:u w:val="single"/>
          <w:lang w:eastAsia="fr-FR"/>
        </w:rPr>
        <w:t> :</w:t>
      </w:r>
    </w:p>
    <w:p w:rsidR="0016461B" w:rsidRPr="00E74949" w:rsidRDefault="009347F9" w:rsidP="009347F9">
      <w:pPr>
        <w:spacing w:before="100" w:beforeAutospacing="1" w:after="100" w:afterAutospacing="1" w:line="240" w:lineRule="auto"/>
        <w:outlineLvl w:val="2"/>
        <w:rPr>
          <w:rFonts w:eastAsia="Times New Roman" w:cs="Times New Roman"/>
          <w:sz w:val="28"/>
          <w:szCs w:val="28"/>
          <w:lang w:eastAsia="fr-FR"/>
        </w:rPr>
      </w:pPr>
      <w:r>
        <w:rPr>
          <w:rFonts w:eastAsia="Times New Roman" w:cs="Times New Roman"/>
          <w:b/>
          <w:bCs/>
          <w:noProof/>
          <w:color w:val="0070C0"/>
          <w:sz w:val="28"/>
          <w:szCs w:val="28"/>
          <w:lang w:eastAsia="fr-FR"/>
        </w:rPr>
        <w:drawing>
          <wp:inline distT="0" distB="0" distL="0" distR="0">
            <wp:extent cx="5400675" cy="590550"/>
            <wp:effectExtent l="57150" t="38100" r="47625" b="19050"/>
            <wp:docPr id="58" name="Image 7" descr="G:\image doc gedview\237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image doc gedview\237r1.bmp"/>
                    <pic:cNvPicPr>
                      <a:picLocks noChangeAspect="1" noChangeArrowheads="1"/>
                    </pic:cNvPicPr>
                  </pic:nvPicPr>
                  <pic:blipFill>
                    <a:blip r:embed="rId146"/>
                    <a:srcRect/>
                    <a:stretch>
                      <a:fillRect/>
                    </a:stretch>
                  </pic:blipFill>
                  <pic:spPr bwMode="auto">
                    <a:xfrm>
                      <a:off x="0" y="0"/>
                      <a:ext cx="5400675" cy="590550"/>
                    </a:xfrm>
                    <a:prstGeom prst="rect">
                      <a:avLst/>
                    </a:prstGeom>
                    <a:noFill/>
                    <a:ln w="38100">
                      <a:solidFill>
                        <a:schemeClr val="accent1"/>
                      </a:solidFill>
                      <a:miter lim="800000"/>
                      <a:headEnd/>
                      <a:tailEnd/>
                    </a:ln>
                  </pic:spPr>
                </pic:pic>
              </a:graphicData>
            </a:graphic>
          </wp:inline>
        </w:drawing>
      </w:r>
    </w:p>
    <w:p w:rsidR="0016461B" w:rsidRPr="00E74949" w:rsidRDefault="0016461B" w:rsidP="0016461B">
      <w:pPr>
        <w:pStyle w:val="Sansinterligne"/>
        <w:rPr>
          <w:sz w:val="28"/>
          <w:szCs w:val="28"/>
          <w:lang w:eastAsia="fr-FR"/>
        </w:rPr>
      </w:pPr>
      <w:r w:rsidRPr="00E74949">
        <w:rPr>
          <w:sz w:val="28"/>
          <w:szCs w:val="28"/>
          <w:lang w:eastAsia="fr-FR"/>
        </w:rPr>
        <w:t xml:space="preserve">Cet outil effectue la suppression du BOM* dans les fichiers de langues. </w:t>
      </w:r>
    </w:p>
    <w:p w:rsidR="0016461B" w:rsidRPr="00E74949" w:rsidRDefault="0016461B" w:rsidP="0016461B">
      <w:pPr>
        <w:pStyle w:val="Sansinterligne"/>
        <w:rPr>
          <w:sz w:val="28"/>
          <w:szCs w:val="28"/>
          <w:lang w:eastAsia="fr-FR"/>
        </w:rPr>
      </w:pPr>
      <w:r w:rsidRPr="00E74949">
        <w:rPr>
          <w:sz w:val="28"/>
          <w:szCs w:val="28"/>
          <w:lang w:eastAsia="fr-FR"/>
        </w:rPr>
        <w:t xml:space="preserve">BOM = Byte Order Mark : 3 octets ajoutés au tout début d'un fichier par certains éditeurs de texte. Ce marqueur sert à mémoriser le format du fichier (ANSI, UTF-8...). La présence du BOM provoque une erreur d'affichage PHP, il est donc nécessaire de le supprimer. </w:t>
      </w:r>
    </w:p>
    <w:p w:rsidR="0016461B" w:rsidRPr="00E74949" w:rsidRDefault="0016461B" w:rsidP="0016461B">
      <w:pPr>
        <w:pStyle w:val="Sansinterligne"/>
        <w:rPr>
          <w:b/>
          <w:color w:val="0070C0"/>
          <w:sz w:val="28"/>
          <w:szCs w:val="28"/>
          <w:lang w:eastAsia="fr-FR"/>
        </w:rPr>
      </w:pPr>
    </w:p>
    <w:p w:rsidR="0016461B" w:rsidRPr="0014088E" w:rsidRDefault="0014088E" w:rsidP="0016461B">
      <w:pPr>
        <w:pStyle w:val="Sansinterligne"/>
        <w:rPr>
          <w:b/>
          <w:bCs/>
          <w:color w:val="0070C0"/>
          <w:sz w:val="28"/>
          <w:szCs w:val="28"/>
          <w:u w:val="single"/>
          <w:lang w:val="en-US" w:eastAsia="fr-FR"/>
        </w:rPr>
      </w:pPr>
      <w:bookmarkStart w:id="87" w:name="Help_Text_Debug_Option"/>
      <w:bookmarkEnd w:id="87"/>
      <w:r w:rsidRPr="00A43180">
        <w:rPr>
          <w:b/>
          <w:bCs/>
          <w:color w:val="FF0000"/>
          <w:sz w:val="32"/>
          <w:szCs w:val="32"/>
          <w:lang w:eastAsia="fr-FR"/>
        </w:rPr>
        <w:t xml:space="preserve">                     </w:t>
      </w:r>
      <w:r w:rsidR="009347F9" w:rsidRPr="0014088E">
        <w:rPr>
          <w:b/>
          <w:bCs/>
          <w:color w:val="FF0000"/>
          <w:sz w:val="32"/>
          <w:szCs w:val="32"/>
          <w:lang w:val="en-US" w:eastAsia="fr-FR"/>
        </w:rPr>
        <w:t>2</w:t>
      </w:r>
      <w:r w:rsidR="009347F9" w:rsidRPr="0014088E">
        <w:rPr>
          <w:b/>
          <w:bCs/>
          <w:color w:val="0070C0"/>
          <w:sz w:val="28"/>
          <w:szCs w:val="28"/>
          <w:lang w:val="en-US" w:eastAsia="fr-FR"/>
        </w:rPr>
        <w:t xml:space="preserve"> - </w:t>
      </w:r>
      <w:r w:rsidR="0016461B" w:rsidRPr="0014088E">
        <w:rPr>
          <w:b/>
          <w:bCs/>
          <w:color w:val="0070C0"/>
          <w:sz w:val="28"/>
          <w:szCs w:val="28"/>
          <w:u w:val="single"/>
          <w:lang w:val="en-US" w:eastAsia="fr-FR"/>
        </w:rPr>
        <w:t xml:space="preserve">Help Text Debug </w:t>
      </w:r>
      <w:proofErr w:type="gramStart"/>
      <w:r w:rsidR="0016461B" w:rsidRPr="0014088E">
        <w:rPr>
          <w:b/>
          <w:bCs/>
          <w:color w:val="0070C0"/>
          <w:sz w:val="28"/>
          <w:szCs w:val="28"/>
          <w:u w:val="single"/>
          <w:lang w:val="en-US" w:eastAsia="fr-FR"/>
        </w:rPr>
        <w:t>Option</w:t>
      </w:r>
      <w:r w:rsidR="009347F9" w:rsidRPr="0014088E">
        <w:rPr>
          <w:b/>
          <w:bCs/>
          <w:color w:val="0070C0"/>
          <w:sz w:val="28"/>
          <w:szCs w:val="28"/>
          <w:u w:val="single"/>
          <w:lang w:val="en-US" w:eastAsia="fr-FR"/>
        </w:rPr>
        <w:t> :</w:t>
      </w:r>
      <w:proofErr w:type="gramEnd"/>
    </w:p>
    <w:p w:rsidR="00722FE3" w:rsidRPr="00E74949" w:rsidRDefault="00722FE3" w:rsidP="0016461B">
      <w:pPr>
        <w:pStyle w:val="Sansinterligne"/>
        <w:rPr>
          <w:b/>
          <w:bCs/>
          <w:color w:val="0070C0"/>
          <w:sz w:val="28"/>
          <w:szCs w:val="28"/>
          <w:lang w:eastAsia="fr-FR"/>
        </w:rPr>
      </w:pPr>
      <w:r>
        <w:rPr>
          <w:b/>
          <w:bCs/>
          <w:noProof/>
          <w:color w:val="0070C0"/>
          <w:sz w:val="28"/>
          <w:szCs w:val="28"/>
          <w:lang w:eastAsia="fr-FR"/>
        </w:rPr>
        <w:drawing>
          <wp:inline distT="0" distB="0" distL="0" distR="0">
            <wp:extent cx="5400675" cy="676275"/>
            <wp:effectExtent l="57150" t="38100" r="47625" b="28575"/>
            <wp:docPr id="59" name="Image 8" descr="G:\image doc gedview\238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image doc gedview\238r1.bmp"/>
                    <pic:cNvPicPr>
                      <a:picLocks noChangeAspect="1" noChangeArrowheads="1"/>
                    </pic:cNvPicPr>
                  </pic:nvPicPr>
                  <pic:blipFill>
                    <a:blip r:embed="rId147"/>
                    <a:srcRect/>
                    <a:stretch>
                      <a:fillRect/>
                    </a:stretch>
                  </pic:blipFill>
                  <pic:spPr bwMode="auto">
                    <a:xfrm>
                      <a:off x="0" y="0"/>
                      <a:ext cx="5400675" cy="676275"/>
                    </a:xfrm>
                    <a:prstGeom prst="rect">
                      <a:avLst/>
                    </a:prstGeom>
                    <a:noFill/>
                    <a:ln w="38100">
                      <a:solidFill>
                        <a:schemeClr val="accent1"/>
                      </a:solidFill>
                      <a:miter lim="800000"/>
                      <a:headEnd/>
                      <a:tailEnd/>
                    </a:ln>
                  </pic:spPr>
                </pic:pic>
              </a:graphicData>
            </a:graphic>
          </wp:inline>
        </w:drawing>
      </w:r>
    </w:p>
    <w:p w:rsidR="0016461B" w:rsidRPr="00E74949" w:rsidRDefault="0016461B" w:rsidP="0016461B">
      <w:pPr>
        <w:pStyle w:val="Sansinterligne"/>
        <w:rPr>
          <w:sz w:val="28"/>
          <w:szCs w:val="28"/>
          <w:lang w:eastAsia="fr-FR"/>
        </w:rPr>
      </w:pPr>
      <w:r w:rsidRPr="00E74949">
        <w:rPr>
          <w:sz w:val="28"/>
          <w:szCs w:val="28"/>
          <w:lang w:eastAsia="fr-FR"/>
        </w:rPr>
        <w:br/>
        <w:t xml:space="preserve">Quand vous autorisez cette option, les noms des variables de langues utilisées dans les textes d'aide s'afficheront dans la fenêtre d'aide sous forme de </w:t>
      </w:r>
      <w:r w:rsidR="00722FE3" w:rsidRPr="00E74949">
        <w:rPr>
          <w:sz w:val="28"/>
          <w:szCs w:val="28"/>
          <w:lang w:eastAsia="fr-FR"/>
        </w:rPr>
        <w:t>pop-up</w:t>
      </w:r>
      <w:r w:rsidRPr="00E74949">
        <w:rPr>
          <w:sz w:val="28"/>
          <w:szCs w:val="28"/>
          <w:lang w:eastAsia="fr-FR"/>
        </w:rPr>
        <w:t xml:space="preserve">. </w:t>
      </w:r>
      <w:r w:rsidR="00722FE3" w:rsidRPr="00E74949">
        <w:rPr>
          <w:sz w:val="28"/>
          <w:szCs w:val="28"/>
          <w:lang w:eastAsia="fr-FR"/>
        </w:rPr>
        <w:t>Cela</w:t>
      </w:r>
      <w:r w:rsidRPr="00E74949">
        <w:rPr>
          <w:sz w:val="28"/>
          <w:szCs w:val="28"/>
          <w:lang w:eastAsia="fr-FR"/>
        </w:rPr>
        <w:t xml:space="preserve"> aidera les traducteurs à déterminer le nom de la variable lorsque le texte a besoin d'être adapté. </w:t>
      </w:r>
    </w:p>
    <w:p w:rsidR="0016461B" w:rsidRDefault="0016461B" w:rsidP="0016461B">
      <w:pPr>
        <w:pStyle w:val="Sansinterligne"/>
        <w:rPr>
          <w:sz w:val="28"/>
          <w:szCs w:val="28"/>
          <w:lang w:eastAsia="fr-FR"/>
        </w:rPr>
      </w:pPr>
      <w:r w:rsidRPr="00E74949">
        <w:rPr>
          <w:sz w:val="28"/>
          <w:szCs w:val="28"/>
          <w:lang w:eastAsia="fr-FR"/>
        </w:rPr>
        <w:t xml:space="preserve">Ce paramétrage ne sera valide que durant votre session courante PhpGedView. </w:t>
      </w:r>
    </w:p>
    <w:p w:rsidR="00722FE3" w:rsidRDefault="00722FE3" w:rsidP="0016461B">
      <w:pPr>
        <w:pStyle w:val="Sansinterligne"/>
        <w:rPr>
          <w:sz w:val="28"/>
          <w:szCs w:val="28"/>
          <w:lang w:eastAsia="fr-FR"/>
        </w:rPr>
      </w:pPr>
    </w:p>
    <w:p w:rsidR="0014088E" w:rsidRDefault="0014088E" w:rsidP="0016461B">
      <w:pPr>
        <w:pStyle w:val="Sansinterligne"/>
        <w:rPr>
          <w:sz w:val="28"/>
          <w:szCs w:val="28"/>
          <w:lang w:eastAsia="fr-FR"/>
        </w:rPr>
        <w:sectPr w:rsidR="0014088E" w:rsidSect="00AD2877">
          <w:footerReference w:type="default" r:id="rId148"/>
          <w:pgSz w:w="11906" w:h="16838"/>
          <w:pgMar w:top="993" w:right="1417" w:bottom="1417" w:left="1417" w:header="708" w:footer="708" w:gutter="0"/>
          <w:cols w:space="708"/>
          <w:docGrid w:linePitch="360"/>
        </w:sectPr>
      </w:pPr>
    </w:p>
    <w:p w:rsidR="00722FE3" w:rsidRPr="00E74949" w:rsidRDefault="00722FE3" w:rsidP="0016461B">
      <w:pPr>
        <w:pStyle w:val="Sansinterligne"/>
        <w:rPr>
          <w:sz w:val="28"/>
          <w:szCs w:val="28"/>
          <w:lang w:eastAsia="fr-FR"/>
        </w:rPr>
      </w:pPr>
    </w:p>
    <w:p w:rsidR="0016461B" w:rsidRPr="00E74949" w:rsidRDefault="0016461B" w:rsidP="0016461B">
      <w:pPr>
        <w:pStyle w:val="Sansinterligne"/>
        <w:rPr>
          <w:sz w:val="28"/>
          <w:szCs w:val="28"/>
          <w:lang w:eastAsia="fr-FR"/>
        </w:rPr>
      </w:pPr>
    </w:p>
    <w:p w:rsidR="0016461B" w:rsidRPr="00E74949" w:rsidRDefault="00AC6BE7" w:rsidP="0016461B">
      <w:pPr>
        <w:pStyle w:val="Sansinterligne"/>
        <w:rPr>
          <w:b/>
          <w:bCs/>
          <w:color w:val="0070C0"/>
          <w:sz w:val="28"/>
          <w:szCs w:val="28"/>
          <w:lang w:eastAsia="fr-FR"/>
        </w:rPr>
      </w:pPr>
      <w:bookmarkStart w:id="88" w:name="Forum_traduction"/>
      <w:bookmarkEnd w:id="88"/>
      <w:r>
        <w:rPr>
          <w:b/>
          <w:bCs/>
          <w:color w:val="FF0000"/>
          <w:sz w:val="32"/>
          <w:szCs w:val="32"/>
          <w:lang w:eastAsia="fr-FR"/>
        </w:rPr>
        <w:t xml:space="preserve">                    </w:t>
      </w:r>
      <w:r w:rsidR="00722FE3" w:rsidRPr="00722FE3">
        <w:rPr>
          <w:b/>
          <w:bCs/>
          <w:color w:val="FF0000"/>
          <w:sz w:val="32"/>
          <w:szCs w:val="32"/>
          <w:lang w:eastAsia="fr-FR"/>
        </w:rPr>
        <w:t>3</w:t>
      </w:r>
      <w:r w:rsidR="00722FE3">
        <w:rPr>
          <w:b/>
          <w:bCs/>
          <w:color w:val="0070C0"/>
          <w:sz w:val="28"/>
          <w:szCs w:val="28"/>
          <w:lang w:eastAsia="fr-FR"/>
        </w:rPr>
        <w:t xml:space="preserve"> - </w:t>
      </w:r>
      <w:r w:rsidR="0016461B" w:rsidRPr="00722FE3">
        <w:rPr>
          <w:b/>
          <w:bCs/>
          <w:color w:val="0070C0"/>
          <w:sz w:val="28"/>
          <w:szCs w:val="28"/>
          <w:u w:val="single"/>
          <w:lang w:eastAsia="fr-FR"/>
        </w:rPr>
        <w:t>Forum traduction</w:t>
      </w:r>
      <w:r w:rsidR="00722FE3">
        <w:rPr>
          <w:b/>
          <w:bCs/>
          <w:color w:val="0070C0"/>
          <w:sz w:val="28"/>
          <w:szCs w:val="28"/>
          <w:u w:val="single"/>
          <w:lang w:eastAsia="fr-FR"/>
        </w:rPr>
        <w:t> :</w:t>
      </w:r>
    </w:p>
    <w:p w:rsidR="0016461B" w:rsidRDefault="0016461B" w:rsidP="0016461B">
      <w:pPr>
        <w:pStyle w:val="Sansinterligne"/>
        <w:rPr>
          <w:sz w:val="28"/>
          <w:szCs w:val="28"/>
          <w:lang w:eastAsia="fr-FR"/>
        </w:rPr>
      </w:pPr>
      <w:r w:rsidRPr="00E74949">
        <w:rPr>
          <w:sz w:val="28"/>
          <w:szCs w:val="28"/>
          <w:lang w:eastAsia="fr-FR"/>
        </w:rPr>
        <w:t xml:space="preserve">Ce </w:t>
      </w:r>
      <w:hyperlink r:id="rId149" w:tooltip="http://sourceforge.net/forum/forum.php?forum_id=294245" w:history="1">
        <w:r w:rsidRPr="00E74949">
          <w:rPr>
            <w:color w:val="0000FF"/>
            <w:sz w:val="28"/>
            <w:szCs w:val="28"/>
            <w:u w:val="single"/>
            <w:lang w:eastAsia="fr-FR"/>
          </w:rPr>
          <w:t>lien</w:t>
        </w:r>
      </w:hyperlink>
      <w:r w:rsidRPr="00E74949">
        <w:rPr>
          <w:sz w:val="28"/>
          <w:szCs w:val="28"/>
          <w:lang w:eastAsia="fr-FR"/>
        </w:rPr>
        <w:t xml:space="preserve"> </w:t>
      </w:r>
      <w:r w:rsidR="00AC6BE7">
        <w:rPr>
          <w:sz w:val="28"/>
          <w:szCs w:val="28"/>
          <w:lang w:eastAsia="fr-FR"/>
        </w:rPr>
        <w:t xml:space="preserve"> </w:t>
      </w:r>
      <w:r w:rsidR="00C21A1A">
        <w:rPr>
          <w:sz w:val="28"/>
          <w:szCs w:val="28"/>
          <w:lang w:eastAsia="fr-FR"/>
        </w:rPr>
        <w:t xml:space="preserve"> [</w:t>
      </w:r>
      <w:r w:rsidR="00C21A1A" w:rsidRPr="00C21A1A">
        <w:rPr>
          <w:sz w:val="28"/>
          <w:szCs w:val="28"/>
          <w:lang w:eastAsia="fr-FR"/>
        </w:rPr>
        <w:t>http://sourceforge.net/forum/forum.php?forum_id=294245</w:t>
      </w:r>
      <w:r w:rsidR="00C21A1A">
        <w:rPr>
          <w:sz w:val="28"/>
          <w:szCs w:val="28"/>
          <w:lang w:eastAsia="fr-FR"/>
        </w:rPr>
        <w:t xml:space="preserve">] </w:t>
      </w:r>
      <w:r w:rsidR="00AC6BE7">
        <w:rPr>
          <w:sz w:val="28"/>
          <w:szCs w:val="28"/>
          <w:lang w:eastAsia="fr-FR"/>
        </w:rPr>
        <w:t xml:space="preserve"> </w:t>
      </w:r>
      <w:r w:rsidRPr="00E74949">
        <w:rPr>
          <w:sz w:val="28"/>
          <w:szCs w:val="28"/>
          <w:lang w:eastAsia="fr-FR"/>
        </w:rPr>
        <w:t>ouvre une nouvelle fenêtre. Vous serez redirigé vers le forum de traduction de, où vous pouvez discuter des s</w:t>
      </w:r>
      <w:r w:rsidR="00722FE3">
        <w:rPr>
          <w:sz w:val="28"/>
          <w:szCs w:val="28"/>
          <w:lang w:eastAsia="fr-FR"/>
        </w:rPr>
        <w:t>ujets relatifs aux traductions.</w:t>
      </w:r>
    </w:p>
    <w:p w:rsidR="00722FE3" w:rsidRPr="00E74949" w:rsidRDefault="00722FE3" w:rsidP="0016461B">
      <w:pPr>
        <w:pStyle w:val="Sansinterligne"/>
        <w:rPr>
          <w:sz w:val="28"/>
          <w:szCs w:val="28"/>
          <w:lang w:eastAsia="fr-FR"/>
        </w:rPr>
      </w:pPr>
    </w:p>
    <w:p w:rsidR="0016461B" w:rsidRPr="00E74949" w:rsidRDefault="0016461B" w:rsidP="0016461B">
      <w:pPr>
        <w:pStyle w:val="Sansinterligne"/>
        <w:rPr>
          <w:sz w:val="28"/>
          <w:szCs w:val="28"/>
          <w:lang w:eastAsia="fr-FR"/>
        </w:rPr>
      </w:pPr>
    </w:p>
    <w:p w:rsidR="0016461B" w:rsidRDefault="00AC6BE7" w:rsidP="0016461B">
      <w:pPr>
        <w:pStyle w:val="Sansinterligne"/>
        <w:rPr>
          <w:b/>
          <w:bCs/>
          <w:color w:val="0070C0"/>
          <w:sz w:val="28"/>
          <w:szCs w:val="28"/>
          <w:u w:val="single"/>
          <w:lang w:eastAsia="fr-FR"/>
        </w:rPr>
      </w:pPr>
      <w:bookmarkStart w:id="89" w:name="Utilitaire_d.27.C3.A9dition_des_fichiers"/>
      <w:bookmarkEnd w:id="89"/>
      <w:r>
        <w:rPr>
          <w:b/>
          <w:bCs/>
          <w:color w:val="FF0000"/>
          <w:sz w:val="32"/>
          <w:szCs w:val="32"/>
          <w:lang w:eastAsia="fr-FR"/>
        </w:rPr>
        <w:t xml:space="preserve">                   </w:t>
      </w:r>
      <w:r w:rsidR="00C21A1A" w:rsidRPr="00C21A1A">
        <w:rPr>
          <w:b/>
          <w:bCs/>
          <w:color w:val="FF0000"/>
          <w:sz w:val="32"/>
          <w:szCs w:val="32"/>
          <w:lang w:eastAsia="fr-FR"/>
        </w:rPr>
        <w:t xml:space="preserve">4 </w:t>
      </w:r>
      <w:r w:rsidR="00C21A1A">
        <w:rPr>
          <w:b/>
          <w:bCs/>
          <w:sz w:val="28"/>
          <w:szCs w:val="28"/>
          <w:lang w:eastAsia="fr-FR"/>
        </w:rPr>
        <w:t xml:space="preserve">- </w:t>
      </w:r>
      <w:r w:rsidR="0016461B" w:rsidRPr="00C21A1A">
        <w:rPr>
          <w:b/>
          <w:bCs/>
          <w:color w:val="0070C0"/>
          <w:sz w:val="28"/>
          <w:szCs w:val="28"/>
          <w:u w:val="single"/>
          <w:lang w:eastAsia="fr-FR"/>
        </w:rPr>
        <w:t>Utilitaire d'édition des fichiers de traduction</w:t>
      </w:r>
      <w:r w:rsidR="00C21A1A">
        <w:rPr>
          <w:b/>
          <w:bCs/>
          <w:color w:val="0070C0"/>
          <w:sz w:val="28"/>
          <w:szCs w:val="28"/>
          <w:u w:val="single"/>
          <w:lang w:eastAsia="fr-FR"/>
        </w:rPr>
        <w:t> :</w:t>
      </w:r>
    </w:p>
    <w:p w:rsidR="00213B54" w:rsidRDefault="00213B54" w:rsidP="0016461B">
      <w:pPr>
        <w:pStyle w:val="Sansinterligne"/>
        <w:rPr>
          <w:b/>
          <w:bCs/>
          <w:color w:val="0070C0"/>
          <w:sz w:val="28"/>
          <w:szCs w:val="28"/>
          <w:u w:val="single"/>
          <w:lang w:eastAsia="fr-FR"/>
        </w:rPr>
      </w:pPr>
    </w:p>
    <w:p w:rsidR="00213B54" w:rsidRDefault="00213B54" w:rsidP="0016461B">
      <w:pPr>
        <w:pStyle w:val="Sansinterligne"/>
        <w:rPr>
          <w:b/>
          <w:bCs/>
          <w:color w:val="0070C0"/>
          <w:sz w:val="28"/>
          <w:szCs w:val="28"/>
          <w:u w:val="single"/>
          <w:lang w:eastAsia="fr-FR"/>
        </w:rPr>
      </w:pPr>
      <w:r>
        <w:rPr>
          <w:b/>
          <w:bCs/>
          <w:noProof/>
          <w:color w:val="0070C0"/>
          <w:sz w:val="28"/>
          <w:szCs w:val="28"/>
          <w:u w:val="single"/>
          <w:lang w:eastAsia="fr-FR"/>
        </w:rPr>
        <w:drawing>
          <wp:inline distT="0" distB="0" distL="0" distR="0">
            <wp:extent cx="5400675" cy="647700"/>
            <wp:effectExtent l="57150" t="38100" r="47625" b="19050"/>
            <wp:docPr id="96" name="Image 13" descr="G:\image doc gedview\236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image doc gedview\236r2.bmp"/>
                    <pic:cNvPicPr>
                      <a:picLocks noChangeAspect="1" noChangeArrowheads="1"/>
                    </pic:cNvPicPr>
                  </pic:nvPicPr>
                  <pic:blipFill>
                    <a:blip r:embed="rId150"/>
                    <a:srcRect/>
                    <a:stretch>
                      <a:fillRect/>
                    </a:stretch>
                  </pic:blipFill>
                  <pic:spPr bwMode="auto">
                    <a:xfrm>
                      <a:off x="0" y="0"/>
                      <a:ext cx="5400675" cy="647700"/>
                    </a:xfrm>
                    <a:prstGeom prst="rect">
                      <a:avLst/>
                    </a:prstGeom>
                    <a:noFill/>
                    <a:ln w="38100">
                      <a:solidFill>
                        <a:schemeClr val="accent1"/>
                      </a:solidFill>
                      <a:miter lim="800000"/>
                      <a:headEnd/>
                      <a:tailEnd/>
                    </a:ln>
                  </pic:spPr>
                </pic:pic>
              </a:graphicData>
            </a:graphic>
          </wp:inline>
        </w:drawing>
      </w:r>
    </w:p>
    <w:p w:rsidR="00213B54" w:rsidRDefault="00213B54" w:rsidP="0016461B">
      <w:pPr>
        <w:pStyle w:val="Sansinterligne"/>
        <w:rPr>
          <w:b/>
          <w:bCs/>
          <w:color w:val="0070C0"/>
          <w:sz w:val="28"/>
          <w:szCs w:val="28"/>
          <w:u w:val="single"/>
          <w:lang w:eastAsia="fr-FR"/>
        </w:rPr>
      </w:pPr>
    </w:p>
    <w:p w:rsidR="00A304A6" w:rsidRDefault="00A304A6" w:rsidP="0016461B">
      <w:pPr>
        <w:pStyle w:val="Sansinterligne"/>
        <w:rPr>
          <w:b/>
          <w:bCs/>
          <w:color w:val="0070C0"/>
          <w:sz w:val="28"/>
          <w:szCs w:val="28"/>
          <w:u w:val="single"/>
          <w:lang w:eastAsia="fr-FR"/>
        </w:rPr>
      </w:pPr>
      <w:r>
        <w:rPr>
          <w:b/>
          <w:bCs/>
          <w:noProof/>
          <w:color w:val="0070C0"/>
          <w:sz w:val="28"/>
          <w:szCs w:val="28"/>
          <w:u w:val="single"/>
          <w:lang w:eastAsia="fr-FR"/>
        </w:rPr>
        <w:drawing>
          <wp:inline distT="0" distB="0" distL="0" distR="0">
            <wp:extent cx="5400675" cy="762000"/>
            <wp:effectExtent l="57150" t="38100" r="47625" b="19050"/>
            <wp:docPr id="61" name="Image 10" descr="G:\image doc gedview\239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image doc gedview\239r1.bmp"/>
                    <pic:cNvPicPr>
                      <a:picLocks noChangeAspect="1" noChangeArrowheads="1"/>
                    </pic:cNvPicPr>
                  </pic:nvPicPr>
                  <pic:blipFill>
                    <a:blip r:embed="rId151"/>
                    <a:srcRect/>
                    <a:stretch>
                      <a:fillRect/>
                    </a:stretch>
                  </pic:blipFill>
                  <pic:spPr bwMode="auto">
                    <a:xfrm>
                      <a:off x="0" y="0"/>
                      <a:ext cx="5400675" cy="762000"/>
                    </a:xfrm>
                    <a:prstGeom prst="rect">
                      <a:avLst/>
                    </a:prstGeom>
                    <a:noFill/>
                    <a:ln w="38100">
                      <a:solidFill>
                        <a:schemeClr val="accent1"/>
                      </a:solidFill>
                      <a:miter lim="800000"/>
                      <a:headEnd/>
                      <a:tailEnd/>
                    </a:ln>
                  </pic:spPr>
                </pic:pic>
              </a:graphicData>
            </a:graphic>
          </wp:inline>
        </w:drawing>
      </w:r>
    </w:p>
    <w:p w:rsidR="001C08EC" w:rsidRDefault="001C08EC" w:rsidP="001C08EC">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16461B" w:rsidRPr="00E74949" w:rsidRDefault="0016461B" w:rsidP="0016461B">
      <w:pPr>
        <w:pStyle w:val="Sansinterligne"/>
        <w:rPr>
          <w:sz w:val="28"/>
          <w:szCs w:val="28"/>
          <w:lang w:eastAsia="fr-FR"/>
        </w:rPr>
      </w:pPr>
      <w:r w:rsidRPr="00E74949">
        <w:rPr>
          <w:sz w:val="28"/>
          <w:szCs w:val="28"/>
          <w:lang w:eastAsia="fr-FR"/>
        </w:rPr>
        <w:t xml:space="preserve">Vous pouvez utiliser cet utilitaire pour modifier le contenu d'un fichier de traduction en vous appuyant sur le contenu de la version anglaise. Le programme vous listera le contenu du fichier de la version anglaise originale et celui de la version à traduire Après avoir cliqué sur le message que vous voulez traduire une nouvelle fenêtre qui s'ouvrira vous permettra de modifier et de sauvegarder votre traduction du message dans la langue choisie. </w:t>
      </w:r>
    </w:p>
    <w:p w:rsidR="0016461B" w:rsidRPr="00E74949" w:rsidRDefault="00A304A6" w:rsidP="0016461B">
      <w:pPr>
        <w:pStyle w:val="Sansinterligne"/>
        <w:rPr>
          <w:b/>
          <w:bCs/>
          <w:color w:val="0070C0"/>
          <w:sz w:val="28"/>
          <w:szCs w:val="28"/>
          <w:lang w:eastAsia="fr-FR"/>
        </w:rPr>
      </w:pPr>
      <w:bookmarkStart w:id="90" w:name="Traduction_en"/>
      <w:bookmarkEnd w:id="90"/>
      <w:r>
        <w:rPr>
          <w:b/>
          <w:bCs/>
          <w:color w:val="0070C0"/>
          <w:sz w:val="28"/>
          <w:szCs w:val="28"/>
          <w:lang w:eastAsia="fr-FR"/>
        </w:rPr>
        <w:t xml:space="preserve">                     </w:t>
      </w:r>
      <w:r w:rsidR="00213B54" w:rsidRPr="00213B54">
        <w:rPr>
          <w:b/>
          <w:bCs/>
          <w:color w:val="FF0000"/>
          <w:sz w:val="32"/>
          <w:szCs w:val="32"/>
          <w:lang w:eastAsia="fr-FR"/>
        </w:rPr>
        <w:t>4.</w:t>
      </w:r>
      <w:r w:rsidRPr="00213B54">
        <w:rPr>
          <w:b/>
          <w:bCs/>
          <w:color w:val="FF0000"/>
          <w:sz w:val="32"/>
          <w:szCs w:val="32"/>
          <w:lang w:eastAsia="fr-FR"/>
        </w:rPr>
        <w:t>1</w:t>
      </w:r>
      <w:r>
        <w:rPr>
          <w:b/>
          <w:bCs/>
          <w:color w:val="0070C0"/>
          <w:sz w:val="28"/>
          <w:szCs w:val="28"/>
          <w:lang w:eastAsia="fr-FR"/>
        </w:rPr>
        <w:t xml:space="preserve"> - </w:t>
      </w:r>
      <w:r w:rsidR="0016461B" w:rsidRPr="00A304A6">
        <w:rPr>
          <w:b/>
          <w:bCs/>
          <w:color w:val="0070C0"/>
          <w:sz w:val="28"/>
          <w:szCs w:val="28"/>
          <w:u w:val="single"/>
          <w:lang w:eastAsia="fr-FR"/>
        </w:rPr>
        <w:t>Traduction en</w:t>
      </w:r>
      <w:r>
        <w:rPr>
          <w:b/>
          <w:bCs/>
          <w:color w:val="0070C0"/>
          <w:sz w:val="28"/>
          <w:szCs w:val="28"/>
          <w:u w:val="single"/>
          <w:lang w:eastAsia="fr-FR"/>
        </w:rPr>
        <w:t> :</w:t>
      </w:r>
    </w:p>
    <w:p w:rsidR="0016461B" w:rsidRPr="00E74949" w:rsidRDefault="0016461B" w:rsidP="0016461B">
      <w:pPr>
        <w:pStyle w:val="Sansinterligne"/>
        <w:rPr>
          <w:sz w:val="28"/>
          <w:szCs w:val="28"/>
          <w:lang w:eastAsia="fr-FR"/>
        </w:rPr>
      </w:pPr>
      <w:r w:rsidRPr="00E74949">
        <w:rPr>
          <w:sz w:val="28"/>
          <w:szCs w:val="28"/>
          <w:lang w:eastAsia="fr-FR"/>
        </w:rPr>
        <w:t xml:space="preserve">Dans cet espace, vous choisissez la langue dans laquelle vous voulez traduire les différents messages. </w:t>
      </w:r>
    </w:p>
    <w:p w:rsidR="0016461B" w:rsidRPr="00E74949" w:rsidRDefault="00A304A6" w:rsidP="0016461B">
      <w:pPr>
        <w:pStyle w:val="Sansinterligne"/>
        <w:rPr>
          <w:b/>
          <w:bCs/>
          <w:color w:val="0070C0"/>
          <w:sz w:val="28"/>
          <w:szCs w:val="28"/>
          <w:lang w:eastAsia="fr-FR"/>
        </w:rPr>
      </w:pPr>
      <w:bookmarkStart w:id="91" w:name="Type_de_fichier_.C3.A0_traduire"/>
      <w:bookmarkEnd w:id="91"/>
      <w:r>
        <w:rPr>
          <w:b/>
          <w:bCs/>
          <w:color w:val="0070C0"/>
          <w:sz w:val="28"/>
          <w:szCs w:val="28"/>
          <w:lang w:eastAsia="fr-FR"/>
        </w:rPr>
        <w:t xml:space="preserve">                     </w:t>
      </w:r>
      <w:r w:rsidR="00213B54" w:rsidRPr="00213B54">
        <w:rPr>
          <w:b/>
          <w:bCs/>
          <w:color w:val="FF0000"/>
          <w:sz w:val="32"/>
          <w:szCs w:val="32"/>
          <w:lang w:eastAsia="fr-FR"/>
        </w:rPr>
        <w:t>4.</w:t>
      </w:r>
      <w:r w:rsidRPr="00213B54">
        <w:rPr>
          <w:b/>
          <w:bCs/>
          <w:color w:val="FF0000"/>
          <w:sz w:val="32"/>
          <w:szCs w:val="32"/>
          <w:lang w:eastAsia="fr-FR"/>
        </w:rPr>
        <w:t>2</w:t>
      </w:r>
      <w:r>
        <w:rPr>
          <w:b/>
          <w:bCs/>
          <w:color w:val="0070C0"/>
          <w:sz w:val="28"/>
          <w:szCs w:val="28"/>
          <w:lang w:eastAsia="fr-FR"/>
        </w:rPr>
        <w:t xml:space="preserve"> - </w:t>
      </w:r>
      <w:r w:rsidR="0016461B" w:rsidRPr="00A304A6">
        <w:rPr>
          <w:b/>
          <w:bCs/>
          <w:color w:val="0070C0"/>
          <w:sz w:val="28"/>
          <w:szCs w:val="28"/>
          <w:u w:val="single"/>
          <w:lang w:eastAsia="fr-FR"/>
        </w:rPr>
        <w:t>Type de fichier à traduire</w:t>
      </w:r>
      <w:r>
        <w:rPr>
          <w:b/>
          <w:bCs/>
          <w:color w:val="0070C0"/>
          <w:sz w:val="28"/>
          <w:szCs w:val="28"/>
          <w:u w:val="single"/>
          <w:lang w:eastAsia="fr-FR"/>
        </w:rPr>
        <w:t> :</w:t>
      </w:r>
    </w:p>
    <w:p w:rsidR="0016461B" w:rsidRPr="00E74949" w:rsidRDefault="0016461B" w:rsidP="0016461B">
      <w:pPr>
        <w:pStyle w:val="Sansinterligne"/>
        <w:rPr>
          <w:sz w:val="28"/>
          <w:szCs w:val="28"/>
          <w:lang w:eastAsia="fr-FR"/>
        </w:rPr>
      </w:pPr>
      <w:r w:rsidRPr="00E74949">
        <w:rPr>
          <w:sz w:val="28"/>
          <w:szCs w:val="28"/>
          <w:lang w:eastAsia="fr-FR"/>
        </w:rPr>
        <w:t xml:space="preserve">PhpGedView a créé un outil </w:t>
      </w:r>
      <w:proofErr w:type="gramStart"/>
      <w:r w:rsidRPr="00E74949">
        <w:rPr>
          <w:sz w:val="28"/>
          <w:szCs w:val="28"/>
          <w:lang w:eastAsia="fr-FR"/>
        </w:rPr>
        <w:t>des soutien</w:t>
      </w:r>
      <w:proofErr w:type="gramEnd"/>
      <w:r w:rsidRPr="00E74949">
        <w:rPr>
          <w:sz w:val="28"/>
          <w:szCs w:val="28"/>
          <w:lang w:eastAsia="fr-FR"/>
        </w:rPr>
        <w:t xml:space="preserve"> des différentes langues disponibles. Cela a été rendu possible en conservant l'ensemble des </w:t>
      </w:r>
      <w:proofErr w:type="spellStart"/>
      <w:r w:rsidRPr="00E74949">
        <w:rPr>
          <w:sz w:val="28"/>
          <w:szCs w:val="28"/>
          <w:lang w:eastAsia="fr-FR"/>
        </w:rPr>
        <w:t>taxtes</w:t>
      </w:r>
      <w:proofErr w:type="spellEnd"/>
      <w:r w:rsidRPr="00E74949">
        <w:rPr>
          <w:sz w:val="28"/>
          <w:szCs w:val="28"/>
          <w:lang w:eastAsia="fr-FR"/>
        </w:rPr>
        <w:t xml:space="preserve"> qui sont rendus visibles aux utilisateurs dans des fichiers complètement indépendants de ceux qui sont utilisés pour le fonctionnement du programme. Il existe un total de 5 fichiers pour chacune des langues disponibles, et les différents textes traduits ont été placés séparément dans chacun de ces fichiers en </w:t>
      </w:r>
      <w:proofErr w:type="spellStart"/>
      <w:r w:rsidRPr="00E74949">
        <w:rPr>
          <w:sz w:val="28"/>
          <w:szCs w:val="28"/>
          <w:lang w:eastAsia="fr-FR"/>
        </w:rPr>
        <w:t>delon</w:t>
      </w:r>
      <w:proofErr w:type="spellEnd"/>
      <w:r w:rsidRPr="00E74949">
        <w:rPr>
          <w:sz w:val="28"/>
          <w:szCs w:val="28"/>
          <w:lang w:eastAsia="fr-FR"/>
        </w:rPr>
        <w:t xml:space="preserve"> leur fonction. Lorsqu'un texte n'est pas encore traduit, PhpGedView utilisera la version en langue anglaise. </w:t>
      </w:r>
    </w:p>
    <w:p w:rsidR="0016461B" w:rsidRPr="00E74949" w:rsidRDefault="0016461B" w:rsidP="0016461B">
      <w:pPr>
        <w:pStyle w:val="Sansinterligne"/>
        <w:rPr>
          <w:sz w:val="28"/>
          <w:szCs w:val="28"/>
          <w:lang w:eastAsia="fr-FR"/>
        </w:rPr>
      </w:pPr>
      <w:r w:rsidRPr="00E74949">
        <w:rPr>
          <w:sz w:val="28"/>
          <w:szCs w:val="28"/>
          <w:lang w:eastAsia="fr-FR"/>
        </w:rPr>
        <w:t xml:space="preserve">Les fichiers pour chacune des langues sont les suivants: </w:t>
      </w:r>
    </w:p>
    <w:p w:rsidR="0014088E" w:rsidRDefault="0016461B" w:rsidP="0016461B">
      <w:pPr>
        <w:pStyle w:val="Sansinterligne"/>
        <w:rPr>
          <w:sz w:val="28"/>
          <w:szCs w:val="28"/>
          <w:lang w:eastAsia="fr-FR"/>
        </w:rPr>
        <w:sectPr w:rsidR="0014088E" w:rsidSect="00AD2877">
          <w:footerReference w:type="default" r:id="rId152"/>
          <w:pgSz w:w="11906" w:h="16838"/>
          <w:pgMar w:top="993" w:right="1417" w:bottom="1417" w:left="1417" w:header="708" w:footer="708" w:gutter="0"/>
          <w:cols w:space="708"/>
          <w:docGrid w:linePitch="360"/>
        </w:sectPr>
      </w:pPr>
      <w:r w:rsidRPr="00E74949">
        <w:rPr>
          <w:b/>
          <w:color w:val="0070C0"/>
          <w:sz w:val="28"/>
          <w:szCs w:val="28"/>
          <w:lang w:eastAsia="fr-FR"/>
        </w:rPr>
        <w:t>configure_help.xx.php</w:t>
      </w:r>
      <w:r w:rsidRPr="00E74949">
        <w:rPr>
          <w:sz w:val="28"/>
          <w:szCs w:val="28"/>
          <w:lang w:eastAsia="fr-FR"/>
        </w:rPr>
        <w:t xml:space="preserve"> Ce fichier contient les termes, les expressions communes, ainsi que les textes d'aide qui apparaissent durant la configuration </w:t>
      </w:r>
    </w:p>
    <w:p w:rsidR="0016461B" w:rsidRPr="00E74949" w:rsidRDefault="0016461B" w:rsidP="0016461B">
      <w:pPr>
        <w:pStyle w:val="Sansinterligne"/>
        <w:rPr>
          <w:sz w:val="28"/>
          <w:szCs w:val="28"/>
          <w:lang w:eastAsia="fr-FR"/>
        </w:rPr>
      </w:pPr>
      <w:proofErr w:type="gramStart"/>
      <w:r w:rsidRPr="00E74949">
        <w:rPr>
          <w:sz w:val="28"/>
          <w:szCs w:val="28"/>
          <w:lang w:eastAsia="fr-FR"/>
        </w:rPr>
        <w:lastRenderedPageBreak/>
        <w:t>de</w:t>
      </w:r>
      <w:proofErr w:type="gramEnd"/>
      <w:r w:rsidRPr="00E74949">
        <w:rPr>
          <w:sz w:val="28"/>
          <w:szCs w:val="28"/>
          <w:lang w:eastAsia="fr-FR"/>
        </w:rPr>
        <w:t xml:space="preserve"> PhpGedView. Le texte d'aide n'est pas destiné à être vu par les utilisateurs qui ne disposent pas des droits d'administration. </w:t>
      </w:r>
    </w:p>
    <w:p w:rsidR="0016461B" w:rsidRPr="00E74949" w:rsidRDefault="0016461B" w:rsidP="0016461B">
      <w:pPr>
        <w:pStyle w:val="Sansinterligne"/>
        <w:rPr>
          <w:sz w:val="28"/>
          <w:szCs w:val="28"/>
          <w:lang w:eastAsia="fr-FR"/>
        </w:rPr>
      </w:pPr>
      <w:r w:rsidRPr="00E74949">
        <w:rPr>
          <w:b/>
          <w:color w:val="0070C0"/>
          <w:sz w:val="28"/>
          <w:szCs w:val="28"/>
          <w:lang w:eastAsia="fr-FR"/>
        </w:rPr>
        <w:t>countries.xx.php</w:t>
      </w:r>
      <w:r w:rsidRPr="00E74949">
        <w:rPr>
          <w:sz w:val="28"/>
          <w:szCs w:val="28"/>
          <w:lang w:eastAsia="fr-FR"/>
        </w:rPr>
        <w:t xml:space="preserve"> Ce fichier contient une liste des noms de pays, qui a été prise sur le site Web de la division statistique de l'"United Nations Department of Economic and Social Affairs". Cette liste est disponible en anglais et en français. </w:t>
      </w:r>
    </w:p>
    <w:p w:rsidR="0016461B" w:rsidRPr="00E74949" w:rsidRDefault="0016461B" w:rsidP="0016461B">
      <w:pPr>
        <w:pStyle w:val="Sansinterligne"/>
        <w:rPr>
          <w:sz w:val="28"/>
          <w:szCs w:val="28"/>
          <w:lang w:eastAsia="fr-FR"/>
        </w:rPr>
      </w:pPr>
      <w:r w:rsidRPr="00E74949">
        <w:rPr>
          <w:b/>
          <w:color w:val="0070C0"/>
          <w:sz w:val="28"/>
          <w:szCs w:val="28"/>
          <w:lang w:eastAsia="fr-FR"/>
        </w:rPr>
        <w:t>facts.xx.php</w:t>
      </w:r>
      <w:r w:rsidRPr="00E74949">
        <w:rPr>
          <w:sz w:val="28"/>
          <w:szCs w:val="28"/>
          <w:lang w:eastAsia="fr-FR"/>
        </w:rPr>
        <w:t xml:space="preserve"> Ce fichier contient les équivalents textuels des codes des événements du fichier GEDCOM Fact quei sont référencés dans le standard GEDCOM 5.5.1. Il contient également des codes d'événements additionnels que l'on ne trouve pas dans le standard Fact GEDCOM 5.5.1 mais qui sont utilisés par différents programmes de généalogie. </w:t>
      </w:r>
    </w:p>
    <w:p w:rsidR="0016461B" w:rsidRPr="00E74949" w:rsidRDefault="0016461B" w:rsidP="0016461B">
      <w:pPr>
        <w:pStyle w:val="Sansinterligne"/>
        <w:rPr>
          <w:sz w:val="28"/>
          <w:szCs w:val="28"/>
          <w:lang w:eastAsia="fr-FR"/>
        </w:rPr>
      </w:pPr>
      <w:r w:rsidRPr="00E74949">
        <w:rPr>
          <w:sz w:val="28"/>
          <w:szCs w:val="28"/>
          <w:lang w:eastAsia="fr-FR"/>
        </w:rPr>
        <w:t xml:space="preserve">Une copie en anglais du standard GEDCOM 5.5.1 peut être téléchargée au format PDF. </w:t>
      </w:r>
    </w:p>
    <w:p w:rsidR="0016461B" w:rsidRPr="00E74949" w:rsidRDefault="0016461B" w:rsidP="0016461B">
      <w:pPr>
        <w:pStyle w:val="Sansinterligne"/>
        <w:rPr>
          <w:sz w:val="28"/>
          <w:szCs w:val="28"/>
          <w:lang w:eastAsia="fr-FR"/>
        </w:rPr>
      </w:pPr>
      <w:r w:rsidRPr="00E74949">
        <w:rPr>
          <w:b/>
          <w:color w:val="0070C0"/>
          <w:sz w:val="28"/>
          <w:szCs w:val="28"/>
          <w:lang w:eastAsia="fr-FR"/>
        </w:rPr>
        <w:t>help_text.xx.php</w:t>
      </w:r>
      <w:r w:rsidRPr="00E74949">
        <w:rPr>
          <w:sz w:val="28"/>
          <w:szCs w:val="28"/>
          <w:lang w:eastAsia="fr-FR"/>
        </w:rPr>
        <w:t xml:space="preserve"> Ce fichier contient du texte d'aide pour les utilisateurs de base. Quelques sujets d'aide dans ce fichier concernent les besoins des administrateurs, et sont cachés aux utilisateurs qui ne disposent pas des droits d'administration. </w:t>
      </w:r>
    </w:p>
    <w:p w:rsidR="00A304A6" w:rsidRDefault="0016461B" w:rsidP="0016461B">
      <w:pPr>
        <w:pStyle w:val="Sansinterligne"/>
        <w:rPr>
          <w:sz w:val="28"/>
          <w:szCs w:val="28"/>
          <w:lang w:eastAsia="fr-FR"/>
        </w:rPr>
      </w:pPr>
      <w:r w:rsidRPr="00E74949">
        <w:rPr>
          <w:b/>
          <w:color w:val="0070C0"/>
          <w:sz w:val="28"/>
          <w:szCs w:val="28"/>
          <w:lang w:eastAsia="fr-FR"/>
        </w:rPr>
        <w:t>lang.xx.php</w:t>
      </w:r>
      <w:r w:rsidRPr="00E74949">
        <w:rPr>
          <w:sz w:val="28"/>
          <w:szCs w:val="28"/>
          <w:lang w:eastAsia="fr-FR"/>
        </w:rPr>
        <w:t xml:space="preserve"> Beaucoup de termes et d'expressions communes se trouvent dans ce fichier. </w:t>
      </w:r>
      <w:bookmarkStart w:id="92" w:name="Cacher_les_traductions"/>
      <w:bookmarkEnd w:id="92"/>
    </w:p>
    <w:p w:rsidR="0016461B" w:rsidRPr="00213B54" w:rsidRDefault="00A304A6" w:rsidP="0016461B">
      <w:pPr>
        <w:pStyle w:val="Sansinterligne"/>
        <w:rPr>
          <w:sz w:val="28"/>
          <w:szCs w:val="28"/>
          <w:lang w:val="en-US" w:eastAsia="fr-FR"/>
        </w:rPr>
      </w:pPr>
      <w:r>
        <w:rPr>
          <w:sz w:val="28"/>
          <w:szCs w:val="28"/>
          <w:lang w:eastAsia="fr-FR"/>
        </w:rPr>
        <w:t xml:space="preserve">                                 </w:t>
      </w:r>
      <w:r w:rsidRPr="00A304A6">
        <w:rPr>
          <w:b/>
          <w:bCs/>
          <w:color w:val="0070C0"/>
          <w:sz w:val="28"/>
          <w:szCs w:val="28"/>
          <w:lang w:eastAsia="fr-FR"/>
        </w:rPr>
        <w:t xml:space="preserve"> </w:t>
      </w:r>
      <w:r w:rsidRPr="00A304A6">
        <w:rPr>
          <w:b/>
          <w:bCs/>
          <w:color w:val="FF0000"/>
          <w:sz w:val="32"/>
          <w:szCs w:val="32"/>
          <w:lang w:val="en-US" w:eastAsia="fr-FR"/>
        </w:rPr>
        <w:t>4</w:t>
      </w:r>
      <w:r w:rsidR="00213B54">
        <w:rPr>
          <w:b/>
          <w:bCs/>
          <w:color w:val="FF0000"/>
          <w:sz w:val="32"/>
          <w:szCs w:val="32"/>
          <w:lang w:val="en-US" w:eastAsia="fr-FR"/>
        </w:rPr>
        <w:t>.3</w:t>
      </w:r>
      <w:r>
        <w:rPr>
          <w:b/>
          <w:bCs/>
          <w:color w:val="0070C0"/>
          <w:sz w:val="28"/>
          <w:szCs w:val="28"/>
          <w:lang w:val="en-US" w:eastAsia="fr-FR"/>
        </w:rPr>
        <w:t xml:space="preserve"> - </w:t>
      </w:r>
      <w:r w:rsidR="0016461B" w:rsidRPr="00A304A6">
        <w:rPr>
          <w:b/>
          <w:bCs/>
          <w:color w:val="0070C0"/>
          <w:sz w:val="28"/>
          <w:szCs w:val="28"/>
          <w:u w:val="single"/>
          <w:lang w:val="en-US" w:eastAsia="fr-FR"/>
        </w:rPr>
        <w:t>Cacher les traductions</w:t>
      </w:r>
      <w:r>
        <w:rPr>
          <w:b/>
          <w:bCs/>
          <w:color w:val="0070C0"/>
          <w:sz w:val="28"/>
          <w:szCs w:val="28"/>
          <w:u w:val="single"/>
          <w:lang w:val="en-US" w:eastAsia="fr-FR"/>
        </w:rPr>
        <w:t>:</w:t>
      </w:r>
    </w:p>
    <w:p w:rsidR="0016461B" w:rsidRPr="00E74949" w:rsidRDefault="0016461B" w:rsidP="0016461B">
      <w:pPr>
        <w:pStyle w:val="Sansinterligne"/>
        <w:rPr>
          <w:sz w:val="28"/>
          <w:szCs w:val="28"/>
          <w:lang w:val="en-US" w:eastAsia="fr-FR"/>
        </w:rPr>
      </w:pPr>
      <w:r w:rsidRPr="00E74949">
        <w:rPr>
          <w:sz w:val="28"/>
          <w:szCs w:val="28"/>
          <w:lang w:val="en-US" w:eastAsia="fr-FR"/>
        </w:rPr>
        <w:t xml:space="preserve">If set to Yes you will only see those messages of your selected language file which have not been translated. This means the new message does not appear in the target language file. </w:t>
      </w:r>
    </w:p>
    <w:p w:rsidR="0016461B" w:rsidRPr="00E74949" w:rsidRDefault="0016461B" w:rsidP="0016461B">
      <w:pPr>
        <w:pStyle w:val="Sansinterligne"/>
        <w:rPr>
          <w:sz w:val="28"/>
          <w:szCs w:val="28"/>
          <w:lang w:val="en-US" w:eastAsia="fr-FR"/>
        </w:rPr>
      </w:pPr>
      <w:r w:rsidRPr="00E74949">
        <w:rPr>
          <w:sz w:val="28"/>
          <w:szCs w:val="28"/>
          <w:lang w:val="en-US" w:eastAsia="fr-FR"/>
        </w:rPr>
        <w:t xml:space="preserve">Some language files contain English text for various untranslated messages. This routine cannot identify these untranslated items, since they already are present in the target file. The assumption is, "If the message is present in the target file, it must have been translated." </w:t>
      </w:r>
    </w:p>
    <w:p w:rsidR="0016461B" w:rsidRDefault="0016461B" w:rsidP="0016461B">
      <w:pPr>
        <w:pStyle w:val="Sansinterligne"/>
        <w:rPr>
          <w:sz w:val="28"/>
          <w:szCs w:val="28"/>
          <w:lang w:val="en-US" w:eastAsia="fr-FR"/>
        </w:rPr>
      </w:pPr>
    </w:p>
    <w:p w:rsidR="006B73A4" w:rsidRDefault="006B73A4" w:rsidP="0016461B">
      <w:pPr>
        <w:pStyle w:val="Sansinterligne"/>
        <w:rPr>
          <w:sz w:val="28"/>
          <w:szCs w:val="28"/>
          <w:lang w:val="en-US" w:eastAsia="fr-FR"/>
        </w:rPr>
      </w:pPr>
    </w:p>
    <w:p w:rsidR="006B73A4" w:rsidRDefault="006B73A4" w:rsidP="0016461B">
      <w:pPr>
        <w:pStyle w:val="Sansinterligne"/>
        <w:rPr>
          <w:sz w:val="28"/>
          <w:szCs w:val="28"/>
          <w:lang w:val="en-US" w:eastAsia="fr-FR"/>
        </w:rPr>
      </w:pPr>
    </w:p>
    <w:p w:rsidR="006B73A4" w:rsidRDefault="006B73A4" w:rsidP="0016461B">
      <w:pPr>
        <w:pStyle w:val="Sansinterligne"/>
        <w:rPr>
          <w:sz w:val="28"/>
          <w:szCs w:val="28"/>
          <w:lang w:val="en-US" w:eastAsia="fr-FR"/>
        </w:rPr>
      </w:pPr>
    </w:p>
    <w:p w:rsidR="006B73A4" w:rsidRDefault="006B73A4" w:rsidP="0016461B">
      <w:pPr>
        <w:pStyle w:val="Sansinterligne"/>
        <w:rPr>
          <w:sz w:val="28"/>
          <w:szCs w:val="28"/>
          <w:lang w:val="en-US" w:eastAsia="fr-FR"/>
        </w:rPr>
      </w:pPr>
    </w:p>
    <w:p w:rsidR="006B73A4" w:rsidRDefault="006B73A4" w:rsidP="0016461B">
      <w:pPr>
        <w:pStyle w:val="Sansinterligne"/>
        <w:rPr>
          <w:sz w:val="28"/>
          <w:szCs w:val="28"/>
          <w:lang w:val="en-US" w:eastAsia="fr-FR"/>
        </w:rPr>
      </w:pPr>
    </w:p>
    <w:p w:rsidR="006B73A4" w:rsidRDefault="006B73A4" w:rsidP="0016461B">
      <w:pPr>
        <w:pStyle w:val="Sansinterligne"/>
        <w:rPr>
          <w:sz w:val="28"/>
          <w:szCs w:val="28"/>
          <w:lang w:val="en-US" w:eastAsia="fr-FR"/>
        </w:rPr>
      </w:pPr>
    </w:p>
    <w:p w:rsidR="006B73A4" w:rsidRDefault="006B73A4" w:rsidP="0016461B">
      <w:pPr>
        <w:pStyle w:val="Sansinterligne"/>
        <w:rPr>
          <w:sz w:val="28"/>
          <w:szCs w:val="28"/>
          <w:lang w:val="en-US" w:eastAsia="fr-FR"/>
        </w:rPr>
      </w:pPr>
    </w:p>
    <w:p w:rsidR="006B73A4" w:rsidRDefault="006B73A4" w:rsidP="0016461B">
      <w:pPr>
        <w:pStyle w:val="Sansinterligne"/>
        <w:rPr>
          <w:sz w:val="28"/>
          <w:szCs w:val="28"/>
          <w:lang w:val="en-US" w:eastAsia="fr-FR"/>
        </w:rPr>
      </w:pPr>
    </w:p>
    <w:p w:rsidR="006B73A4" w:rsidRDefault="006B73A4" w:rsidP="0016461B">
      <w:pPr>
        <w:pStyle w:val="Sansinterligne"/>
        <w:rPr>
          <w:sz w:val="28"/>
          <w:szCs w:val="28"/>
          <w:lang w:val="en-US" w:eastAsia="fr-FR"/>
        </w:rPr>
      </w:pPr>
    </w:p>
    <w:p w:rsidR="006B73A4" w:rsidRDefault="006B73A4" w:rsidP="0016461B">
      <w:pPr>
        <w:pStyle w:val="Sansinterligne"/>
        <w:rPr>
          <w:sz w:val="28"/>
          <w:szCs w:val="28"/>
          <w:lang w:val="en-US" w:eastAsia="fr-FR"/>
        </w:rPr>
      </w:pPr>
    </w:p>
    <w:p w:rsidR="006B73A4" w:rsidRDefault="006B73A4" w:rsidP="0016461B">
      <w:pPr>
        <w:pStyle w:val="Sansinterligne"/>
        <w:rPr>
          <w:sz w:val="28"/>
          <w:szCs w:val="28"/>
          <w:lang w:val="en-US" w:eastAsia="fr-FR"/>
        </w:rPr>
      </w:pPr>
    </w:p>
    <w:p w:rsidR="006B73A4" w:rsidRDefault="006B73A4" w:rsidP="0016461B">
      <w:pPr>
        <w:pStyle w:val="Sansinterligne"/>
        <w:rPr>
          <w:sz w:val="28"/>
          <w:szCs w:val="28"/>
          <w:lang w:val="en-US" w:eastAsia="fr-FR"/>
        </w:rPr>
      </w:pPr>
    </w:p>
    <w:p w:rsidR="006B73A4" w:rsidRDefault="006B73A4" w:rsidP="0016461B">
      <w:pPr>
        <w:pStyle w:val="Sansinterligne"/>
        <w:rPr>
          <w:sz w:val="28"/>
          <w:szCs w:val="28"/>
          <w:lang w:val="en-US" w:eastAsia="fr-FR"/>
        </w:rPr>
      </w:pPr>
    </w:p>
    <w:p w:rsidR="006B73A4" w:rsidRDefault="006B73A4" w:rsidP="0016461B">
      <w:pPr>
        <w:pStyle w:val="Sansinterligne"/>
        <w:rPr>
          <w:sz w:val="28"/>
          <w:szCs w:val="28"/>
          <w:lang w:val="en-US" w:eastAsia="fr-FR"/>
        </w:rPr>
      </w:pPr>
    </w:p>
    <w:p w:rsidR="006B73A4" w:rsidRDefault="006B73A4" w:rsidP="0016461B">
      <w:pPr>
        <w:pStyle w:val="Sansinterligne"/>
        <w:rPr>
          <w:sz w:val="28"/>
          <w:szCs w:val="28"/>
          <w:lang w:val="en-US" w:eastAsia="fr-FR"/>
        </w:rPr>
        <w:sectPr w:rsidR="006B73A4" w:rsidSect="00AD2877">
          <w:footerReference w:type="default" r:id="rId153"/>
          <w:pgSz w:w="11906" w:h="16838"/>
          <w:pgMar w:top="993" w:right="1417" w:bottom="1417" w:left="1417" w:header="708" w:footer="708" w:gutter="0"/>
          <w:cols w:space="708"/>
          <w:docGrid w:linePitch="360"/>
        </w:sectPr>
      </w:pPr>
    </w:p>
    <w:p w:rsidR="0016461B" w:rsidRDefault="00213B54" w:rsidP="0016461B">
      <w:pPr>
        <w:pStyle w:val="Sansinterligne"/>
        <w:rPr>
          <w:b/>
          <w:bCs/>
          <w:color w:val="0070C0"/>
          <w:sz w:val="28"/>
          <w:szCs w:val="28"/>
          <w:lang w:eastAsia="fr-FR"/>
        </w:rPr>
      </w:pPr>
      <w:bookmarkStart w:id="93" w:name="Utilitaire_d.27export_du_fichier_langue"/>
      <w:bookmarkEnd w:id="93"/>
      <w:r w:rsidRPr="00213B54">
        <w:rPr>
          <w:b/>
          <w:bCs/>
          <w:color w:val="FF0000"/>
          <w:sz w:val="32"/>
          <w:szCs w:val="32"/>
          <w:lang w:eastAsia="fr-FR"/>
        </w:rPr>
        <w:lastRenderedPageBreak/>
        <w:t xml:space="preserve">5 </w:t>
      </w:r>
      <w:r>
        <w:rPr>
          <w:b/>
          <w:bCs/>
          <w:color w:val="0070C0"/>
          <w:sz w:val="28"/>
          <w:szCs w:val="28"/>
          <w:lang w:eastAsia="fr-FR"/>
        </w:rPr>
        <w:t>-</w:t>
      </w:r>
      <w:r w:rsidRPr="0014088E">
        <w:rPr>
          <w:b/>
          <w:bCs/>
          <w:color w:val="0070C0"/>
          <w:sz w:val="28"/>
          <w:szCs w:val="28"/>
          <w:u w:val="single"/>
          <w:lang w:eastAsia="fr-FR"/>
        </w:rPr>
        <w:t xml:space="preserve"> </w:t>
      </w:r>
      <w:r w:rsidR="0016461B" w:rsidRPr="0014088E">
        <w:rPr>
          <w:b/>
          <w:bCs/>
          <w:color w:val="0070C0"/>
          <w:sz w:val="28"/>
          <w:szCs w:val="28"/>
          <w:u w:val="single"/>
          <w:lang w:eastAsia="fr-FR"/>
        </w:rPr>
        <w:t>Utilitaire d'export du fichier langue</w:t>
      </w:r>
      <w:r w:rsidR="0014088E">
        <w:rPr>
          <w:b/>
          <w:bCs/>
          <w:color w:val="0070C0"/>
          <w:sz w:val="28"/>
          <w:szCs w:val="28"/>
          <w:u w:val="single"/>
          <w:lang w:eastAsia="fr-FR"/>
        </w:rPr>
        <w:t> :</w:t>
      </w:r>
    </w:p>
    <w:p w:rsidR="00213B54" w:rsidRDefault="00213B54" w:rsidP="0016461B">
      <w:pPr>
        <w:pStyle w:val="Sansinterligne"/>
        <w:rPr>
          <w:b/>
          <w:bCs/>
          <w:color w:val="0070C0"/>
          <w:sz w:val="28"/>
          <w:szCs w:val="28"/>
          <w:lang w:eastAsia="fr-FR"/>
        </w:rPr>
      </w:pPr>
    </w:p>
    <w:p w:rsidR="00213B54" w:rsidRDefault="00213B54" w:rsidP="0016461B">
      <w:pPr>
        <w:pStyle w:val="Sansinterligne"/>
        <w:rPr>
          <w:b/>
          <w:bCs/>
          <w:color w:val="0070C0"/>
          <w:sz w:val="28"/>
          <w:szCs w:val="28"/>
          <w:lang w:eastAsia="fr-FR"/>
        </w:rPr>
      </w:pPr>
      <w:r>
        <w:rPr>
          <w:b/>
          <w:bCs/>
          <w:noProof/>
          <w:color w:val="0070C0"/>
          <w:sz w:val="28"/>
          <w:szCs w:val="28"/>
          <w:lang w:eastAsia="fr-FR"/>
        </w:rPr>
        <w:drawing>
          <wp:inline distT="0" distB="0" distL="0" distR="0">
            <wp:extent cx="5400675" cy="647700"/>
            <wp:effectExtent l="57150" t="38100" r="47625" b="19050"/>
            <wp:docPr id="97" name="Image 14" descr="G:\image doc gedview\236r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image doc gedview\236r3.bmp"/>
                    <pic:cNvPicPr>
                      <a:picLocks noChangeAspect="1" noChangeArrowheads="1"/>
                    </pic:cNvPicPr>
                  </pic:nvPicPr>
                  <pic:blipFill>
                    <a:blip r:embed="rId154"/>
                    <a:srcRect/>
                    <a:stretch>
                      <a:fillRect/>
                    </a:stretch>
                  </pic:blipFill>
                  <pic:spPr bwMode="auto">
                    <a:xfrm>
                      <a:off x="0" y="0"/>
                      <a:ext cx="5400675" cy="647700"/>
                    </a:xfrm>
                    <a:prstGeom prst="rect">
                      <a:avLst/>
                    </a:prstGeom>
                    <a:noFill/>
                    <a:ln w="38100">
                      <a:solidFill>
                        <a:schemeClr val="accent1"/>
                      </a:solidFill>
                      <a:miter lim="800000"/>
                      <a:headEnd/>
                      <a:tailEnd/>
                    </a:ln>
                  </pic:spPr>
                </pic:pic>
              </a:graphicData>
            </a:graphic>
          </wp:inline>
        </w:drawing>
      </w:r>
    </w:p>
    <w:p w:rsidR="00213B54" w:rsidRDefault="00213B54" w:rsidP="0016461B">
      <w:pPr>
        <w:pStyle w:val="Sansinterligne"/>
        <w:rPr>
          <w:b/>
          <w:bCs/>
          <w:color w:val="0070C0"/>
          <w:sz w:val="28"/>
          <w:szCs w:val="28"/>
          <w:lang w:eastAsia="fr-FR"/>
        </w:rPr>
      </w:pPr>
    </w:p>
    <w:p w:rsidR="00213B54" w:rsidRPr="00E74949" w:rsidRDefault="00213B54" w:rsidP="0016461B">
      <w:pPr>
        <w:pStyle w:val="Sansinterligne"/>
        <w:rPr>
          <w:b/>
          <w:bCs/>
          <w:color w:val="0070C0"/>
          <w:sz w:val="28"/>
          <w:szCs w:val="28"/>
          <w:lang w:eastAsia="fr-FR"/>
        </w:rPr>
      </w:pPr>
      <w:r>
        <w:rPr>
          <w:b/>
          <w:bCs/>
          <w:noProof/>
          <w:color w:val="0070C0"/>
          <w:sz w:val="28"/>
          <w:szCs w:val="28"/>
          <w:lang w:eastAsia="fr-FR"/>
        </w:rPr>
        <w:drawing>
          <wp:inline distT="0" distB="0" distL="0" distR="0">
            <wp:extent cx="5400675" cy="857250"/>
            <wp:effectExtent l="57150" t="38100" r="47625" b="19050"/>
            <wp:docPr id="62" name="Image 11" descr="G:\image doc gedview\240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image doc gedview\240r1.bmp"/>
                    <pic:cNvPicPr>
                      <a:picLocks noChangeAspect="1" noChangeArrowheads="1"/>
                    </pic:cNvPicPr>
                  </pic:nvPicPr>
                  <pic:blipFill>
                    <a:blip r:embed="rId155"/>
                    <a:srcRect/>
                    <a:stretch>
                      <a:fillRect/>
                    </a:stretch>
                  </pic:blipFill>
                  <pic:spPr bwMode="auto">
                    <a:xfrm>
                      <a:off x="0" y="0"/>
                      <a:ext cx="5400675" cy="857250"/>
                    </a:xfrm>
                    <a:prstGeom prst="rect">
                      <a:avLst/>
                    </a:prstGeom>
                    <a:noFill/>
                    <a:ln w="38100">
                      <a:solidFill>
                        <a:schemeClr val="accent1"/>
                      </a:solidFill>
                      <a:miter lim="800000"/>
                      <a:headEnd/>
                      <a:tailEnd/>
                    </a:ln>
                  </pic:spPr>
                </pic:pic>
              </a:graphicData>
            </a:graphic>
          </wp:inline>
        </w:drawing>
      </w:r>
    </w:p>
    <w:p w:rsidR="0016461B" w:rsidRPr="00E74949" w:rsidRDefault="0016461B" w:rsidP="0016461B">
      <w:pPr>
        <w:pStyle w:val="Sansinterligne"/>
        <w:rPr>
          <w:b/>
          <w:bCs/>
          <w:color w:val="0070C0"/>
          <w:sz w:val="28"/>
          <w:szCs w:val="28"/>
          <w:lang w:eastAsia="fr-FR"/>
        </w:rPr>
      </w:pPr>
    </w:p>
    <w:p w:rsidR="0016461B" w:rsidRDefault="0016461B" w:rsidP="0016461B">
      <w:pPr>
        <w:pStyle w:val="Sansinterligne"/>
        <w:rPr>
          <w:sz w:val="28"/>
          <w:szCs w:val="28"/>
          <w:lang w:eastAsia="fr-FR"/>
        </w:rPr>
      </w:pPr>
      <w:r w:rsidRPr="00E74949">
        <w:rPr>
          <w:sz w:val="28"/>
          <w:szCs w:val="28"/>
          <w:lang w:eastAsia="fr-FR"/>
        </w:rPr>
        <w:t>A partir de ce menu déroulant, vous pouvez sélectionner la langue dans laque</w:t>
      </w:r>
      <w:r w:rsidR="0014088E">
        <w:rPr>
          <w:sz w:val="28"/>
          <w:szCs w:val="28"/>
          <w:lang w:eastAsia="fr-FR"/>
        </w:rPr>
        <w:t xml:space="preserve">lle vous exporter les </w:t>
      </w:r>
      <w:r w:rsidR="00AC6BE7">
        <w:rPr>
          <w:sz w:val="28"/>
          <w:szCs w:val="28"/>
          <w:lang w:eastAsia="fr-FR"/>
        </w:rPr>
        <w:t>messages.</w:t>
      </w:r>
      <w:r w:rsidR="00AC6BE7" w:rsidRPr="00E74949">
        <w:rPr>
          <w:sz w:val="28"/>
          <w:szCs w:val="28"/>
          <w:lang w:eastAsia="fr-FR"/>
        </w:rPr>
        <w:t xml:space="preserve"> Le</w:t>
      </w:r>
      <w:r w:rsidRPr="00E74949">
        <w:rPr>
          <w:sz w:val="28"/>
          <w:szCs w:val="28"/>
          <w:lang w:eastAsia="fr-FR"/>
        </w:rPr>
        <w:t xml:space="preserve"> programme n'exporte que les contenu du fichier de configuration configure_help_text.xx.php, du fichier d'aide help_text.xx.php et du </w:t>
      </w:r>
      <w:r w:rsidR="00213B54" w:rsidRPr="00E74949">
        <w:rPr>
          <w:sz w:val="28"/>
          <w:szCs w:val="28"/>
          <w:lang w:eastAsia="fr-FR"/>
        </w:rPr>
        <w:t>fichier</w:t>
      </w:r>
      <w:r w:rsidRPr="00E74949">
        <w:rPr>
          <w:sz w:val="28"/>
          <w:szCs w:val="28"/>
          <w:lang w:eastAsia="fr-FR"/>
        </w:rPr>
        <w:t xml:space="preserve"> lang.xx.php. Le résultat est placé dans un fichier HTML que vous pouvez imprimer à partir de votre navigateur Web. </w:t>
      </w:r>
    </w:p>
    <w:p w:rsidR="006B73A4" w:rsidRDefault="006B73A4" w:rsidP="0016461B">
      <w:pPr>
        <w:pStyle w:val="Sansinterligne"/>
        <w:rPr>
          <w:sz w:val="28"/>
          <w:szCs w:val="28"/>
          <w:lang w:eastAsia="fr-FR"/>
        </w:rPr>
        <w:sectPr w:rsidR="006B73A4" w:rsidSect="00AD2877">
          <w:footerReference w:type="default" r:id="rId156"/>
          <w:pgSz w:w="11906" w:h="16838"/>
          <w:pgMar w:top="993" w:right="1417" w:bottom="1417" w:left="1417" w:header="708" w:footer="708" w:gutter="0"/>
          <w:cols w:space="708"/>
          <w:docGrid w:linePitch="360"/>
        </w:sectPr>
      </w:pPr>
    </w:p>
    <w:p w:rsidR="006B73A4" w:rsidRPr="00E74949" w:rsidRDefault="006B73A4" w:rsidP="0016461B">
      <w:pPr>
        <w:pStyle w:val="Sansinterligne"/>
        <w:rPr>
          <w:sz w:val="28"/>
          <w:szCs w:val="28"/>
          <w:lang w:eastAsia="fr-FR"/>
        </w:rPr>
      </w:pPr>
    </w:p>
    <w:p w:rsidR="0016461B" w:rsidRPr="00E74949" w:rsidRDefault="0016461B" w:rsidP="0016461B">
      <w:pPr>
        <w:pStyle w:val="Sansinterligne"/>
        <w:rPr>
          <w:sz w:val="28"/>
          <w:szCs w:val="28"/>
          <w:lang w:eastAsia="fr-FR"/>
        </w:rPr>
      </w:pPr>
    </w:p>
    <w:p w:rsidR="0016461B" w:rsidRDefault="00213B54" w:rsidP="0016461B">
      <w:pPr>
        <w:pStyle w:val="Sansinterligne"/>
        <w:rPr>
          <w:b/>
          <w:bCs/>
          <w:color w:val="0070C0"/>
          <w:sz w:val="28"/>
          <w:szCs w:val="28"/>
          <w:lang w:eastAsia="fr-FR"/>
        </w:rPr>
      </w:pPr>
      <w:bookmarkStart w:id="94" w:name="Utilitaire_de_comparaison_de_fichiers_de"/>
      <w:bookmarkEnd w:id="94"/>
      <w:r w:rsidRPr="0014088E">
        <w:rPr>
          <w:b/>
          <w:bCs/>
          <w:color w:val="FF0000"/>
          <w:sz w:val="32"/>
          <w:szCs w:val="32"/>
          <w:lang w:eastAsia="fr-FR"/>
        </w:rPr>
        <w:t>6</w:t>
      </w:r>
      <w:r>
        <w:rPr>
          <w:b/>
          <w:bCs/>
          <w:color w:val="0070C0"/>
          <w:sz w:val="28"/>
          <w:szCs w:val="28"/>
          <w:lang w:eastAsia="fr-FR"/>
        </w:rPr>
        <w:t xml:space="preserve"> - </w:t>
      </w:r>
      <w:r w:rsidR="0016461B" w:rsidRPr="0014088E">
        <w:rPr>
          <w:b/>
          <w:bCs/>
          <w:color w:val="0070C0"/>
          <w:sz w:val="28"/>
          <w:szCs w:val="28"/>
          <w:u w:val="single"/>
          <w:lang w:eastAsia="fr-FR"/>
        </w:rPr>
        <w:t>Utilitaire de comparaison de fichiers de langues</w:t>
      </w:r>
      <w:r w:rsidR="0014088E">
        <w:rPr>
          <w:b/>
          <w:bCs/>
          <w:color w:val="0070C0"/>
          <w:sz w:val="28"/>
          <w:szCs w:val="28"/>
          <w:u w:val="single"/>
          <w:lang w:eastAsia="fr-FR"/>
        </w:rPr>
        <w:t> :</w:t>
      </w:r>
    </w:p>
    <w:p w:rsidR="00213B54" w:rsidRDefault="00213B54" w:rsidP="0016461B">
      <w:pPr>
        <w:pStyle w:val="Sansinterligne"/>
        <w:rPr>
          <w:b/>
          <w:bCs/>
          <w:color w:val="0070C0"/>
          <w:sz w:val="28"/>
          <w:szCs w:val="28"/>
          <w:lang w:eastAsia="fr-FR"/>
        </w:rPr>
      </w:pPr>
    </w:p>
    <w:p w:rsidR="00213B54" w:rsidRDefault="00213B54" w:rsidP="0016461B">
      <w:pPr>
        <w:pStyle w:val="Sansinterligne"/>
        <w:rPr>
          <w:b/>
          <w:bCs/>
          <w:color w:val="0070C0"/>
          <w:sz w:val="28"/>
          <w:szCs w:val="28"/>
          <w:lang w:eastAsia="fr-FR"/>
        </w:rPr>
      </w:pPr>
      <w:r>
        <w:rPr>
          <w:b/>
          <w:bCs/>
          <w:noProof/>
          <w:color w:val="0070C0"/>
          <w:sz w:val="28"/>
          <w:szCs w:val="28"/>
          <w:lang w:eastAsia="fr-FR"/>
        </w:rPr>
        <w:drawing>
          <wp:inline distT="0" distB="0" distL="0" distR="0">
            <wp:extent cx="5400675" cy="647700"/>
            <wp:effectExtent l="57150" t="38100" r="47625" b="19050"/>
            <wp:docPr id="98" name="Image 15" descr="G:\image doc gedview\236r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image doc gedview\236r4.bmp"/>
                    <pic:cNvPicPr>
                      <a:picLocks noChangeAspect="1" noChangeArrowheads="1"/>
                    </pic:cNvPicPr>
                  </pic:nvPicPr>
                  <pic:blipFill>
                    <a:blip r:embed="rId157"/>
                    <a:srcRect/>
                    <a:stretch>
                      <a:fillRect/>
                    </a:stretch>
                  </pic:blipFill>
                  <pic:spPr bwMode="auto">
                    <a:xfrm>
                      <a:off x="0" y="0"/>
                      <a:ext cx="5400675" cy="647700"/>
                    </a:xfrm>
                    <a:prstGeom prst="rect">
                      <a:avLst/>
                    </a:prstGeom>
                    <a:noFill/>
                    <a:ln w="38100">
                      <a:solidFill>
                        <a:schemeClr val="accent1"/>
                      </a:solidFill>
                      <a:miter lim="800000"/>
                      <a:headEnd/>
                      <a:tailEnd/>
                    </a:ln>
                  </pic:spPr>
                </pic:pic>
              </a:graphicData>
            </a:graphic>
          </wp:inline>
        </w:drawing>
      </w:r>
    </w:p>
    <w:p w:rsidR="00213B54" w:rsidRDefault="00213B54" w:rsidP="0016461B">
      <w:pPr>
        <w:pStyle w:val="Sansinterligne"/>
        <w:rPr>
          <w:b/>
          <w:bCs/>
          <w:color w:val="0070C0"/>
          <w:sz w:val="28"/>
          <w:szCs w:val="28"/>
          <w:lang w:eastAsia="fr-FR"/>
        </w:rPr>
      </w:pPr>
    </w:p>
    <w:p w:rsidR="0016461B" w:rsidRPr="00E74949" w:rsidRDefault="00213B54" w:rsidP="0016461B">
      <w:pPr>
        <w:pStyle w:val="Sansinterligne"/>
        <w:rPr>
          <w:b/>
          <w:bCs/>
          <w:color w:val="0070C0"/>
          <w:sz w:val="28"/>
          <w:szCs w:val="28"/>
          <w:lang w:eastAsia="fr-FR"/>
        </w:rPr>
      </w:pPr>
      <w:r>
        <w:rPr>
          <w:b/>
          <w:bCs/>
          <w:noProof/>
          <w:color w:val="0070C0"/>
          <w:sz w:val="28"/>
          <w:szCs w:val="28"/>
          <w:lang w:eastAsia="fr-FR"/>
        </w:rPr>
        <w:drawing>
          <wp:inline distT="0" distB="0" distL="0" distR="0">
            <wp:extent cx="5400675" cy="666750"/>
            <wp:effectExtent l="57150" t="38100" r="47625" b="19050"/>
            <wp:docPr id="99" name="Image 16" descr="G:\image doc gedview\241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image doc gedview\241r1.bmp"/>
                    <pic:cNvPicPr>
                      <a:picLocks noChangeAspect="1" noChangeArrowheads="1"/>
                    </pic:cNvPicPr>
                  </pic:nvPicPr>
                  <pic:blipFill>
                    <a:blip r:embed="rId158"/>
                    <a:srcRect/>
                    <a:stretch>
                      <a:fillRect/>
                    </a:stretch>
                  </pic:blipFill>
                  <pic:spPr bwMode="auto">
                    <a:xfrm>
                      <a:off x="0" y="0"/>
                      <a:ext cx="5400675" cy="666750"/>
                    </a:xfrm>
                    <a:prstGeom prst="rect">
                      <a:avLst/>
                    </a:prstGeom>
                    <a:noFill/>
                    <a:ln w="38100">
                      <a:solidFill>
                        <a:schemeClr val="accent1"/>
                      </a:solidFill>
                      <a:miter lim="800000"/>
                      <a:headEnd/>
                      <a:tailEnd/>
                    </a:ln>
                  </pic:spPr>
                </pic:pic>
              </a:graphicData>
            </a:graphic>
          </wp:inline>
        </w:drawing>
      </w:r>
    </w:p>
    <w:p w:rsidR="0016461B" w:rsidRPr="00E74949" w:rsidRDefault="0016461B" w:rsidP="0016461B">
      <w:pPr>
        <w:pStyle w:val="Sansinterligne"/>
        <w:rPr>
          <w:sz w:val="28"/>
          <w:szCs w:val="28"/>
          <w:lang w:eastAsia="fr-FR"/>
        </w:rPr>
      </w:pPr>
      <w:r w:rsidRPr="00E74949">
        <w:rPr>
          <w:sz w:val="28"/>
          <w:szCs w:val="28"/>
          <w:lang w:eastAsia="fr-FR"/>
        </w:rPr>
        <w:t xml:space="preserve">Cet utilitaire compare deux fichiers identiques dans deux langues différentes afin de produire une liste des différences (ajouts et suppressions) entre ces deux fichiers. </w:t>
      </w:r>
    </w:p>
    <w:p w:rsidR="0016461B" w:rsidRPr="00E74949" w:rsidRDefault="0016461B" w:rsidP="0016461B">
      <w:pPr>
        <w:pStyle w:val="Sansinterligne"/>
        <w:rPr>
          <w:sz w:val="28"/>
          <w:szCs w:val="28"/>
          <w:lang w:eastAsia="fr-FR"/>
        </w:rPr>
      </w:pPr>
      <w:r w:rsidRPr="00E74949">
        <w:rPr>
          <w:sz w:val="28"/>
          <w:szCs w:val="28"/>
          <w:lang w:eastAsia="fr-FR"/>
        </w:rPr>
        <w:t xml:space="preserve">Lire également le fichier LANG_CHANGELOG.txt pour voir les changements apportés à la version anglaise. Les fichiers anglais doivent être utilisés comme la référence à partir de laquelle les fichiers dans les autres langues doivent être traduits. </w:t>
      </w:r>
    </w:p>
    <w:p w:rsidR="0016461B" w:rsidRPr="00E74949" w:rsidRDefault="0016461B" w:rsidP="0016461B">
      <w:pPr>
        <w:pStyle w:val="Sansinterligne"/>
        <w:rPr>
          <w:b/>
          <w:bCs/>
          <w:color w:val="0070C0"/>
          <w:sz w:val="28"/>
          <w:szCs w:val="28"/>
          <w:lang w:eastAsia="fr-FR"/>
        </w:rPr>
      </w:pPr>
      <w:bookmarkStart w:id="95" w:name="Langue_1_.28Source.29"/>
      <w:bookmarkEnd w:id="95"/>
      <w:r w:rsidRPr="00E74949">
        <w:rPr>
          <w:b/>
          <w:bCs/>
          <w:color w:val="0070C0"/>
          <w:sz w:val="28"/>
          <w:szCs w:val="28"/>
          <w:lang w:eastAsia="fr-FR"/>
        </w:rPr>
        <w:t>Langue 1 (Source)</w:t>
      </w:r>
    </w:p>
    <w:p w:rsidR="0016461B" w:rsidRPr="00E74949" w:rsidRDefault="0016461B" w:rsidP="0016461B">
      <w:pPr>
        <w:pStyle w:val="Sansinterligne"/>
        <w:rPr>
          <w:sz w:val="28"/>
          <w:szCs w:val="28"/>
          <w:lang w:eastAsia="fr-FR"/>
        </w:rPr>
      </w:pPr>
      <w:r w:rsidRPr="00E74949">
        <w:rPr>
          <w:sz w:val="28"/>
          <w:szCs w:val="28"/>
          <w:lang w:eastAsia="fr-FR"/>
        </w:rPr>
        <w:t xml:space="preserve">A partir de ce menu déroulant, vous choisissez la langue pour laquelle vous voulez comparer des messages avec ceux d'une autre langue. </w:t>
      </w:r>
    </w:p>
    <w:p w:rsidR="0016461B" w:rsidRPr="00E74949" w:rsidRDefault="0016461B" w:rsidP="0016461B">
      <w:pPr>
        <w:pStyle w:val="Sansinterligne"/>
        <w:rPr>
          <w:sz w:val="28"/>
          <w:szCs w:val="28"/>
          <w:lang w:eastAsia="fr-FR"/>
        </w:rPr>
      </w:pPr>
      <w:r w:rsidRPr="00E74949">
        <w:rPr>
          <w:sz w:val="28"/>
          <w:szCs w:val="28"/>
          <w:lang w:eastAsia="fr-FR"/>
        </w:rPr>
        <w:t xml:space="preserve">Toutes les modifications et ajouts aux fichiers de langues sont d'abord réalisés sur les fichiers en anglais, il parait donc logique de sélectionner l'anglais comme l'une des langues à comparer. </w:t>
      </w:r>
    </w:p>
    <w:p w:rsidR="0016461B" w:rsidRPr="00E74949" w:rsidRDefault="0016461B" w:rsidP="0016461B">
      <w:pPr>
        <w:pStyle w:val="Sansinterligne"/>
        <w:rPr>
          <w:b/>
          <w:bCs/>
          <w:color w:val="0070C0"/>
          <w:sz w:val="28"/>
          <w:szCs w:val="28"/>
          <w:lang w:eastAsia="fr-FR"/>
        </w:rPr>
      </w:pPr>
      <w:bookmarkStart w:id="96" w:name="Langue_2"/>
      <w:bookmarkEnd w:id="96"/>
      <w:r w:rsidRPr="00E74949">
        <w:rPr>
          <w:b/>
          <w:bCs/>
          <w:color w:val="0070C0"/>
          <w:sz w:val="28"/>
          <w:szCs w:val="28"/>
          <w:lang w:eastAsia="fr-FR"/>
        </w:rPr>
        <w:t>Langue 2</w:t>
      </w:r>
    </w:p>
    <w:p w:rsidR="0016461B" w:rsidRPr="00E74949" w:rsidRDefault="0016461B" w:rsidP="0016461B">
      <w:pPr>
        <w:pStyle w:val="Sansinterligne"/>
        <w:rPr>
          <w:sz w:val="28"/>
          <w:szCs w:val="28"/>
          <w:lang w:eastAsia="fr-FR"/>
        </w:rPr>
      </w:pPr>
      <w:r w:rsidRPr="00E74949">
        <w:rPr>
          <w:sz w:val="28"/>
          <w:szCs w:val="28"/>
          <w:lang w:eastAsia="fr-FR"/>
        </w:rPr>
        <w:t xml:space="preserve">A partir de ce menu déroulant vous pouvez choisir la langue que vous voulez comparer avec celle que vous avez choisie dans le menu "Langue 1". </w:t>
      </w:r>
    </w:p>
    <w:p w:rsidR="0016461B" w:rsidRPr="00E74949" w:rsidRDefault="0016461B" w:rsidP="0016461B">
      <w:pPr>
        <w:pStyle w:val="Sansinterligne"/>
        <w:rPr>
          <w:sz w:val="28"/>
          <w:szCs w:val="28"/>
          <w:lang w:eastAsia="fr-FR"/>
        </w:rPr>
      </w:pPr>
      <w:r w:rsidRPr="00E74949">
        <w:rPr>
          <w:sz w:val="28"/>
          <w:szCs w:val="28"/>
          <w:lang w:eastAsia="fr-FR"/>
        </w:rPr>
        <w:t xml:space="preserve">Une fois que vous avez effectué votre choix, cliquez sur le bouton "comparer" afin d'obtenir la liste de tous les ajouts et suppressions qui ont été réalisée dans les fichiers de ces deux langues. </w:t>
      </w:r>
    </w:p>
    <w:p w:rsidR="0016461B" w:rsidRPr="00E74949" w:rsidRDefault="0016461B" w:rsidP="0016461B">
      <w:pPr>
        <w:pStyle w:val="Sansinterligne"/>
        <w:rPr>
          <w:b/>
          <w:bCs/>
          <w:color w:val="0070C0"/>
          <w:sz w:val="28"/>
          <w:szCs w:val="28"/>
          <w:lang w:eastAsia="fr-FR"/>
        </w:rPr>
      </w:pPr>
      <w:bookmarkStart w:id="97" w:name="Remarques"/>
      <w:bookmarkEnd w:id="97"/>
      <w:r w:rsidRPr="00E74949">
        <w:rPr>
          <w:b/>
          <w:bCs/>
          <w:color w:val="0070C0"/>
          <w:sz w:val="28"/>
          <w:szCs w:val="28"/>
          <w:lang w:eastAsia="fr-FR"/>
        </w:rPr>
        <w:t>Remarques</w:t>
      </w:r>
    </w:p>
    <w:p w:rsidR="0016461B" w:rsidRPr="00E74949" w:rsidRDefault="0016461B" w:rsidP="0016461B">
      <w:pPr>
        <w:pStyle w:val="Sansinterligne"/>
        <w:rPr>
          <w:sz w:val="28"/>
          <w:szCs w:val="28"/>
          <w:lang w:eastAsia="fr-FR"/>
        </w:rPr>
      </w:pPr>
      <w:r w:rsidRPr="00E74949">
        <w:rPr>
          <w:sz w:val="28"/>
          <w:szCs w:val="28"/>
          <w:lang w:eastAsia="fr-FR"/>
        </w:rPr>
        <w:t xml:space="preserve">Ajouts: les ajouts sont effectués dans le fichier Source (Langue 1), pas dans le fichier de la Langue 2. </w:t>
      </w:r>
    </w:p>
    <w:p w:rsidR="0014088E" w:rsidRDefault="0016461B" w:rsidP="0016461B">
      <w:pPr>
        <w:pStyle w:val="Sansinterligne"/>
        <w:rPr>
          <w:sz w:val="28"/>
          <w:szCs w:val="28"/>
          <w:lang w:eastAsia="fr-FR"/>
        </w:rPr>
        <w:sectPr w:rsidR="0014088E" w:rsidSect="00AD2877">
          <w:footerReference w:type="default" r:id="rId159"/>
          <w:pgSz w:w="11906" w:h="16838"/>
          <w:pgMar w:top="993" w:right="1417" w:bottom="1417" w:left="1417" w:header="708" w:footer="708" w:gutter="0"/>
          <w:cols w:space="708"/>
          <w:docGrid w:linePitch="360"/>
        </w:sectPr>
      </w:pPr>
      <w:r w:rsidRPr="00E74949">
        <w:rPr>
          <w:sz w:val="28"/>
          <w:szCs w:val="28"/>
          <w:lang w:eastAsia="fr-FR"/>
        </w:rPr>
        <w:t xml:space="preserve">Suppressions: elles ne sont pas réalisées dans le fichier Source (Langue 1), mais dans le fichier de la Langue 2. </w:t>
      </w:r>
      <w:r w:rsidR="00AC6BE7" w:rsidRPr="00E74949">
        <w:rPr>
          <w:sz w:val="28"/>
          <w:szCs w:val="28"/>
          <w:lang w:eastAsia="fr-FR"/>
        </w:rPr>
        <w:t>Cela</w:t>
      </w:r>
      <w:r w:rsidRPr="00E74949">
        <w:rPr>
          <w:sz w:val="28"/>
          <w:szCs w:val="28"/>
          <w:lang w:eastAsia="fr-FR"/>
        </w:rPr>
        <w:t xml:space="preserve"> peut se produire par exemple, lorsqu'un message n'est plus utilisé et a été supprimé des fichiers en anglais. Vous</w:t>
      </w:r>
      <w:r w:rsidR="0014088E">
        <w:rPr>
          <w:sz w:val="28"/>
          <w:szCs w:val="28"/>
          <w:lang w:eastAsia="fr-FR"/>
        </w:rPr>
        <w:t xml:space="preserve"> </w:t>
      </w:r>
      <w:r w:rsidRPr="00E74949">
        <w:rPr>
          <w:sz w:val="28"/>
          <w:szCs w:val="28"/>
          <w:lang w:eastAsia="fr-FR"/>
        </w:rPr>
        <w:t xml:space="preserve">pouvez supprimer le message correspondant du fichier de la langue 2 en toute sérénité. </w:t>
      </w:r>
    </w:p>
    <w:p w:rsidR="0016461B" w:rsidRPr="00E74949" w:rsidRDefault="0016461B" w:rsidP="0016461B">
      <w:pPr>
        <w:pStyle w:val="Sansinterligne"/>
        <w:rPr>
          <w:sz w:val="28"/>
          <w:szCs w:val="28"/>
          <w:lang w:eastAsia="fr-FR"/>
        </w:rPr>
      </w:pPr>
    </w:p>
    <w:p w:rsidR="0056331E" w:rsidRDefault="0056331E" w:rsidP="0056331E">
      <w:pPr>
        <w:pStyle w:val="Sansinterligne"/>
        <w:rPr>
          <w:b/>
          <w:color w:val="0070C0"/>
          <w:kern w:val="36"/>
          <w:sz w:val="32"/>
          <w:szCs w:val="32"/>
          <w:u w:val="single"/>
          <w:lang w:eastAsia="fr-FR"/>
        </w:rPr>
      </w:pPr>
      <w:r w:rsidRPr="0056331E">
        <w:rPr>
          <w:b/>
          <w:color w:val="FF0000"/>
          <w:sz w:val="32"/>
          <w:szCs w:val="32"/>
        </w:rPr>
        <w:t>6</w:t>
      </w:r>
      <w:r w:rsidRPr="0056331E">
        <w:rPr>
          <w:b/>
          <w:sz w:val="32"/>
          <w:szCs w:val="32"/>
        </w:rPr>
        <w:t xml:space="preserve"> </w:t>
      </w:r>
      <w:r w:rsidRPr="0056331E">
        <w:rPr>
          <w:b/>
          <w:sz w:val="28"/>
          <w:szCs w:val="28"/>
        </w:rPr>
        <w:t xml:space="preserve"> </w:t>
      </w:r>
      <w:r w:rsidRPr="0056331E">
        <w:rPr>
          <w:b/>
          <w:color w:val="0070C0"/>
          <w:kern w:val="36"/>
          <w:sz w:val="28"/>
          <w:szCs w:val="28"/>
          <w:lang w:eastAsia="fr-FR"/>
        </w:rPr>
        <w:t xml:space="preserve">- </w:t>
      </w:r>
      <w:r w:rsidRPr="0056331E">
        <w:rPr>
          <w:b/>
          <w:color w:val="0070C0"/>
          <w:kern w:val="36"/>
          <w:sz w:val="32"/>
          <w:szCs w:val="32"/>
          <w:u w:val="single"/>
          <w:lang w:eastAsia="fr-FR"/>
        </w:rPr>
        <w:t>Exporter les comptes utilisateurs :</w:t>
      </w:r>
    </w:p>
    <w:p w:rsidR="0008464F" w:rsidRDefault="0008464F" w:rsidP="0056331E">
      <w:pPr>
        <w:pStyle w:val="Sansinterligne"/>
        <w:rPr>
          <w:b/>
          <w:color w:val="0070C0"/>
          <w:kern w:val="36"/>
          <w:sz w:val="28"/>
          <w:szCs w:val="28"/>
          <w:lang w:eastAsia="fr-FR"/>
        </w:rPr>
      </w:pPr>
    </w:p>
    <w:p w:rsidR="0056331E" w:rsidRDefault="005C0215" w:rsidP="0056331E">
      <w:pPr>
        <w:pStyle w:val="Sansinterligne"/>
        <w:rPr>
          <w:b/>
          <w:color w:val="0070C0"/>
          <w:kern w:val="36"/>
          <w:sz w:val="28"/>
          <w:szCs w:val="28"/>
          <w:lang w:eastAsia="fr-FR"/>
        </w:rPr>
      </w:pPr>
      <w:r>
        <w:rPr>
          <w:b/>
          <w:noProof/>
          <w:color w:val="0070C0"/>
          <w:kern w:val="36"/>
          <w:sz w:val="28"/>
          <w:szCs w:val="28"/>
          <w:lang w:eastAsia="fr-FR"/>
        </w:rPr>
        <w:drawing>
          <wp:inline distT="0" distB="0" distL="0" distR="0">
            <wp:extent cx="5400675" cy="800100"/>
            <wp:effectExtent l="57150" t="38100" r="47625" b="19050"/>
            <wp:docPr id="107" name="Image 23" descr="G:\image doc gedview\228r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image doc gedview\228r5.bmp"/>
                    <pic:cNvPicPr>
                      <a:picLocks noChangeAspect="1" noChangeArrowheads="1"/>
                    </pic:cNvPicPr>
                  </pic:nvPicPr>
                  <pic:blipFill>
                    <a:blip r:embed="rId160"/>
                    <a:srcRect/>
                    <a:stretch>
                      <a:fillRect/>
                    </a:stretch>
                  </pic:blipFill>
                  <pic:spPr bwMode="auto">
                    <a:xfrm>
                      <a:off x="0" y="0"/>
                      <a:ext cx="5400675" cy="800100"/>
                    </a:xfrm>
                    <a:prstGeom prst="rect">
                      <a:avLst/>
                    </a:prstGeom>
                    <a:noFill/>
                    <a:ln w="38100">
                      <a:solidFill>
                        <a:schemeClr val="accent1"/>
                      </a:solidFill>
                      <a:miter lim="800000"/>
                      <a:headEnd/>
                      <a:tailEnd/>
                    </a:ln>
                  </pic:spPr>
                </pic:pic>
              </a:graphicData>
            </a:graphic>
          </wp:inline>
        </w:drawing>
      </w:r>
      <w:bookmarkStart w:id="98" w:name="G.C3.A9n.C3.A9ralit.C3.A9s"/>
      <w:bookmarkEnd w:id="98"/>
    </w:p>
    <w:p w:rsidR="004050CC" w:rsidRPr="005C0215" w:rsidRDefault="004050CC" w:rsidP="0056331E">
      <w:pPr>
        <w:pStyle w:val="Sansinterligne"/>
        <w:rPr>
          <w:b/>
          <w:color w:val="0070C0"/>
          <w:kern w:val="36"/>
          <w:sz w:val="28"/>
          <w:szCs w:val="28"/>
          <w:lang w:eastAsia="fr-FR"/>
        </w:rPr>
      </w:pPr>
    </w:p>
    <w:p w:rsidR="0056331E" w:rsidRDefault="004050CC" w:rsidP="0056331E">
      <w:pPr>
        <w:pStyle w:val="Sansinterligne"/>
        <w:rPr>
          <w:b/>
          <w:color w:val="FF0000"/>
          <w:sz w:val="28"/>
          <w:szCs w:val="28"/>
          <w:u w:val="single"/>
          <w:lang w:eastAsia="fr-FR"/>
        </w:rPr>
      </w:pPr>
      <w:r w:rsidRPr="004050CC">
        <w:rPr>
          <w:b/>
          <w:color w:val="FF0000"/>
          <w:sz w:val="28"/>
          <w:szCs w:val="28"/>
          <w:u w:val="single"/>
          <w:lang w:eastAsia="fr-FR"/>
        </w:rPr>
        <w:t>ATTENTION, NE PAS UTILISER CETTE FONCTION SOUS VERSION 4 ET SUP</w:t>
      </w:r>
    </w:p>
    <w:p w:rsidR="004050CC" w:rsidRPr="004050CC" w:rsidRDefault="004050CC" w:rsidP="0056331E">
      <w:pPr>
        <w:pStyle w:val="Sansinterligne"/>
        <w:rPr>
          <w:b/>
          <w:color w:val="FF0000"/>
          <w:sz w:val="28"/>
          <w:szCs w:val="28"/>
          <w:u w:val="single"/>
          <w:lang w:eastAsia="fr-FR"/>
        </w:rPr>
      </w:pPr>
    </w:p>
    <w:p w:rsidR="0056331E" w:rsidRPr="0056331E" w:rsidRDefault="0056331E" w:rsidP="0056331E">
      <w:pPr>
        <w:pStyle w:val="Sansinterligne"/>
        <w:rPr>
          <w:sz w:val="28"/>
          <w:szCs w:val="28"/>
          <w:lang w:eastAsia="fr-FR"/>
        </w:rPr>
      </w:pPr>
      <w:r w:rsidRPr="0056331E">
        <w:rPr>
          <w:sz w:val="28"/>
          <w:szCs w:val="28"/>
          <w:lang w:eastAsia="fr-FR"/>
        </w:rPr>
        <w:t xml:space="preserve">Cet utilitaire permet donc à ceux d'entre vous qui utiliseraient une version 3 ou antérieure, fonctionnant en mode Index, de récupérer les données de vos utilisateurs afin de les migrer vers un mode de fonctionnement sous SQL. Cela vous permettra ainsi de migrer plus facilement vers une version 4 de PhpGedView. </w:t>
      </w:r>
    </w:p>
    <w:p w:rsidR="0056331E" w:rsidRPr="0056331E" w:rsidRDefault="0056331E" w:rsidP="0056331E">
      <w:pPr>
        <w:pStyle w:val="Sansinterligne"/>
        <w:rPr>
          <w:sz w:val="28"/>
          <w:szCs w:val="28"/>
          <w:lang w:eastAsia="fr-FR"/>
        </w:rPr>
      </w:pPr>
      <w:r w:rsidRPr="0056331E">
        <w:rPr>
          <w:sz w:val="28"/>
          <w:szCs w:val="28"/>
          <w:lang w:eastAsia="fr-FR"/>
        </w:rPr>
        <w:t xml:space="preserve">L'utilitaire qui vous est proposé importera donc les données de vos utilisateurs depuis les fichiers Index dans des tables SQL. L'utilitaire permet également d'exporter des données de vos utilisateurs depuis le mode SQL vers le mode Index, mais cette fonction d'export n'est plus utile si vous voulez utiliser une version 4 de PhpGedView. </w:t>
      </w:r>
    </w:p>
    <w:p w:rsidR="0056331E" w:rsidRPr="004050CC" w:rsidRDefault="0056331E" w:rsidP="0056331E">
      <w:pPr>
        <w:pStyle w:val="Sansinterligne"/>
        <w:rPr>
          <w:sz w:val="28"/>
          <w:szCs w:val="28"/>
          <w:lang w:eastAsia="fr-FR"/>
        </w:rPr>
      </w:pPr>
      <w:r w:rsidRPr="0056331E">
        <w:rPr>
          <w:sz w:val="28"/>
          <w:szCs w:val="28"/>
          <w:lang w:eastAsia="fr-FR"/>
        </w:rPr>
        <w:t xml:space="preserve">Les données des utilisateurs, leurs favoris, les définitions des blocs, leurs messages, et leurs nouvelles seront à nouveau disponible après migration vers le nouveau mode de fonctionnement. </w:t>
      </w:r>
      <w:bookmarkStart w:id="99" w:name="Attention"/>
      <w:bookmarkEnd w:id="99"/>
    </w:p>
    <w:p w:rsidR="0056331E" w:rsidRPr="0056331E" w:rsidRDefault="0056331E" w:rsidP="0056331E">
      <w:pPr>
        <w:pStyle w:val="Sansinterligne"/>
        <w:rPr>
          <w:sz w:val="28"/>
          <w:szCs w:val="28"/>
          <w:lang w:eastAsia="fr-FR"/>
        </w:rPr>
      </w:pPr>
      <w:r w:rsidRPr="0056331E">
        <w:rPr>
          <w:sz w:val="28"/>
          <w:szCs w:val="28"/>
          <w:lang w:eastAsia="fr-FR"/>
        </w:rPr>
        <w:t xml:space="preserve">Vous ne pouvez pas utiliser cet utilitaire pour migrer des utilisateurs entre différentes versions de PhpGedView. Assurez-vous que les données proviennent de la même version de PhpGedView. </w:t>
      </w:r>
    </w:p>
    <w:p w:rsidR="0056331E" w:rsidRPr="0056331E" w:rsidRDefault="0056331E" w:rsidP="0056331E">
      <w:pPr>
        <w:pStyle w:val="Sansinterligne"/>
        <w:rPr>
          <w:sz w:val="28"/>
          <w:szCs w:val="28"/>
          <w:lang w:eastAsia="fr-FR"/>
        </w:rPr>
      </w:pPr>
      <w:bookmarkStart w:id="100" w:name="Import"/>
      <w:bookmarkEnd w:id="100"/>
      <w:r w:rsidRPr="0056331E">
        <w:rPr>
          <w:sz w:val="28"/>
          <w:szCs w:val="28"/>
          <w:lang w:eastAsia="fr-FR"/>
        </w:rPr>
        <w:t>Import</w:t>
      </w:r>
    </w:p>
    <w:p w:rsidR="0056331E" w:rsidRPr="0056331E" w:rsidRDefault="0056331E" w:rsidP="0056331E">
      <w:pPr>
        <w:pStyle w:val="Sansinterligne"/>
        <w:rPr>
          <w:sz w:val="28"/>
          <w:szCs w:val="28"/>
          <w:lang w:eastAsia="fr-FR"/>
        </w:rPr>
      </w:pPr>
      <w:r w:rsidRPr="0056331E">
        <w:rPr>
          <w:sz w:val="28"/>
          <w:szCs w:val="28"/>
          <w:lang w:eastAsia="fr-FR"/>
        </w:rPr>
        <w:t xml:space="preserve">Si vous choisissez d'importer les fichiers de données d'un utilisateur à partir du mode Index, toutes les données de l'utilisateur présentes dans la base de données seront écrasés. Cet utilitaire ne fusionne pas les informations. Une fois que vous avez lancé l'import, il n'y a plus aucun moyen pour récupérer les anciennes données. </w:t>
      </w:r>
    </w:p>
    <w:p w:rsidR="0056331E" w:rsidRPr="0056331E" w:rsidRDefault="0056331E" w:rsidP="0056331E">
      <w:pPr>
        <w:pStyle w:val="Sansinterligne"/>
        <w:rPr>
          <w:sz w:val="28"/>
          <w:szCs w:val="28"/>
          <w:lang w:eastAsia="fr-FR"/>
        </w:rPr>
      </w:pPr>
      <w:bookmarkStart w:id="101" w:name="Export"/>
      <w:bookmarkEnd w:id="101"/>
      <w:r w:rsidRPr="0056331E">
        <w:rPr>
          <w:sz w:val="28"/>
          <w:szCs w:val="28"/>
          <w:lang w:eastAsia="fr-FR"/>
        </w:rPr>
        <w:t>Export</w:t>
      </w:r>
    </w:p>
    <w:p w:rsidR="0056331E" w:rsidRPr="0056331E" w:rsidRDefault="0056331E" w:rsidP="0056331E">
      <w:pPr>
        <w:pStyle w:val="Sansinterligne"/>
        <w:rPr>
          <w:sz w:val="28"/>
          <w:szCs w:val="28"/>
          <w:lang w:eastAsia="fr-FR"/>
        </w:rPr>
      </w:pPr>
      <w:r w:rsidRPr="0056331E">
        <w:rPr>
          <w:sz w:val="28"/>
          <w:szCs w:val="28"/>
          <w:lang w:eastAsia="fr-FR"/>
        </w:rPr>
        <w:t xml:space="preserve">Si vous exporter les informations d'un utilisateur à partir de votre base de données SQL vers des fichiers en mode Index Mode, cet utilitaire créera un fichier authenticate.php ainsi que plusieurs fichiers .dat dans votre répertoire index. Si des fichiers portant le même nom sont déjà présents, il vous sera proposé de les écraser. Après avoir basculé dans le mode Index, toutes les informations seront directement disponibles. </w:t>
      </w:r>
    </w:p>
    <w:p w:rsidR="0056331E" w:rsidRPr="0056331E" w:rsidRDefault="0056331E" w:rsidP="0056331E">
      <w:pPr>
        <w:pStyle w:val="Sansinterligne"/>
        <w:rPr>
          <w:sz w:val="28"/>
          <w:szCs w:val="28"/>
          <w:lang w:eastAsia="fr-FR"/>
        </w:rPr>
      </w:pPr>
      <w:r w:rsidRPr="0056331E">
        <w:rPr>
          <w:sz w:val="28"/>
          <w:szCs w:val="28"/>
          <w:lang w:eastAsia="fr-FR"/>
        </w:rPr>
        <w:t xml:space="preserve">Note: après avoir basculé dans le mode Index, vous aurez besoin de réimporter vos fichiers GEDCOM. </w:t>
      </w:r>
    </w:p>
    <w:p w:rsidR="0056331E" w:rsidRDefault="0056331E" w:rsidP="0056331E">
      <w:pPr>
        <w:pStyle w:val="Sansinterligne"/>
        <w:rPr>
          <w:sz w:val="28"/>
          <w:szCs w:val="28"/>
          <w:lang w:eastAsia="fr-FR"/>
        </w:rPr>
        <w:sectPr w:rsidR="0056331E" w:rsidSect="00AD2877">
          <w:footerReference w:type="default" r:id="rId161"/>
          <w:pgSz w:w="11906" w:h="16838"/>
          <w:pgMar w:top="993" w:right="1417" w:bottom="1417" w:left="1417" w:header="708" w:footer="708" w:gutter="0"/>
          <w:cols w:space="708"/>
          <w:docGrid w:linePitch="360"/>
        </w:sectPr>
      </w:pPr>
    </w:p>
    <w:p w:rsidR="0056331E" w:rsidRDefault="0008464F" w:rsidP="0056331E">
      <w:pPr>
        <w:pStyle w:val="Sansinterligne"/>
        <w:rPr>
          <w:b/>
          <w:color w:val="0070C0"/>
          <w:sz w:val="32"/>
          <w:szCs w:val="32"/>
          <w:u w:val="single"/>
          <w:lang w:eastAsia="fr-FR"/>
        </w:rPr>
      </w:pPr>
      <w:proofErr w:type="gramStart"/>
      <w:r w:rsidRPr="0008464F">
        <w:rPr>
          <w:b/>
          <w:color w:val="FF0000"/>
          <w:sz w:val="32"/>
          <w:szCs w:val="32"/>
          <w:lang w:eastAsia="fr-FR"/>
        </w:rPr>
        <w:lastRenderedPageBreak/>
        <w:t>7</w:t>
      </w:r>
      <w:r>
        <w:rPr>
          <w:sz w:val="28"/>
          <w:szCs w:val="28"/>
          <w:lang w:eastAsia="fr-FR"/>
        </w:rPr>
        <w:t xml:space="preserve">  -  </w:t>
      </w:r>
      <w:r w:rsidRPr="0008464F">
        <w:rPr>
          <w:b/>
          <w:color w:val="0070C0"/>
          <w:sz w:val="28"/>
          <w:szCs w:val="28"/>
          <w:u w:val="single"/>
          <w:lang w:eastAsia="fr-FR"/>
        </w:rPr>
        <w:t>SAUVEGARDES</w:t>
      </w:r>
      <w:proofErr w:type="gramEnd"/>
      <w:r>
        <w:rPr>
          <w:b/>
          <w:color w:val="0070C0"/>
          <w:sz w:val="32"/>
          <w:szCs w:val="32"/>
          <w:u w:val="single"/>
          <w:lang w:eastAsia="fr-FR"/>
        </w:rPr>
        <w:t> :</w:t>
      </w:r>
    </w:p>
    <w:p w:rsidR="005C0215" w:rsidRDefault="005C0215" w:rsidP="0056331E">
      <w:pPr>
        <w:pStyle w:val="Sansinterligne"/>
        <w:rPr>
          <w:b/>
          <w:color w:val="0070C0"/>
          <w:sz w:val="32"/>
          <w:szCs w:val="32"/>
          <w:u w:val="single"/>
          <w:lang w:eastAsia="fr-FR"/>
        </w:rPr>
      </w:pPr>
      <w:r>
        <w:rPr>
          <w:b/>
          <w:noProof/>
          <w:color w:val="0070C0"/>
          <w:sz w:val="32"/>
          <w:szCs w:val="32"/>
          <w:u w:val="single"/>
          <w:lang w:eastAsia="fr-FR"/>
        </w:rPr>
        <w:drawing>
          <wp:inline distT="0" distB="0" distL="0" distR="0">
            <wp:extent cx="5400675" cy="800100"/>
            <wp:effectExtent l="57150" t="38100" r="47625" b="19050"/>
            <wp:docPr id="106" name="Image 22" descr="G:\image doc gedview\228r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image doc gedview\228r6.bmp"/>
                    <pic:cNvPicPr>
                      <a:picLocks noChangeAspect="1" noChangeArrowheads="1"/>
                    </pic:cNvPicPr>
                  </pic:nvPicPr>
                  <pic:blipFill>
                    <a:blip r:embed="rId162"/>
                    <a:srcRect/>
                    <a:stretch>
                      <a:fillRect/>
                    </a:stretch>
                  </pic:blipFill>
                  <pic:spPr bwMode="auto">
                    <a:xfrm>
                      <a:off x="0" y="0"/>
                      <a:ext cx="5400675" cy="800100"/>
                    </a:xfrm>
                    <a:prstGeom prst="rect">
                      <a:avLst/>
                    </a:prstGeom>
                    <a:noFill/>
                    <a:ln w="38100">
                      <a:solidFill>
                        <a:schemeClr val="accent1"/>
                      </a:solidFill>
                      <a:miter lim="800000"/>
                      <a:headEnd/>
                      <a:tailEnd/>
                    </a:ln>
                  </pic:spPr>
                </pic:pic>
              </a:graphicData>
            </a:graphic>
          </wp:inline>
        </w:drawing>
      </w:r>
    </w:p>
    <w:p w:rsidR="0008464F" w:rsidRPr="0056331E" w:rsidRDefault="0008464F" w:rsidP="0056331E">
      <w:pPr>
        <w:pStyle w:val="Sansinterligne"/>
        <w:rPr>
          <w:sz w:val="28"/>
          <w:szCs w:val="28"/>
          <w:lang w:eastAsia="fr-FR"/>
        </w:rPr>
      </w:pPr>
    </w:p>
    <w:p w:rsidR="0016461B" w:rsidRPr="00E74949" w:rsidRDefault="0056331E" w:rsidP="0016461B">
      <w:pPr>
        <w:rPr>
          <w:sz w:val="28"/>
          <w:szCs w:val="28"/>
        </w:rPr>
      </w:pPr>
      <w:r>
        <w:rPr>
          <w:noProof/>
          <w:sz w:val="28"/>
          <w:szCs w:val="28"/>
          <w:lang w:eastAsia="fr-FR"/>
        </w:rPr>
        <w:drawing>
          <wp:inline distT="0" distB="0" distL="0" distR="0">
            <wp:extent cx="5400675" cy="3095625"/>
            <wp:effectExtent l="57150" t="38100" r="47625" b="28575"/>
            <wp:docPr id="101" name="Image 17" descr="G:\image doc gedview\267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image doc gedview\267r1.bmp"/>
                    <pic:cNvPicPr>
                      <a:picLocks noChangeAspect="1" noChangeArrowheads="1"/>
                    </pic:cNvPicPr>
                  </pic:nvPicPr>
                  <pic:blipFill>
                    <a:blip r:embed="rId163"/>
                    <a:srcRect/>
                    <a:stretch>
                      <a:fillRect/>
                    </a:stretch>
                  </pic:blipFill>
                  <pic:spPr bwMode="auto">
                    <a:xfrm>
                      <a:off x="0" y="0"/>
                      <a:ext cx="5400675" cy="3095625"/>
                    </a:xfrm>
                    <a:prstGeom prst="rect">
                      <a:avLst/>
                    </a:prstGeom>
                    <a:noFill/>
                    <a:ln w="38100">
                      <a:solidFill>
                        <a:schemeClr val="accent1"/>
                      </a:solidFill>
                      <a:miter lim="800000"/>
                      <a:headEnd/>
                      <a:tailEnd/>
                    </a:ln>
                  </pic:spPr>
                </pic:pic>
              </a:graphicData>
            </a:graphic>
          </wp:inline>
        </w:drawing>
      </w:r>
    </w:p>
    <w:p w:rsidR="00C17724" w:rsidRPr="0008464F" w:rsidRDefault="00C17724" w:rsidP="00D32D29">
      <w:pPr>
        <w:pStyle w:val="Sansinterligne"/>
        <w:rPr>
          <w:rFonts w:ascii="Calibri" w:hAnsi="Calibri"/>
          <w:sz w:val="28"/>
          <w:szCs w:val="28"/>
        </w:rPr>
      </w:pPr>
    </w:p>
    <w:p w:rsidR="0056331E" w:rsidRPr="0008464F" w:rsidRDefault="0056331E" w:rsidP="0056331E">
      <w:pPr>
        <w:spacing w:before="100" w:beforeAutospacing="1" w:after="100" w:afterAutospacing="1" w:line="240" w:lineRule="auto"/>
        <w:rPr>
          <w:rFonts w:ascii="Calibri" w:eastAsia="Times New Roman" w:hAnsi="Calibri" w:cs="Times New Roman"/>
          <w:sz w:val="28"/>
          <w:szCs w:val="28"/>
          <w:lang w:eastAsia="fr-FR"/>
        </w:rPr>
      </w:pPr>
      <w:r w:rsidRPr="0008464F">
        <w:rPr>
          <w:rFonts w:ascii="Calibri" w:eastAsia="Times New Roman" w:hAnsi="Calibri" w:cs="Times New Roman"/>
          <w:sz w:val="28"/>
          <w:szCs w:val="28"/>
          <w:lang w:eastAsia="fr-FR"/>
        </w:rPr>
        <w:t xml:space="preserve">Cet utilitaire, accessible à partir de la page d'administration en cliquant sur "Sauvegarde", peut réaliser une sauvegarde de plusieurs types de données utilisées par PhpGedView. </w:t>
      </w:r>
    </w:p>
    <w:p w:rsidR="0056331E" w:rsidRPr="0008464F" w:rsidRDefault="0056331E" w:rsidP="0056331E">
      <w:pPr>
        <w:spacing w:before="100" w:beforeAutospacing="1" w:after="100" w:afterAutospacing="1" w:line="240" w:lineRule="auto"/>
        <w:rPr>
          <w:rFonts w:ascii="Calibri" w:eastAsia="Times New Roman" w:hAnsi="Calibri" w:cs="Times New Roman"/>
          <w:sz w:val="28"/>
          <w:szCs w:val="28"/>
          <w:lang w:eastAsia="fr-FR"/>
        </w:rPr>
      </w:pPr>
      <w:r w:rsidRPr="0008464F">
        <w:rPr>
          <w:rFonts w:ascii="Calibri" w:eastAsia="Times New Roman" w:hAnsi="Calibri" w:cs="Times New Roman"/>
          <w:sz w:val="28"/>
          <w:szCs w:val="28"/>
          <w:lang w:eastAsia="fr-FR"/>
        </w:rPr>
        <w:t xml:space="preserve">Les données que vous choisissez de sauvegarder seront compilées dans un fichier ZIP, que vous pourrez télécharger en cliquant sur le lien approprié une fois que la sauvegarde aura été réalisée. </w:t>
      </w:r>
    </w:p>
    <w:p w:rsidR="0056331E" w:rsidRPr="0008464F" w:rsidRDefault="0056331E" w:rsidP="0056331E">
      <w:pPr>
        <w:spacing w:before="100" w:beforeAutospacing="1" w:after="100" w:afterAutospacing="1" w:line="240" w:lineRule="auto"/>
        <w:rPr>
          <w:rFonts w:ascii="Calibri" w:eastAsia="Times New Roman" w:hAnsi="Calibri" w:cs="Times New Roman"/>
          <w:sz w:val="28"/>
          <w:szCs w:val="28"/>
          <w:lang w:eastAsia="fr-FR"/>
        </w:rPr>
      </w:pPr>
      <w:r w:rsidRPr="0008464F">
        <w:rPr>
          <w:rFonts w:ascii="Calibri" w:eastAsia="Times New Roman" w:hAnsi="Calibri" w:cs="Times New Roman"/>
          <w:sz w:val="28"/>
          <w:szCs w:val="28"/>
          <w:lang w:eastAsia="fr-FR"/>
        </w:rPr>
        <w:t xml:space="preserve">Le fichier ZIP restera dans votre répertoire </w:t>
      </w:r>
      <w:r w:rsidRPr="0008464F">
        <w:rPr>
          <w:rFonts w:ascii="Calibri" w:eastAsia="Times New Roman" w:hAnsi="Calibri" w:cs="Courier New"/>
          <w:sz w:val="28"/>
          <w:szCs w:val="28"/>
          <w:lang w:eastAsia="fr-FR"/>
        </w:rPr>
        <w:t>index</w:t>
      </w:r>
      <w:r w:rsidRPr="0008464F">
        <w:rPr>
          <w:rFonts w:ascii="Calibri" w:eastAsia="Times New Roman" w:hAnsi="Calibri" w:cs="Times New Roman"/>
          <w:sz w:val="28"/>
          <w:szCs w:val="28"/>
          <w:lang w:eastAsia="fr-FR"/>
        </w:rPr>
        <w:t xml:space="preserve"> jusqu'à ce que vous décidiez de le déplacer manuellement. </w:t>
      </w:r>
    </w:p>
    <w:p w:rsidR="0008464F" w:rsidRDefault="0056331E" w:rsidP="0056331E">
      <w:pPr>
        <w:spacing w:before="100" w:beforeAutospacing="1" w:after="100" w:afterAutospacing="1" w:line="240" w:lineRule="auto"/>
        <w:rPr>
          <w:rFonts w:ascii="Calibri" w:eastAsia="Times New Roman" w:hAnsi="Calibri" w:cs="Times New Roman"/>
          <w:sz w:val="28"/>
          <w:szCs w:val="28"/>
          <w:lang w:eastAsia="fr-FR"/>
        </w:rPr>
        <w:sectPr w:rsidR="0008464F" w:rsidSect="00AD2877">
          <w:footerReference w:type="default" r:id="rId164"/>
          <w:pgSz w:w="11906" w:h="16838"/>
          <w:pgMar w:top="993" w:right="1417" w:bottom="1417" w:left="1417" w:header="708" w:footer="708" w:gutter="0"/>
          <w:cols w:space="708"/>
          <w:docGrid w:linePitch="360"/>
        </w:sectPr>
      </w:pPr>
      <w:r w:rsidRPr="0008464F">
        <w:rPr>
          <w:rFonts w:ascii="Calibri" w:eastAsia="Times New Roman" w:hAnsi="Calibri" w:cs="Times New Roman"/>
          <w:sz w:val="28"/>
          <w:szCs w:val="28"/>
          <w:lang w:eastAsia="fr-FR"/>
        </w:rPr>
        <w:t xml:space="preserve">Note: si vous avez installé votre répertoire </w:t>
      </w:r>
      <w:r w:rsidRPr="0008464F">
        <w:rPr>
          <w:rFonts w:ascii="Calibri" w:eastAsia="Times New Roman" w:hAnsi="Calibri" w:cs="Courier New"/>
          <w:sz w:val="28"/>
          <w:szCs w:val="28"/>
          <w:lang w:eastAsia="fr-FR"/>
        </w:rPr>
        <w:t>index</w:t>
      </w:r>
      <w:r w:rsidRPr="0008464F">
        <w:rPr>
          <w:rFonts w:ascii="Calibri" w:eastAsia="Times New Roman" w:hAnsi="Calibri" w:cs="Times New Roman"/>
          <w:sz w:val="28"/>
          <w:szCs w:val="28"/>
          <w:lang w:eastAsia="fr-FR"/>
        </w:rPr>
        <w:t xml:space="preserve"> à en dehors du répertoire racine de votre serveur web, les références de quelques-uns des fichiers contenus dans le fichier zip </w:t>
      </w:r>
      <w:r w:rsidR="00AC6BE7" w:rsidRPr="0008464F">
        <w:rPr>
          <w:rFonts w:ascii="Calibri" w:eastAsia="Times New Roman" w:hAnsi="Calibri" w:cs="Times New Roman"/>
          <w:sz w:val="28"/>
          <w:szCs w:val="28"/>
          <w:lang w:eastAsia="fr-FR"/>
        </w:rPr>
        <w:t>incluront</w:t>
      </w:r>
      <w:r w:rsidRPr="0008464F">
        <w:rPr>
          <w:rFonts w:ascii="Calibri" w:eastAsia="Times New Roman" w:hAnsi="Calibri" w:cs="Times New Roman"/>
          <w:sz w:val="28"/>
          <w:szCs w:val="28"/>
          <w:lang w:eastAsia="fr-FR"/>
        </w:rPr>
        <w:t xml:space="preserve"> des chemins de répertoires de la forme suivante: </w:t>
      </w:r>
      <w:proofErr w:type="gramStart"/>
      <w:r w:rsidRPr="0008464F">
        <w:rPr>
          <w:rFonts w:ascii="Calibri" w:eastAsia="Times New Roman" w:hAnsi="Calibri" w:cs="Times New Roman"/>
          <w:sz w:val="28"/>
          <w:szCs w:val="28"/>
          <w:lang w:eastAsia="fr-FR"/>
        </w:rPr>
        <w:t>"..</w:t>
      </w:r>
      <w:proofErr w:type="gramEnd"/>
      <w:r w:rsidRPr="0008464F">
        <w:rPr>
          <w:rFonts w:ascii="Calibri" w:eastAsia="Times New Roman" w:hAnsi="Calibri" w:cs="Times New Roman"/>
          <w:sz w:val="28"/>
          <w:szCs w:val="28"/>
          <w:lang w:eastAsia="fr-FR"/>
        </w:rPr>
        <w:t>/". Quelques utilitaires zip (</w:t>
      </w:r>
      <w:r w:rsidR="00AC6BE7" w:rsidRPr="0008464F">
        <w:rPr>
          <w:rFonts w:ascii="Calibri" w:eastAsia="Times New Roman" w:hAnsi="Calibri" w:cs="Times New Roman"/>
          <w:sz w:val="28"/>
          <w:szCs w:val="28"/>
          <w:lang w:eastAsia="fr-FR"/>
        </w:rPr>
        <w:t>par</w:t>
      </w:r>
      <w:r w:rsidRPr="0008464F">
        <w:rPr>
          <w:rFonts w:ascii="Calibri" w:eastAsia="Times New Roman" w:hAnsi="Calibri" w:cs="Times New Roman"/>
          <w:sz w:val="28"/>
          <w:szCs w:val="28"/>
          <w:lang w:eastAsia="fr-FR"/>
        </w:rPr>
        <w:t xml:space="preserve"> exemple l'utilitaire natif de Windows XP présent dans Windows Explorer) ne supportent pas ce type de chemin "../". Vous pouvez alors avoir besoin de faire appel à des outils appropriés qui gèrent ce type de chemin "</w:t>
      </w:r>
      <w:proofErr w:type="gramStart"/>
      <w:r w:rsidRPr="0008464F">
        <w:rPr>
          <w:rFonts w:ascii="Calibri" w:eastAsia="Times New Roman" w:hAnsi="Calibri" w:cs="Times New Roman"/>
          <w:sz w:val="28"/>
          <w:szCs w:val="28"/>
          <w:lang w:eastAsia="fr-FR"/>
        </w:rPr>
        <w:t>..</w:t>
      </w:r>
      <w:proofErr w:type="gramEnd"/>
      <w:r w:rsidRPr="0008464F">
        <w:rPr>
          <w:rFonts w:ascii="Calibri" w:eastAsia="Times New Roman" w:hAnsi="Calibri" w:cs="Times New Roman"/>
          <w:sz w:val="28"/>
          <w:szCs w:val="28"/>
          <w:lang w:eastAsia="fr-FR"/>
        </w:rPr>
        <w:t xml:space="preserve">/". </w:t>
      </w:r>
    </w:p>
    <w:p w:rsidR="0008464F" w:rsidRPr="00AA3A20" w:rsidRDefault="0008464F" w:rsidP="0008464F">
      <w:pPr>
        <w:spacing w:before="100" w:beforeAutospacing="1" w:after="100" w:afterAutospacing="1" w:line="240" w:lineRule="auto"/>
        <w:rPr>
          <w:rFonts w:ascii="Times New Roman" w:eastAsia="Times New Roman" w:hAnsi="Times New Roman" w:cs="Times New Roman"/>
          <w:sz w:val="24"/>
          <w:szCs w:val="24"/>
          <w:lang w:eastAsia="fr-FR"/>
        </w:rPr>
      </w:pPr>
    </w:p>
    <w:p w:rsidR="0008464F" w:rsidRDefault="0008464F" w:rsidP="0008464F">
      <w:pPr>
        <w:pStyle w:val="Sansinterligne"/>
        <w:rPr>
          <w:b/>
          <w:color w:val="0070C0"/>
          <w:kern w:val="36"/>
          <w:sz w:val="32"/>
          <w:szCs w:val="32"/>
          <w:u w:val="single"/>
          <w:lang w:eastAsia="fr-FR"/>
        </w:rPr>
      </w:pPr>
      <w:r w:rsidRPr="0008464F">
        <w:rPr>
          <w:b/>
          <w:color w:val="FF0000"/>
          <w:kern w:val="36"/>
          <w:sz w:val="32"/>
          <w:szCs w:val="32"/>
          <w:lang w:eastAsia="fr-FR"/>
        </w:rPr>
        <w:t xml:space="preserve">8 </w:t>
      </w:r>
      <w:r w:rsidRPr="0008464F">
        <w:rPr>
          <w:b/>
          <w:color w:val="0070C0"/>
          <w:kern w:val="36"/>
          <w:sz w:val="32"/>
          <w:szCs w:val="32"/>
          <w:lang w:eastAsia="fr-FR"/>
        </w:rPr>
        <w:t xml:space="preserve">- </w:t>
      </w:r>
      <w:r w:rsidRPr="0008464F">
        <w:rPr>
          <w:b/>
          <w:color w:val="0070C0"/>
          <w:kern w:val="36"/>
          <w:sz w:val="32"/>
          <w:szCs w:val="32"/>
          <w:u w:val="single"/>
          <w:lang w:eastAsia="fr-FR"/>
        </w:rPr>
        <w:t>Gestion des sites</w:t>
      </w:r>
      <w:r>
        <w:rPr>
          <w:b/>
          <w:color w:val="0070C0"/>
          <w:kern w:val="36"/>
          <w:sz w:val="32"/>
          <w:szCs w:val="32"/>
          <w:u w:val="single"/>
          <w:lang w:eastAsia="fr-FR"/>
        </w:rPr>
        <w:t> :</w:t>
      </w:r>
    </w:p>
    <w:p w:rsidR="005C0215" w:rsidRDefault="005C0215" w:rsidP="0008464F">
      <w:pPr>
        <w:pStyle w:val="Sansinterligne"/>
        <w:rPr>
          <w:b/>
          <w:color w:val="0070C0"/>
          <w:kern w:val="36"/>
          <w:sz w:val="32"/>
          <w:szCs w:val="32"/>
          <w:u w:val="single"/>
          <w:lang w:eastAsia="fr-FR"/>
        </w:rPr>
      </w:pPr>
      <w:r>
        <w:rPr>
          <w:b/>
          <w:noProof/>
          <w:color w:val="0070C0"/>
          <w:kern w:val="36"/>
          <w:sz w:val="32"/>
          <w:szCs w:val="32"/>
          <w:u w:val="single"/>
          <w:lang w:eastAsia="fr-FR"/>
        </w:rPr>
        <w:drawing>
          <wp:inline distT="0" distB="0" distL="0" distR="0">
            <wp:extent cx="5400675" cy="800100"/>
            <wp:effectExtent l="57150" t="38100" r="47625" b="19050"/>
            <wp:docPr id="105" name="Image 21" descr="G:\image doc gedview\228r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image doc gedview\228r7.bmp"/>
                    <pic:cNvPicPr>
                      <a:picLocks noChangeAspect="1" noChangeArrowheads="1"/>
                    </pic:cNvPicPr>
                  </pic:nvPicPr>
                  <pic:blipFill>
                    <a:blip r:embed="rId165"/>
                    <a:srcRect/>
                    <a:stretch>
                      <a:fillRect/>
                    </a:stretch>
                  </pic:blipFill>
                  <pic:spPr bwMode="auto">
                    <a:xfrm>
                      <a:off x="0" y="0"/>
                      <a:ext cx="5400675" cy="800100"/>
                    </a:xfrm>
                    <a:prstGeom prst="rect">
                      <a:avLst/>
                    </a:prstGeom>
                    <a:noFill/>
                    <a:ln w="38100">
                      <a:solidFill>
                        <a:schemeClr val="accent1"/>
                      </a:solidFill>
                      <a:miter lim="800000"/>
                      <a:headEnd/>
                      <a:tailEnd/>
                    </a:ln>
                  </pic:spPr>
                </pic:pic>
              </a:graphicData>
            </a:graphic>
          </wp:inline>
        </w:drawing>
      </w:r>
    </w:p>
    <w:p w:rsidR="00A32EA6" w:rsidRDefault="00A32EA6" w:rsidP="0008464F">
      <w:pPr>
        <w:pStyle w:val="Sansinterligne"/>
        <w:rPr>
          <w:b/>
          <w:color w:val="0070C0"/>
          <w:kern w:val="36"/>
          <w:sz w:val="32"/>
          <w:szCs w:val="32"/>
          <w:u w:val="single"/>
          <w:lang w:eastAsia="fr-FR"/>
        </w:rPr>
      </w:pPr>
    </w:p>
    <w:p w:rsidR="00A32EA6" w:rsidRDefault="00A32EA6" w:rsidP="0008464F">
      <w:pPr>
        <w:pStyle w:val="Sansinterligne"/>
        <w:rPr>
          <w:b/>
          <w:color w:val="0070C0"/>
          <w:kern w:val="36"/>
          <w:sz w:val="32"/>
          <w:szCs w:val="32"/>
          <w:lang w:eastAsia="fr-FR"/>
        </w:rPr>
      </w:pPr>
      <w:r>
        <w:rPr>
          <w:b/>
          <w:noProof/>
          <w:color w:val="0070C0"/>
          <w:kern w:val="36"/>
          <w:sz w:val="32"/>
          <w:szCs w:val="32"/>
          <w:lang w:eastAsia="fr-FR"/>
        </w:rPr>
        <w:drawing>
          <wp:inline distT="0" distB="0" distL="0" distR="0">
            <wp:extent cx="5400675" cy="2781300"/>
            <wp:effectExtent l="57150" t="38100" r="47625" b="19050"/>
            <wp:docPr id="102" name="Image 18" descr="G:\image doc gedview\242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image doc gedview\242r1.bmp"/>
                    <pic:cNvPicPr>
                      <a:picLocks noChangeAspect="1" noChangeArrowheads="1"/>
                    </pic:cNvPicPr>
                  </pic:nvPicPr>
                  <pic:blipFill>
                    <a:blip r:embed="rId166"/>
                    <a:srcRect/>
                    <a:stretch>
                      <a:fillRect/>
                    </a:stretch>
                  </pic:blipFill>
                  <pic:spPr bwMode="auto">
                    <a:xfrm>
                      <a:off x="0" y="0"/>
                      <a:ext cx="5400675" cy="2781300"/>
                    </a:xfrm>
                    <a:prstGeom prst="rect">
                      <a:avLst/>
                    </a:prstGeom>
                    <a:noFill/>
                    <a:ln w="38100">
                      <a:solidFill>
                        <a:schemeClr val="accent1"/>
                      </a:solidFill>
                      <a:miter lim="800000"/>
                      <a:headEnd/>
                      <a:tailEnd/>
                    </a:ln>
                  </pic:spPr>
                </pic:pic>
              </a:graphicData>
            </a:graphic>
          </wp:inline>
        </w:drawing>
      </w:r>
    </w:p>
    <w:p w:rsidR="001C08EC" w:rsidRDefault="001C08EC" w:rsidP="001C08EC">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08464F" w:rsidRPr="001C08EC" w:rsidRDefault="0008464F" w:rsidP="0008464F">
      <w:pPr>
        <w:pStyle w:val="Sansinterligne"/>
        <w:rPr>
          <w:sz w:val="28"/>
          <w:szCs w:val="28"/>
          <w:lang w:eastAsia="fr-FR"/>
        </w:rPr>
      </w:pPr>
      <w:bookmarkStart w:id="102" w:name="Introduction"/>
      <w:bookmarkEnd w:id="102"/>
      <w:r w:rsidRPr="001C08EC">
        <w:rPr>
          <w:sz w:val="28"/>
          <w:szCs w:val="28"/>
          <w:lang w:eastAsia="fr-FR"/>
        </w:rPr>
        <w:t xml:space="preserve">A partir de cette page, vous pouvez ajouter des sites distants et interdire (bannir) certaines adresses IP. </w:t>
      </w:r>
    </w:p>
    <w:p w:rsidR="0008464F" w:rsidRPr="001C08EC" w:rsidRDefault="0008464F" w:rsidP="0008464F">
      <w:pPr>
        <w:pStyle w:val="Sansinterligne"/>
        <w:rPr>
          <w:sz w:val="28"/>
          <w:szCs w:val="28"/>
          <w:lang w:eastAsia="fr-FR"/>
        </w:rPr>
      </w:pPr>
      <w:r w:rsidRPr="001C08EC">
        <w:rPr>
          <w:sz w:val="28"/>
          <w:szCs w:val="28"/>
          <w:lang w:eastAsia="fr-FR"/>
        </w:rPr>
        <w:t xml:space="preserve">Des sites distants peuvent être ajoutés en communiquant le titre du site, son adresse URL, l'identifiant de la base de données (option), le nom d'utilisateur, et le mot de passe permettant d'accéder au service web distant. </w:t>
      </w:r>
    </w:p>
    <w:p w:rsidR="0008464F" w:rsidRPr="001C08EC" w:rsidRDefault="0008464F" w:rsidP="0008464F">
      <w:pPr>
        <w:pStyle w:val="Sansinterligne"/>
        <w:rPr>
          <w:sz w:val="28"/>
          <w:szCs w:val="28"/>
          <w:lang w:eastAsia="fr-FR"/>
        </w:rPr>
      </w:pPr>
      <w:r w:rsidRPr="001C08EC">
        <w:rPr>
          <w:sz w:val="28"/>
          <w:szCs w:val="28"/>
          <w:lang w:eastAsia="fr-FR"/>
        </w:rPr>
        <w:t xml:space="preserve">L'interdiction (ou bannissement) de certaines adresses IP est effectuée en spécifiant ici une plage d'adresses IP valide. Par exemple, si vous communiquez la plage d'adresses IP suivante </w:t>
      </w:r>
      <w:r w:rsidRPr="001C08EC">
        <w:rPr>
          <w:b/>
          <w:bCs/>
          <w:sz w:val="28"/>
          <w:szCs w:val="28"/>
          <w:lang w:eastAsia="fr-FR"/>
        </w:rPr>
        <w:t>212.10.*.*</w:t>
      </w:r>
      <w:r w:rsidRPr="001C08EC">
        <w:rPr>
          <w:sz w:val="28"/>
          <w:szCs w:val="28"/>
          <w:lang w:eastAsia="fr-FR"/>
        </w:rPr>
        <w:t xml:space="preserve">, tous les sites distants dont l'adresse IP se situe à l'intérieur de cette plage seront bannis (interdits d'accès) et ne pourront pas accéder à vos services web. Vous pouvez également spécifier des adresses IP précises. </w:t>
      </w:r>
    </w:p>
    <w:p w:rsidR="0008464F" w:rsidRPr="00D56A99" w:rsidRDefault="00A32EA6" w:rsidP="0008464F">
      <w:pPr>
        <w:pStyle w:val="Sansinterligne"/>
        <w:rPr>
          <w:b/>
          <w:bCs/>
          <w:sz w:val="24"/>
          <w:szCs w:val="24"/>
          <w:lang w:eastAsia="fr-FR"/>
        </w:rPr>
      </w:pPr>
      <w:bookmarkStart w:id="103" w:name="Manually_mark_Search_Engines_by_IP_.28Ma"/>
      <w:bookmarkEnd w:id="103"/>
      <w:r w:rsidRPr="00A32EA6">
        <w:rPr>
          <w:b/>
          <w:bCs/>
          <w:color w:val="FF0000"/>
          <w:sz w:val="32"/>
          <w:szCs w:val="32"/>
          <w:lang w:eastAsia="fr-FR"/>
        </w:rPr>
        <w:t xml:space="preserve">1 </w:t>
      </w:r>
      <w:r w:rsidRPr="00A32EA6">
        <w:rPr>
          <w:b/>
          <w:bCs/>
          <w:color w:val="0070C0"/>
          <w:sz w:val="28"/>
          <w:szCs w:val="28"/>
          <w:u w:val="single"/>
          <w:lang w:eastAsia="fr-FR"/>
        </w:rPr>
        <w:t xml:space="preserve">- </w:t>
      </w:r>
      <w:r w:rsidR="0008464F" w:rsidRPr="00A32EA6">
        <w:rPr>
          <w:b/>
          <w:bCs/>
          <w:color w:val="0070C0"/>
          <w:sz w:val="28"/>
          <w:szCs w:val="28"/>
          <w:u w:val="single"/>
          <w:lang w:eastAsia="fr-FR"/>
        </w:rPr>
        <w:t>Marquer manuel</w:t>
      </w:r>
      <w:r w:rsidRPr="00A32EA6">
        <w:rPr>
          <w:b/>
          <w:bCs/>
          <w:color w:val="0070C0"/>
          <w:sz w:val="28"/>
          <w:szCs w:val="28"/>
          <w:u w:val="single"/>
          <w:lang w:eastAsia="fr-FR"/>
        </w:rPr>
        <w:t>lement les moteurs de recherche</w:t>
      </w:r>
      <w:r>
        <w:rPr>
          <w:b/>
          <w:bCs/>
          <w:color w:val="0070C0"/>
          <w:sz w:val="28"/>
          <w:szCs w:val="28"/>
          <w:u w:val="single"/>
          <w:lang w:eastAsia="fr-FR"/>
        </w:rPr>
        <w:t> :</w:t>
      </w:r>
    </w:p>
    <w:p w:rsidR="0008464F" w:rsidRDefault="0008464F" w:rsidP="0008464F">
      <w:pPr>
        <w:pStyle w:val="Sansinterligne"/>
        <w:rPr>
          <w:sz w:val="28"/>
          <w:szCs w:val="28"/>
          <w:lang w:eastAsia="fr-FR"/>
        </w:rPr>
      </w:pPr>
      <w:r w:rsidRPr="001C08EC">
        <w:rPr>
          <w:sz w:val="28"/>
          <w:szCs w:val="28"/>
          <w:lang w:eastAsia="fr-FR"/>
        </w:rPr>
        <w:t xml:space="preserve">PhpGedView fournit automatiquement aux moteurs de recherche des petits fichiers de données avec quelques liens. Les données sont limitées à la famille proche, sans ajout d'information sur les </w:t>
      </w:r>
      <w:r w:rsidR="00A32EA6" w:rsidRPr="001C08EC">
        <w:rPr>
          <w:sz w:val="28"/>
          <w:szCs w:val="28"/>
          <w:lang w:eastAsia="fr-FR"/>
        </w:rPr>
        <w:t>grands-parents</w:t>
      </w:r>
      <w:r w:rsidRPr="001C08EC">
        <w:rPr>
          <w:sz w:val="28"/>
          <w:szCs w:val="28"/>
          <w:lang w:eastAsia="fr-FR"/>
        </w:rPr>
        <w:t xml:space="preserve"> ou les petits-enfants. Certaines pages de </w:t>
      </w:r>
      <w:r w:rsidR="001C08EC" w:rsidRPr="001C08EC">
        <w:rPr>
          <w:sz w:val="28"/>
          <w:szCs w:val="28"/>
          <w:lang w:eastAsia="fr-FR"/>
        </w:rPr>
        <w:t>PhpGedView</w:t>
      </w:r>
      <w:r w:rsidRPr="001C08EC">
        <w:rPr>
          <w:sz w:val="28"/>
          <w:szCs w:val="28"/>
          <w:lang w:eastAsia="fr-FR"/>
        </w:rPr>
        <w:t xml:space="preserve"> telles que les rapports ou le calendrier sont hors d'accès des robots. </w:t>
      </w:r>
    </w:p>
    <w:p w:rsidR="002F0F75" w:rsidRDefault="002F0F75" w:rsidP="0008464F">
      <w:pPr>
        <w:pStyle w:val="Sansinterligne"/>
        <w:rPr>
          <w:sz w:val="28"/>
          <w:szCs w:val="28"/>
          <w:lang w:eastAsia="fr-FR"/>
        </w:rPr>
      </w:pPr>
    </w:p>
    <w:p w:rsidR="002F0F75" w:rsidRDefault="002F0F75" w:rsidP="0008464F">
      <w:pPr>
        <w:pStyle w:val="Sansinterligne"/>
        <w:rPr>
          <w:sz w:val="28"/>
          <w:szCs w:val="28"/>
          <w:lang w:eastAsia="fr-FR"/>
        </w:rPr>
        <w:sectPr w:rsidR="002F0F75" w:rsidSect="00AD2877">
          <w:footerReference w:type="default" r:id="rId167"/>
          <w:pgSz w:w="11906" w:h="16838"/>
          <w:pgMar w:top="993" w:right="1417" w:bottom="1417" w:left="1417" w:header="708" w:footer="708" w:gutter="0"/>
          <w:cols w:space="708"/>
          <w:docGrid w:linePitch="360"/>
        </w:sectPr>
      </w:pPr>
    </w:p>
    <w:p w:rsidR="002F0F75" w:rsidRPr="001C08EC" w:rsidRDefault="002F0F75" w:rsidP="0008464F">
      <w:pPr>
        <w:pStyle w:val="Sansinterligne"/>
        <w:rPr>
          <w:sz w:val="28"/>
          <w:szCs w:val="28"/>
          <w:lang w:eastAsia="fr-FR"/>
        </w:rPr>
      </w:pPr>
    </w:p>
    <w:p w:rsidR="0008464F" w:rsidRPr="001C08EC" w:rsidRDefault="0008464F" w:rsidP="0008464F">
      <w:pPr>
        <w:pStyle w:val="Sansinterligne"/>
        <w:rPr>
          <w:sz w:val="28"/>
          <w:szCs w:val="28"/>
          <w:lang w:eastAsia="fr-FR"/>
        </w:rPr>
      </w:pPr>
      <w:r w:rsidRPr="001C08EC">
        <w:rPr>
          <w:sz w:val="28"/>
          <w:szCs w:val="28"/>
          <w:lang w:eastAsia="fr-FR"/>
        </w:rPr>
        <w:t xml:space="preserve">Si un moteur de recherche n'est pas automatiquement reconnu et que vous voulez lui communiquer des données pour qu'il indexe, vous pouvez les écrire ici. Si vous ne voulez pas lui communiquer d'information, vous n'avez qu'à le placer ci-dessous dans la section des adresses IP bannies (interdites). </w:t>
      </w:r>
    </w:p>
    <w:p w:rsidR="0008464F" w:rsidRPr="001C08EC" w:rsidRDefault="0008464F" w:rsidP="0008464F">
      <w:pPr>
        <w:pStyle w:val="Sansinterligne"/>
        <w:rPr>
          <w:sz w:val="28"/>
          <w:szCs w:val="28"/>
          <w:lang w:eastAsia="fr-FR"/>
        </w:rPr>
      </w:pPr>
      <w:r w:rsidRPr="001C08EC">
        <w:rPr>
          <w:sz w:val="28"/>
          <w:szCs w:val="28"/>
          <w:lang w:eastAsia="fr-FR"/>
        </w:rPr>
        <w:t xml:space="preserve">Si vous voulez voir quelles sont les données qui sont communiquées aux moteurs de recherche afin qu'ils puissent les indexer, listez votre propre adresse IP ici. ATTENTION: cela vous verrouillera l'accès à l'interface d'administration de votre site, et vous devrez vous logger depuis une autre machine ou bien éditer manuellement le fichier /index/search_engines.php file. </w:t>
      </w:r>
    </w:p>
    <w:p w:rsidR="0008464F" w:rsidRPr="00D56A99" w:rsidRDefault="0008464F" w:rsidP="0008464F">
      <w:pPr>
        <w:pStyle w:val="Sansinterligne"/>
        <w:rPr>
          <w:sz w:val="24"/>
          <w:szCs w:val="24"/>
          <w:lang w:eastAsia="fr-FR"/>
        </w:rPr>
      </w:pPr>
      <w:r w:rsidRPr="001C08EC">
        <w:rPr>
          <w:sz w:val="28"/>
          <w:szCs w:val="28"/>
          <w:lang w:eastAsia="fr-FR"/>
        </w:rPr>
        <w:t>Pour marquer un site distant en tant que robot d'un moteur de recherche, vous devez indiquer une adresse IP ou une plage d'adresse IP, par exemple, 212.10.*.* puis cliquer sur le bouton Soumettre. Beaucoup de moteurs de recherche populaires tels que Google et Yahoo seront détectés automatiquement.</w:t>
      </w:r>
      <w:r w:rsidRPr="00D56A99">
        <w:rPr>
          <w:sz w:val="24"/>
          <w:szCs w:val="24"/>
          <w:lang w:eastAsia="fr-FR"/>
        </w:rPr>
        <w:t xml:space="preserve"> </w:t>
      </w:r>
    </w:p>
    <w:p w:rsidR="0008464F" w:rsidRPr="00E139BA" w:rsidRDefault="00A32EA6" w:rsidP="0008464F">
      <w:pPr>
        <w:pStyle w:val="Sansinterligne"/>
        <w:rPr>
          <w:bCs/>
          <w:color w:val="0070C0"/>
          <w:sz w:val="24"/>
          <w:szCs w:val="24"/>
          <w:lang w:eastAsia="fr-FR"/>
        </w:rPr>
      </w:pPr>
      <w:bookmarkStart w:id="104" w:name="Liste_noire"/>
      <w:bookmarkEnd w:id="104"/>
      <w:r w:rsidRPr="00A32EA6">
        <w:rPr>
          <w:b/>
          <w:bCs/>
          <w:color w:val="FF0000"/>
          <w:sz w:val="32"/>
          <w:szCs w:val="32"/>
          <w:lang w:eastAsia="fr-FR"/>
        </w:rPr>
        <w:t>2</w:t>
      </w:r>
      <w:r>
        <w:rPr>
          <w:bCs/>
          <w:color w:val="0070C0"/>
          <w:sz w:val="24"/>
          <w:szCs w:val="24"/>
          <w:lang w:eastAsia="fr-FR"/>
        </w:rPr>
        <w:t xml:space="preserve"> </w:t>
      </w:r>
      <w:r w:rsidRPr="00A32EA6">
        <w:rPr>
          <w:b/>
          <w:bCs/>
          <w:color w:val="0070C0"/>
          <w:sz w:val="28"/>
          <w:szCs w:val="28"/>
          <w:lang w:eastAsia="fr-FR"/>
        </w:rPr>
        <w:t>-</w:t>
      </w:r>
      <w:r>
        <w:rPr>
          <w:bCs/>
          <w:color w:val="0070C0"/>
          <w:sz w:val="24"/>
          <w:szCs w:val="24"/>
          <w:lang w:eastAsia="fr-FR"/>
        </w:rPr>
        <w:t xml:space="preserve"> </w:t>
      </w:r>
      <w:r w:rsidR="0008464F" w:rsidRPr="00A32EA6">
        <w:rPr>
          <w:b/>
          <w:bCs/>
          <w:color w:val="0070C0"/>
          <w:sz w:val="28"/>
          <w:szCs w:val="28"/>
          <w:u w:val="single"/>
          <w:lang w:eastAsia="fr-FR"/>
        </w:rPr>
        <w:t>Liste noire</w:t>
      </w:r>
      <w:r>
        <w:rPr>
          <w:b/>
          <w:bCs/>
          <w:color w:val="0070C0"/>
          <w:sz w:val="28"/>
          <w:szCs w:val="28"/>
          <w:u w:val="single"/>
          <w:lang w:eastAsia="fr-FR"/>
        </w:rPr>
        <w:t> :</w:t>
      </w:r>
    </w:p>
    <w:p w:rsidR="0008464F" w:rsidRPr="001C08EC" w:rsidRDefault="0008464F" w:rsidP="0008464F">
      <w:pPr>
        <w:pStyle w:val="Sansinterligne"/>
        <w:rPr>
          <w:sz w:val="28"/>
          <w:szCs w:val="28"/>
          <w:lang w:eastAsia="fr-FR"/>
        </w:rPr>
      </w:pPr>
      <w:r w:rsidRPr="001C08EC">
        <w:rPr>
          <w:sz w:val="28"/>
          <w:szCs w:val="28"/>
          <w:lang w:eastAsia="fr-FR"/>
        </w:rPr>
        <w:t xml:space="preserve">Pour interdire (bannir) l'accès de sites distants à votre site, vous devez indiquer une adresse IP ou une plage d'adresse IP, par exemple, 212.10.*.* puis cliquer sur le bouton Soumettre. </w:t>
      </w:r>
    </w:p>
    <w:p w:rsidR="0008464F" w:rsidRPr="001C08EC" w:rsidRDefault="0008464F" w:rsidP="0008464F">
      <w:pPr>
        <w:pStyle w:val="Sansinterligne"/>
        <w:rPr>
          <w:sz w:val="28"/>
          <w:szCs w:val="28"/>
          <w:lang w:eastAsia="fr-FR"/>
        </w:rPr>
      </w:pPr>
      <w:r w:rsidRPr="001C08EC">
        <w:rPr>
          <w:b/>
          <w:bCs/>
          <w:color w:val="0070C0"/>
          <w:sz w:val="28"/>
          <w:szCs w:val="28"/>
          <w:lang w:eastAsia="fr-FR"/>
        </w:rPr>
        <w:t>Remarque</w:t>
      </w:r>
      <w:r w:rsidRPr="001C08EC">
        <w:rPr>
          <w:sz w:val="28"/>
          <w:szCs w:val="28"/>
          <w:lang w:eastAsia="fr-FR"/>
        </w:rPr>
        <w:t xml:space="preserve">: lorsqu'on veut bannir un site, le programme </w:t>
      </w:r>
      <w:r w:rsidR="001C08EC" w:rsidRPr="001C08EC">
        <w:rPr>
          <w:sz w:val="28"/>
          <w:szCs w:val="28"/>
          <w:lang w:eastAsia="fr-FR"/>
        </w:rPr>
        <w:t>PhpGedView</w:t>
      </w:r>
      <w:r w:rsidRPr="001C08EC">
        <w:rPr>
          <w:sz w:val="28"/>
          <w:szCs w:val="28"/>
          <w:lang w:eastAsia="fr-FR"/>
        </w:rPr>
        <w:t xml:space="preserve"> écrit l'adresse IP qui est bannie dans un fichier nommé "banned.php". Ce fichier est placé dans le répertoire /index. Or ce fichier n'existe pas, il faut donc le créer. Pour </w:t>
      </w:r>
      <w:r w:rsidR="001C08EC" w:rsidRPr="001C08EC">
        <w:rPr>
          <w:sz w:val="28"/>
          <w:szCs w:val="28"/>
          <w:lang w:eastAsia="fr-FR"/>
        </w:rPr>
        <w:t>cela</w:t>
      </w:r>
      <w:r w:rsidRPr="001C08EC">
        <w:rPr>
          <w:sz w:val="28"/>
          <w:szCs w:val="28"/>
          <w:lang w:eastAsia="fr-FR"/>
        </w:rPr>
        <w:t xml:space="preserve">, il faut créer un fichier texte vide qu'il faut nommer "banned.php" et le placer dans le répertoire /index en lui donnant les droits d'écriture. Et ça fonctionne, ou au moins, il n'y a pas de message d'erreur et le fichier se remplit avec les adresses bannies. </w:t>
      </w:r>
    </w:p>
    <w:p w:rsidR="00A32EA6" w:rsidRPr="001C08EC" w:rsidRDefault="00A32EA6" w:rsidP="0008464F">
      <w:pPr>
        <w:pStyle w:val="Sansinterligne"/>
        <w:rPr>
          <w:b/>
          <w:bCs/>
          <w:color w:val="0070C0"/>
          <w:sz w:val="28"/>
          <w:szCs w:val="28"/>
          <w:lang w:eastAsia="fr-FR"/>
        </w:rPr>
      </w:pPr>
      <w:bookmarkStart w:id="105" w:name="Serveurs_distants_ajout.C3.A9s"/>
      <w:bookmarkEnd w:id="105"/>
    </w:p>
    <w:p w:rsidR="0008464F" w:rsidRPr="001C08EC" w:rsidRDefault="0008464F" w:rsidP="001C08EC">
      <w:pPr>
        <w:pStyle w:val="Sansinterligne"/>
        <w:numPr>
          <w:ilvl w:val="0"/>
          <w:numId w:val="11"/>
        </w:numPr>
        <w:rPr>
          <w:b/>
          <w:bCs/>
          <w:color w:val="0070C0"/>
          <w:sz w:val="28"/>
          <w:szCs w:val="28"/>
          <w:lang w:eastAsia="fr-FR"/>
        </w:rPr>
      </w:pPr>
      <w:r w:rsidRPr="001C08EC">
        <w:rPr>
          <w:b/>
          <w:bCs/>
          <w:color w:val="0070C0"/>
          <w:sz w:val="28"/>
          <w:szCs w:val="28"/>
          <w:lang w:eastAsia="fr-FR"/>
        </w:rPr>
        <w:t>Serveurs distants ajoutés</w:t>
      </w:r>
    </w:p>
    <w:p w:rsidR="00A32EA6" w:rsidRPr="001C08EC" w:rsidRDefault="00A32EA6" w:rsidP="0008464F">
      <w:pPr>
        <w:pStyle w:val="Sansinterligne"/>
        <w:rPr>
          <w:b/>
          <w:bCs/>
          <w:color w:val="0070C0"/>
          <w:sz w:val="28"/>
          <w:szCs w:val="28"/>
          <w:lang w:eastAsia="fr-FR"/>
        </w:rPr>
      </w:pPr>
      <w:bookmarkStart w:id="106" w:name="Ajouter_un_site"/>
      <w:bookmarkEnd w:id="106"/>
    </w:p>
    <w:p w:rsidR="0008464F" w:rsidRPr="001C08EC" w:rsidRDefault="00A32EA6" w:rsidP="0008464F">
      <w:pPr>
        <w:pStyle w:val="Sansinterligne"/>
        <w:rPr>
          <w:b/>
          <w:bCs/>
          <w:color w:val="0070C0"/>
          <w:sz w:val="28"/>
          <w:szCs w:val="28"/>
          <w:lang w:eastAsia="fr-FR"/>
        </w:rPr>
      </w:pPr>
      <w:r w:rsidRPr="001C08EC">
        <w:rPr>
          <w:b/>
          <w:bCs/>
          <w:color w:val="FF0000"/>
          <w:sz w:val="28"/>
          <w:szCs w:val="28"/>
          <w:lang w:eastAsia="fr-FR"/>
        </w:rPr>
        <w:t>3</w:t>
      </w:r>
      <w:r w:rsidRPr="001C08EC">
        <w:rPr>
          <w:b/>
          <w:bCs/>
          <w:color w:val="0070C0"/>
          <w:sz w:val="28"/>
          <w:szCs w:val="28"/>
          <w:lang w:eastAsia="fr-FR"/>
        </w:rPr>
        <w:t xml:space="preserve"> - </w:t>
      </w:r>
      <w:r w:rsidR="0008464F" w:rsidRPr="001C08EC">
        <w:rPr>
          <w:b/>
          <w:bCs/>
          <w:color w:val="0070C0"/>
          <w:sz w:val="28"/>
          <w:szCs w:val="28"/>
          <w:u w:val="single"/>
          <w:lang w:eastAsia="fr-FR"/>
        </w:rPr>
        <w:t>Ajouter un site</w:t>
      </w:r>
      <w:r w:rsidRPr="001C08EC">
        <w:rPr>
          <w:b/>
          <w:bCs/>
          <w:color w:val="0070C0"/>
          <w:sz w:val="28"/>
          <w:szCs w:val="28"/>
          <w:u w:val="single"/>
          <w:lang w:eastAsia="fr-FR"/>
        </w:rPr>
        <w:t> :</w:t>
      </w:r>
    </w:p>
    <w:p w:rsidR="0008464F" w:rsidRPr="001C08EC" w:rsidRDefault="0008464F" w:rsidP="0008464F">
      <w:pPr>
        <w:pStyle w:val="Sansinterligne"/>
        <w:rPr>
          <w:sz w:val="28"/>
          <w:szCs w:val="28"/>
          <w:lang w:eastAsia="fr-FR"/>
        </w:rPr>
      </w:pPr>
      <w:r w:rsidRPr="001C08EC">
        <w:rPr>
          <w:sz w:val="28"/>
          <w:szCs w:val="28"/>
          <w:lang w:eastAsia="fr-FR"/>
        </w:rPr>
        <w:t xml:space="preserve">Pour ajouter un site distant, indiquez le titre du site, l'adresse URL du service web distant, l'identifiant de la base de données </w:t>
      </w:r>
      <w:proofErr w:type="gramStart"/>
      <w:r w:rsidRPr="001C08EC">
        <w:rPr>
          <w:sz w:val="28"/>
          <w:szCs w:val="28"/>
          <w:lang w:eastAsia="fr-FR"/>
        </w:rPr>
        <w:t>id(</w:t>
      </w:r>
      <w:proofErr w:type="gramEnd"/>
      <w:r w:rsidRPr="001C08EC">
        <w:rPr>
          <w:sz w:val="28"/>
          <w:szCs w:val="28"/>
          <w:lang w:eastAsia="fr-FR"/>
        </w:rPr>
        <w:t xml:space="preserve">optionnel), ainsi que le nom d'utilisateur et le mot de passe. Cliquez sur le bouton ajouter pour poursuivre la procédure. Si le serveur distant autorise l'authentification anonyme, vous pouvez laisser vides les espaces réservés au nom d'utilisateur et au mot de passe. </w:t>
      </w:r>
    </w:p>
    <w:p w:rsidR="00E61AA3" w:rsidRDefault="00E61AA3" w:rsidP="0008464F">
      <w:pPr>
        <w:pStyle w:val="Sansinterligne"/>
        <w:rPr>
          <w:sz w:val="24"/>
          <w:szCs w:val="24"/>
          <w:lang w:eastAsia="fr-FR"/>
        </w:rPr>
        <w:sectPr w:rsidR="00E61AA3" w:rsidSect="00AD2877">
          <w:footerReference w:type="default" r:id="rId168"/>
          <w:pgSz w:w="11906" w:h="16838"/>
          <w:pgMar w:top="993" w:right="1417" w:bottom="1417" w:left="1417" w:header="708" w:footer="708" w:gutter="0"/>
          <w:cols w:space="708"/>
          <w:docGrid w:linePitch="360"/>
        </w:sectPr>
      </w:pPr>
    </w:p>
    <w:p w:rsidR="0008464F" w:rsidRPr="00D56A99" w:rsidRDefault="0008464F" w:rsidP="0008464F">
      <w:pPr>
        <w:pStyle w:val="Sansinterligne"/>
        <w:rPr>
          <w:sz w:val="24"/>
          <w:szCs w:val="24"/>
          <w:lang w:eastAsia="fr-FR"/>
        </w:rPr>
      </w:pPr>
    </w:p>
    <w:p w:rsidR="00E61AA3" w:rsidRPr="00E61AA3" w:rsidRDefault="00E61AA3" w:rsidP="002F0F75">
      <w:pPr>
        <w:pStyle w:val="Paragraphedeliste"/>
        <w:spacing w:before="100" w:beforeAutospacing="1" w:after="100" w:afterAutospacing="1" w:line="240" w:lineRule="auto"/>
        <w:ind w:left="825"/>
        <w:outlineLvl w:val="0"/>
        <w:rPr>
          <w:rFonts w:ascii="Times New Roman" w:eastAsia="Times New Roman" w:hAnsi="Times New Roman" w:cs="Times New Roman"/>
          <w:b/>
          <w:bCs/>
          <w:color w:val="0070C0"/>
          <w:kern w:val="36"/>
          <w:sz w:val="28"/>
          <w:szCs w:val="28"/>
          <w:u w:val="single"/>
          <w:lang w:eastAsia="fr-FR"/>
        </w:rPr>
      </w:pPr>
      <w:r w:rsidRPr="00E61AA3">
        <w:rPr>
          <w:rFonts w:ascii="Times New Roman" w:eastAsia="Times New Roman" w:hAnsi="Times New Roman" w:cs="Times New Roman"/>
          <w:b/>
          <w:bCs/>
          <w:color w:val="FF0000"/>
          <w:kern w:val="36"/>
          <w:sz w:val="32"/>
          <w:szCs w:val="32"/>
          <w:lang w:eastAsia="fr-FR"/>
        </w:rPr>
        <w:t>9</w:t>
      </w:r>
      <w:r w:rsidRPr="00E61AA3">
        <w:rPr>
          <w:rFonts w:ascii="Times New Roman" w:eastAsia="Times New Roman" w:hAnsi="Times New Roman" w:cs="Times New Roman"/>
          <w:b/>
          <w:bCs/>
          <w:color w:val="0070C0"/>
          <w:kern w:val="36"/>
          <w:sz w:val="28"/>
          <w:szCs w:val="28"/>
          <w:lang w:eastAsia="fr-FR"/>
        </w:rPr>
        <w:t xml:space="preserve"> -</w:t>
      </w:r>
      <w:r>
        <w:rPr>
          <w:rFonts w:ascii="Times New Roman" w:eastAsia="Times New Roman" w:hAnsi="Times New Roman" w:cs="Times New Roman"/>
          <w:b/>
          <w:bCs/>
          <w:color w:val="0070C0"/>
          <w:kern w:val="36"/>
          <w:sz w:val="28"/>
          <w:szCs w:val="28"/>
          <w:u w:val="single"/>
          <w:lang w:eastAsia="fr-FR"/>
        </w:rPr>
        <w:t xml:space="preserve"> </w:t>
      </w:r>
      <w:r w:rsidRPr="00E61AA3">
        <w:rPr>
          <w:rFonts w:ascii="Times New Roman" w:eastAsia="Times New Roman" w:hAnsi="Times New Roman" w:cs="Times New Roman"/>
          <w:b/>
          <w:bCs/>
          <w:color w:val="0070C0"/>
          <w:kern w:val="36"/>
          <w:sz w:val="28"/>
          <w:szCs w:val="28"/>
          <w:u w:val="single"/>
          <w:lang w:eastAsia="fr-FR"/>
        </w:rPr>
        <w:t>Ajouter fichiers et paramètres pour une nouvelle langue</w:t>
      </w:r>
      <w:r>
        <w:rPr>
          <w:rFonts w:ascii="Times New Roman" w:eastAsia="Times New Roman" w:hAnsi="Times New Roman" w:cs="Times New Roman"/>
          <w:b/>
          <w:bCs/>
          <w:color w:val="0070C0"/>
          <w:kern w:val="36"/>
          <w:sz w:val="28"/>
          <w:szCs w:val="28"/>
          <w:u w:val="single"/>
          <w:lang w:eastAsia="fr-FR"/>
        </w:rPr>
        <w:t> :</w:t>
      </w:r>
    </w:p>
    <w:p w:rsidR="0091097C" w:rsidRPr="00D32D29" w:rsidRDefault="0091097C" w:rsidP="00E61AA3">
      <w:pPr>
        <w:pStyle w:val="Paragraphedeliste"/>
        <w:spacing w:before="100" w:beforeAutospacing="1" w:after="100" w:afterAutospacing="1" w:line="240" w:lineRule="auto"/>
        <w:ind w:left="825"/>
        <w:outlineLvl w:val="0"/>
        <w:rPr>
          <w:sz w:val="28"/>
          <w:szCs w:val="28"/>
        </w:rPr>
      </w:pPr>
    </w:p>
    <w:p w:rsidR="00DD0F99" w:rsidRDefault="005C0215" w:rsidP="00D32D29">
      <w:pPr>
        <w:pStyle w:val="Sansinterligne"/>
        <w:rPr>
          <w:sz w:val="28"/>
          <w:szCs w:val="28"/>
        </w:rPr>
      </w:pPr>
      <w:r>
        <w:rPr>
          <w:noProof/>
          <w:sz w:val="28"/>
          <w:szCs w:val="28"/>
          <w:lang w:eastAsia="fr-FR"/>
        </w:rPr>
        <w:drawing>
          <wp:inline distT="0" distB="0" distL="0" distR="0">
            <wp:extent cx="5400675" cy="800100"/>
            <wp:effectExtent l="57150" t="38100" r="47625" b="19050"/>
            <wp:docPr id="104" name="Image 20" descr="G:\image doc gedview\228r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image doc gedview\228r8.bmp"/>
                    <pic:cNvPicPr>
                      <a:picLocks noChangeAspect="1" noChangeArrowheads="1"/>
                    </pic:cNvPicPr>
                  </pic:nvPicPr>
                  <pic:blipFill>
                    <a:blip r:embed="rId169"/>
                    <a:srcRect/>
                    <a:stretch>
                      <a:fillRect/>
                    </a:stretch>
                  </pic:blipFill>
                  <pic:spPr bwMode="auto">
                    <a:xfrm>
                      <a:off x="0" y="0"/>
                      <a:ext cx="5400675" cy="800100"/>
                    </a:xfrm>
                    <a:prstGeom prst="rect">
                      <a:avLst/>
                    </a:prstGeom>
                    <a:noFill/>
                    <a:ln w="38100">
                      <a:solidFill>
                        <a:schemeClr val="accent1"/>
                      </a:solidFill>
                      <a:miter lim="800000"/>
                      <a:headEnd/>
                      <a:tailEnd/>
                    </a:ln>
                  </pic:spPr>
                </pic:pic>
              </a:graphicData>
            </a:graphic>
          </wp:inline>
        </w:drawing>
      </w:r>
    </w:p>
    <w:p w:rsidR="00E61AA3" w:rsidRDefault="00E61AA3" w:rsidP="00D32D29">
      <w:pPr>
        <w:pStyle w:val="Sansinterligne"/>
        <w:rPr>
          <w:sz w:val="28"/>
          <w:szCs w:val="28"/>
        </w:rPr>
      </w:pPr>
    </w:p>
    <w:p w:rsidR="00E61AA3" w:rsidRDefault="00E61AA3" w:rsidP="00D32D29">
      <w:pPr>
        <w:pStyle w:val="Sansinterligne"/>
        <w:rPr>
          <w:sz w:val="28"/>
          <w:szCs w:val="28"/>
        </w:rPr>
      </w:pPr>
      <w:r>
        <w:rPr>
          <w:noProof/>
          <w:sz w:val="28"/>
          <w:szCs w:val="28"/>
          <w:lang w:eastAsia="fr-FR"/>
        </w:rPr>
        <w:drawing>
          <wp:inline distT="0" distB="0" distL="0" distR="0">
            <wp:extent cx="5400675" cy="485775"/>
            <wp:effectExtent l="57150" t="38100" r="47625" b="28575"/>
            <wp:docPr id="109" name="Image 24" descr="G:\image doc gedview\243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image doc gedview\243r1.bmp"/>
                    <pic:cNvPicPr>
                      <a:picLocks noChangeAspect="1" noChangeArrowheads="1"/>
                    </pic:cNvPicPr>
                  </pic:nvPicPr>
                  <pic:blipFill>
                    <a:blip r:embed="rId170"/>
                    <a:srcRect/>
                    <a:stretch>
                      <a:fillRect/>
                    </a:stretch>
                  </pic:blipFill>
                  <pic:spPr bwMode="auto">
                    <a:xfrm>
                      <a:off x="0" y="0"/>
                      <a:ext cx="5400675" cy="485775"/>
                    </a:xfrm>
                    <a:prstGeom prst="rect">
                      <a:avLst/>
                    </a:prstGeom>
                    <a:noFill/>
                    <a:ln w="38100">
                      <a:solidFill>
                        <a:schemeClr val="accent1"/>
                      </a:solidFill>
                      <a:miter lim="800000"/>
                      <a:headEnd/>
                      <a:tailEnd/>
                    </a:ln>
                  </pic:spPr>
                </pic:pic>
              </a:graphicData>
            </a:graphic>
          </wp:inline>
        </w:drawing>
      </w:r>
    </w:p>
    <w:p w:rsidR="00E61AA3" w:rsidRDefault="00E61AA3" w:rsidP="00D32D29">
      <w:pPr>
        <w:pStyle w:val="Sansinterligne"/>
        <w:rPr>
          <w:sz w:val="28"/>
          <w:szCs w:val="28"/>
        </w:rPr>
      </w:pPr>
    </w:p>
    <w:p w:rsidR="00E61AA3" w:rsidRDefault="00E61AA3" w:rsidP="00D32D29">
      <w:pPr>
        <w:pStyle w:val="Sansinterligne"/>
        <w:rPr>
          <w:sz w:val="28"/>
          <w:szCs w:val="28"/>
        </w:rPr>
      </w:pPr>
    </w:p>
    <w:p w:rsidR="00E61AA3" w:rsidRDefault="00E61AA3" w:rsidP="00E61AA3">
      <w:pPr>
        <w:pStyle w:val="Sansinterligne"/>
        <w:rPr>
          <w:sz w:val="24"/>
          <w:szCs w:val="24"/>
          <w:lang w:eastAsia="fr-FR"/>
        </w:rPr>
      </w:pPr>
    </w:p>
    <w:p w:rsidR="00E61AA3" w:rsidRPr="00EB7964" w:rsidRDefault="00E61AA3" w:rsidP="00E61AA3">
      <w:pPr>
        <w:pStyle w:val="Sansinterligne"/>
        <w:rPr>
          <w:sz w:val="28"/>
          <w:szCs w:val="28"/>
          <w:lang w:eastAsia="fr-FR"/>
        </w:rPr>
      </w:pPr>
      <w:r w:rsidRPr="00EB7964">
        <w:rPr>
          <w:sz w:val="28"/>
          <w:szCs w:val="28"/>
          <w:lang w:eastAsia="fr-FR"/>
        </w:rPr>
        <w:t xml:space="preserve">Cet utilitaire vous permet d'ajouter une nouvelle langue à PhpGedView. </w:t>
      </w:r>
    </w:p>
    <w:p w:rsidR="00E61AA3" w:rsidRPr="00EB7964" w:rsidRDefault="00E61AA3" w:rsidP="00E61AA3">
      <w:pPr>
        <w:pStyle w:val="Sansinterligne"/>
        <w:rPr>
          <w:sz w:val="28"/>
          <w:szCs w:val="28"/>
          <w:lang w:eastAsia="fr-FR"/>
        </w:rPr>
      </w:pPr>
      <w:r w:rsidRPr="00EB7964">
        <w:rPr>
          <w:sz w:val="28"/>
          <w:szCs w:val="28"/>
          <w:lang w:eastAsia="fr-FR"/>
        </w:rPr>
        <w:t xml:space="preserve">Vous pouvez éditer les réglages standards de cette nouvelle langue. Ceux-ci comprennent le code de détection de la nouvelle langue, le sens d'écriture de cette langue, le premier jour de la semaine pour cette langue, les paramètres horaires, l'alphabet, etc. ... Il vous faut remplir tous les champs nécessaires dans la fenêtre suivante. </w:t>
      </w:r>
    </w:p>
    <w:p w:rsidR="00E61AA3" w:rsidRPr="00EB7964" w:rsidRDefault="00E61AA3" w:rsidP="00E61AA3">
      <w:pPr>
        <w:pStyle w:val="Sansinterligne"/>
        <w:rPr>
          <w:sz w:val="28"/>
          <w:szCs w:val="28"/>
          <w:lang w:eastAsia="fr-FR"/>
        </w:rPr>
      </w:pPr>
      <w:r w:rsidRPr="00EB7964">
        <w:rPr>
          <w:sz w:val="28"/>
          <w:szCs w:val="28"/>
          <w:lang w:eastAsia="fr-FR"/>
        </w:rPr>
        <w:t xml:space="preserve">Après la création des fichiers, vous serez en mesure de modifier les messages pour cette nouvelle langue. </w:t>
      </w:r>
    </w:p>
    <w:p w:rsidR="00E61AA3" w:rsidRPr="00EB7964" w:rsidRDefault="00E61AA3" w:rsidP="00E61AA3">
      <w:pPr>
        <w:pStyle w:val="Sansinterligne"/>
        <w:rPr>
          <w:sz w:val="28"/>
          <w:szCs w:val="28"/>
          <w:lang w:eastAsia="fr-FR"/>
        </w:rPr>
      </w:pPr>
      <w:r w:rsidRPr="00EB7964">
        <w:rPr>
          <w:sz w:val="28"/>
          <w:szCs w:val="28"/>
          <w:lang w:eastAsia="fr-FR"/>
        </w:rPr>
        <w:t xml:space="preserve">Vous obtiendrez de l'aide supplémentaire sur les réglages des langues qui sont supportées par PhpGedView après avoir choisi la langue et cliqué sur le bouton "Ajouter une nouvelle langue". </w:t>
      </w:r>
    </w:p>
    <w:p w:rsidR="00E61AA3" w:rsidRPr="00EB7964" w:rsidRDefault="00E61AA3" w:rsidP="00E61AA3">
      <w:pPr>
        <w:pStyle w:val="Sansinterligne"/>
        <w:rPr>
          <w:sz w:val="28"/>
          <w:szCs w:val="28"/>
        </w:rPr>
      </w:pPr>
      <w:r w:rsidRPr="00EB7964">
        <w:rPr>
          <w:sz w:val="28"/>
          <w:szCs w:val="28"/>
          <w:lang w:eastAsia="fr-FR"/>
        </w:rPr>
        <w:t>De l'aide supplémentaire est disponible sur la page de Configuration de la langue considérée</w:t>
      </w:r>
    </w:p>
    <w:p w:rsidR="00E61AA3" w:rsidRDefault="00E61AA3" w:rsidP="00D32D29">
      <w:pPr>
        <w:pStyle w:val="Sansinterligne"/>
        <w:rPr>
          <w:sz w:val="28"/>
          <w:szCs w:val="28"/>
        </w:rPr>
        <w:sectPr w:rsidR="00E61AA3" w:rsidSect="00AD2877">
          <w:footerReference w:type="default" r:id="rId171"/>
          <w:pgSz w:w="11906" w:h="16838"/>
          <w:pgMar w:top="993" w:right="1417" w:bottom="1417" w:left="1417" w:header="708" w:footer="708" w:gutter="0"/>
          <w:cols w:space="708"/>
          <w:docGrid w:linePitch="360"/>
        </w:sectPr>
      </w:pPr>
    </w:p>
    <w:p w:rsidR="00EA07EF" w:rsidRDefault="00EA07EF" w:rsidP="00EA07EF">
      <w:pPr>
        <w:pStyle w:val="Paragraphedeliste"/>
        <w:spacing w:before="100" w:beforeAutospacing="1" w:after="100" w:afterAutospacing="1" w:line="240" w:lineRule="auto"/>
        <w:ind w:left="825"/>
        <w:outlineLvl w:val="0"/>
        <w:rPr>
          <w:sz w:val="28"/>
          <w:szCs w:val="28"/>
        </w:rPr>
      </w:pPr>
      <w:r w:rsidRPr="00EA07EF">
        <w:rPr>
          <w:rFonts w:ascii="Times New Roman" w:eastAsia="Times New Roman" w:hAnsi="Times New Roman" w:cs="Times New Roman"/>
          <w:b/>
          <w:bCs/>
          <w:color w:val="FF0000"/>
          <w:kern w:val="36"/>
          <w:sz w:val="32"/>
          <w:szCs w:val="32"/>
          <w:lang w:eastAsia="fr-FR"/>
        </w:rPr>
        <w:lastRenderedPageBreak/>
        <w:t xml:space="preserve">10 </w:t>
      </w:r>
      <w:r w:rsidRPr="00EA07EF">
        <w:rPr>
          <w:rFonts w:ascii="Times New Roman" w:eastAsia="Times New Roman" w:hAnsi="Times New Roman" w:cs="Times New Roman"/>
          <w:bCs/>
          <w:color w:val="FF0000"/>
          <w:kern w:val="36"/>
          <w:sz w:val="32"/>
          <w:szCs w:val="32"/>
          <w:lang w:eastAsia="fr-FR"/>
        </w:rPr>
        <w:t>-</w:t>
      </w:r>
      <w:r w:rsidRPr="00EA07EF">
        <w:rPr>
          <w:rFonts w:ascii="Times New Roman" w:eastAsia="Times New Roman" w:hAnsi="Times New Roman" w:cs="Times New Roman"/>
          <w:b/>
          <w:bCs/>
          <w:color w:val="0070C0"/>
          <w:kern w:val="36"/>
          <w:sz w:val="40"/>
          <w:szCs w:val="40"/>
          <w:lang w:eastAsia="fr-FR"/>
        </w:rPr>
        <w:t xml:space="preserve"> </w:t>
      </w:r>
      <w:r w:rsidRPr="00EA07EF">
        <w:rPr>
          <w:rFonts w:ascii="Times New Roman" w:eastAsia="Times New Roman" w:hAnsi="Times New Roman" w:cs="Times New Roman"/>
          <w:b/>
          <w:bCs/>
          <w:color w:val="0070C0"/>
          <w:kern w:val="36"/>
          <w:sz w:val="28"/>
          <w:szCs w:val="28"/>
          <w:u w:val="single"/>
          <w:lang w:eastAsia="fr-FR"/>
        </w:rPr>
        <w:t>Voir le fichier journal</w:t>
      </w:r>
      <w:r>
        <w:rPr>
          <w:rFonts w:ascii="Times New Roman" w:eastAsia="Times New Roman" w:hAnsi="Times New Roman" w:cs="Times New Roman"/>
          <w:b/>
          <w:bCs/>
          <w:color w:val="0070C0"/>
          <w:kern w:val="36"/>
          <w:sz w:val="28"/>
          <w:szCs w:val="28"/>
          <w:u w:val="single"/>
          <w:lang w:eastAsia="fr-FR"/>
        </w:rPr>
        <w:t> :</w:t>
      </w:r>
    </w:p>
    <w:p w:rsidR="00EA07EF" w:rsidRDefault="005C0215" w:rsidP="00DD0F99">
      <w:pPr>
        <w:pStyle w:val="Sansinterligne"/>
        <w:rPr>
          <w:sz w:val="28"/>
          <w:szCs w:val="28"/>
        </w:rPr>
      </w:pPr>
      <w:r>
        <w:rPr>
          <w:noProof/>
          <w:sz w:val="28"/>
          <w:szCs w:val="28"/>
          <w:lang w:eastAsia="fr-FR"/>
        </w:rPr>
        <w:drawing>
          <wp:inline distT="0" distB="0" distL="0" distR="0">
            <wp:extent cx="5400675" cy="800100"/>
            <wp:effectExtent l="57150" t="38100" r="47625" b="19050"/>
            <wp:docPr id="103" name="Image 19" descr="G:\image doc gedview\228r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image doc gedview\228r9.bmp"/>
                    <pic:cNvPicPr>
                      <a:picLocks noChangeAspect="1" noChangeArrowheads="1"/>
                    </pic:cNvPicPr>
                  </pic:nvPicPr>
                  <pic:blipFill>
                    <a:blip r:embed="rId172"/>
                    <a:srcRect/>
                    <a:stretch>
                      <a:fillRect/>
                    </a:stretch>
                  </pic:blipFill>
                  <pic:spPr bwMode="auto">
                    <a:xfrm>
                      <a:off x="0" y="0"/>
                      <a:ext cx="5400675" cy="800100"/>
                    </a:xfrm>
                    <a:prstGeom prst="rect">
                      <a:avLst/>
                    </a:prstGeom>
                    <a:noFill/>
                    <a:ln w="38100">
                      <a:solidFill>
                        <a:schemeClr val="accent1"/>
                      </a:solidFill>
                      <a:miter lim="800000"/>
                      <a:headEnd/>
                      <a:tailEnd/>
                    </a:ln>
                  </pic:spPr>
                </pic:pic>
              </a:graphicData>
            </a:graphic>
          </wp:inline>
        </w:drawing>
      </w:r>
    </w:p>
    <w:p w:rsidR="00EA07EF" w:rsidRDefault="00EA07EF" w:rsidP="00DD0F99">
      <w:pPr>
        <w:pStyle w:val="Sansinterligne"/>
        <w:rPr>
          <w:sz w:val="28"/>
          <w:szCs w:val="28"/>
        </w:rPr>
      </w:pPr>
    </w:p>
    <w:p w:rsidR="00EA07EF" w:rsidRDefault="00EA07EF" w:rsidP="00DD0F99">
      <w:pPr>
        <w:pStyle w:val="Sansinterligne"/>
        <w:rPr>
          <w:sz w:val="28"/>
          <w:szCs w:val="28"/>
        </w:rPr>
      </w:pPr>
      <w:r w:rsidRPr="00EA07EF">
        <w:rPr>
          <w:noProof/>
          <w:sz w:val="28"/>
          <w:szCs w:val="28"/>
          <w:lang w:eastAsia="fr-FR"/>
        </w:rPr>
        <w:drawing>
          <wp:inline distT="0" distB="0" distL="0" distR="0">
            <wp:extent cx="4286885" cy="2600960"/>
            <wp:effectExtent l="57150" t="38100" r="37465" b="27940"/>
            <wp:docPr id="110" name="Image 94" descr="http://wiki.phpgedview.net/fr/images/thumb/d/d2/Fichier_journal1.png/450px-Fichier_journal1.png">
              <a:hlinkClick xmlns:a="http://schemas.openxmlformats.org/drawingml/2006/main" r:id="rId173" tooltip="&quot;Fichier journal1.pn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iki.phpgedview.net/fr/images/thumb/d/d2/Fichier_journal1.png/450px-Fichier_journal1.png">
                      <a:hlinkClick r:id="rId173" tooltip="&quot;Fichier journal1.png&quot;"/>
                    </pic:cNvPr>
                    <pic:cNvPicPr>
                      <a:picLocks noChangeAspect="1" noChangeArrowheads="1"/>
                    </pic:cNvPicPr>
                  </pic:nvPicPr>
                  <pic:blipFill>
                    <a:blip r:embed="rId174"/>
                    <a:srcRect/>
                    <a:stretch>
                      <a:fillRect/>
                    </a:stretch>
                  </pic:blipFill>
                  <pic:spPr bwMode="auto">
                    <a:xfrm>
                      <a:off x="0" y="0"/>
                      <a:ext cx="4286885" cy="2600960"/>
                    </a:xfrm>
                    <a:prstGeom prst="rect">
                      <a:avLst/>
                    </a:prstGeom>
                    <a:noFill/>
                    <a:ln w="38100">
                      <a:solidFill>
                        <a:schemeClr val="accent1"/>
                      </a:solidFill>
                      <a:miter lim="800000"/>
                      <a:headEnd/>
                      <a:tailEnd/>
                    </a:ln>
                  </pic:spPr>
                </pic:pic>
              </a:graphicData>
            </a:graphic>
          </wp:inline>
        </w:drawing>
      </w:r>
    </w:p>
    <w:p w:rsidR="00EA07EF" w:rsidRDefault="00EA07EF" w:rsidP="00DD0F99">
      <w:pPr>
        <w:pStyle w:val="Sansinterligne"/>
        <w:rPr>
          <w:sz w:val="28"/>
          <w:szCs w:val="28"/>
        </w:rPr>
      </w:pPr>
    </w:p>
    <w:p w:rsidR="00EA07EF" w:rsidRPr="00EB7964" w:rsidRDefault="00EA07EF" w:rsidP="00EA07EF">
      <w:pPr>
        <w:pStyle w:val="Sansinterligne"/>
        <w:rPr>
          <w:sz w:val="28"/>
          <w:szCs w:val="28"/>
          <w:lang w:eastAsia="fr-FR"/>
        </w:rPr>
      </w:pPr>
      <w:r w:rsidRPr="00EB7964">
        <w:rPr>
          <w:sz w:val="28"/>
          <w:szCs w:val="28"/>
          <w:lang w:eastAsia="fr-FR"/>
        </w:rPr>
        <w:t xml:space="preserve">Sur l'exemple ci-dessus, vous pouvez voir que le fichier journal que vous lisez est un fichier sui s'appelle </w:t>
      </w:r>
      <w:r w:rsidRPr="00EB7964">
        <w:rPr>
          <w:b/>
          <w:bCs/>
          <w:sz w:val="28"/>
          <w:szCs w:val="28"/>
          <w:lang w:eastAsia="fr-FR"/>
        </w:rPr>
        <w:t>pgv-2008-01.log</w:t>
      </w:r>
      <w:r w:rsidRPr="00EB7964">
        <w:rPr>
          <w:sz w:val="28"/>
          <w:szCs w:val="28"/>
          <w:lang w:eastAsia="fr-FR"/>
        </w:rPr>
        <w:t>, et que ce fichier se trouve dans le répertoire. /</w:t>
      </w:r>
      <w:r w:rsidRPr="00EB7964">
        <w:rPr>
          <w:b/>
          <w:bCs/>
          <w:sz w:val="28"/>
          <w:szCs w:val="28"/>
          <w:lang w:eastAsia="fr-FR"/>
        </w:rPr>
        <w:t>index</w:t>
      </w:r>
      <w:r w:rsidRPr="00EB7964">
        <w:rPr>
          <w:sz w:val="28"/>
          <w:szCs w:val="28"/>
          <w:lang w:eastAsia="fr-FR"/>
        </w:rPr>
        <w:t xml:space="preserve">. </w:t>
      </w:r>
    </w:p>
    <w:p w:rsidR="00EA07EF" w:rsidRPr="00EB7964" w:rsidRDefault="00EA07EF" w:rsidP="00EA07EF">
      <w:pPr>
        <w:pStyle w:val="Sansinterligne"/>
        <w:rPr>
          <w:sz w:val="28"/>
          <w:szCs w:val="28"/>
          <w:lang w:eastAsia="fr-FR"/>
        </w:rPr>
      </w:pPr>
      <w:r w:rsidRPr="00EB7964">
        <w:rPr>
          <w:sz w:val="28"/>
          <w:szCs w:val="28"/>
          <w:lang w:eastAsia="fr-FR"/>
        </w:rPr>
        <w:t xml:space="preserve">Ce fichier enregistre l'ensemble des opérations qui ont été effectuées par votre logiciel PhpGedView, en enregistrant pour chacune de ces opérations: </w:t>
      </w:r>
    </w:p>
    <w:p w:rsidR="00EA07EF" w:rsidRPr="00EB7964" w:rsidRDefault="00EA07EF" w:rsidP="00EA07EF">
      <w:pPr>
        <w:pStyle w:val="Sansinterligne"/>
        <w:rPr>
          <w:sz w:val="28"/>
          <w:szCs w:val="28"/>
          <w:lang w:eastAsia="fr-FR"/>
        </w:rPr>
      </w:pPr>
      <w:proofErr w:type="gramStart"/>
      <w:r w:rsidRPr="00EB7964">
        <w:rPr>
          <w:sz w:val="28"/>
          <w:szCs w:val="28"/>
          <w:lang w:eastAsia="fr-FR"/>
        </w:rPr>
        <w:t>l'adresse</w:t>
      </w:r>
      <w:proofErr w:type="gramEnd"/>
      <w:r w:rsidRPr="00EB7964">
        <w:rPr>
          <w:sz w:val="28"/>
          <w:szCs w:val="28"/>
          <w:lang w:eastAsia="fr-FR"/>
        </w:rPr>
        <w:t xml:space="preserve"> IP de l'utilisateur qui est à l'origine de l'opération, la date et l'heure de l'opération, la nature de l'opération. </w:t>
      </w:r>
    </w:p>
    <w:p w:rsidR="00EA07EF" w:rsidRPr="00EB7964" w:rsidRDefault="00EA07EF" w:rsidP="00EA07EF">
      <w:pPr>
        <w:pStyle w:val="Sansinterligne"/>
        <w:rPr>
          <w:sz w:val="28"/>
          <w:szCs w:val="28"/>
          <w:lang w:eastAsia="fr-FR"/>
        </w:rPr>
      </w:pPr>
      <w:r w:rsidRPr="00EB7964">
        <w:rPr>
          <w:sz w:val="28"/>
          <w:szCs w:val="28"/>
          <w:lang w:eastAsia="fr-FR"/>
        </w:rPr>
        <w:t>Ainsi, le 5 janvier 2008 à 20h31, un utilisateur a chargé un fichier multimédia qui s'appelle "Calvaire de Quelmes.jpg" dans le répertoire "</w:t>
      </w:r>
      <w:proofErr w:type="gramStart"/>
      <w:r w:rsidRPr="00EB7964">
        <w:rPr>
          <w:sz w:val="28"/>
          <w:szCs w:val="28"/>
          <w:lang w:eastAsia="fr-FR"/>
        </w:rPr>
        <w:t>..</w:t>
      </w:r>
      <w:proofErr w:type="gramEnd"/>
      <w:r w:rsidRPr="00EB7964">
        <w:rPr>
          <w:sz w:val="28"/>
          <w:szCs w:val="28"/>
          <w:lang w:eastAsia="fr-FR"/>
        </w:rPr>
        <w:t xml:space="preserve">/Doc-PGV/media". </w:t>
      </w:r>
    </w:p>
    <w:p w:rsidR="00EA07EF" w:rsidRPr="00EB7964" w:rsidRDefault="00EA07EF" w:rsidP="00EA07EF">
      <w:pPr>
        <w:pStyle w:val="Sansinterligne"/>
        <w:rPr>
          <w:sz w:val="28"/>
          <w:szCs w:val="28"/>
          <w:lang w:eastAsia="fr-FR"/>
        </w:rPr>
      </w:pPr>
      <w:r w:rsidRPr="00EB7964">
        <w:rPr>
          <w:sz w:val="28"/>
          <w:szCs w:val="28"/>
          <w:lang w:eastAsia="fr-FR"/>
        </w:rPr>
        <w:t>De plus, la vignette de ce fichier (thumbnail) a été téléchargée dans le répertoire "</w:t>
      </w:r>
      <w:proofErr w:type="gramStart"/>
      <w:r w:rsidRPr="00EB7964">
        <w:rPr>
          <w:sz w:val="28"/>
          <w:szCs w:val="28"/>
          <w:lang w:eastAsia="fr-FR"/>
        </w:rPr>
        <w:t>..</w:t>
      </w:r>
      <w:proofErr w:type="gramEnd"/>
      <w:r w:rsidRPr="00EB7964">
        <w:rPr>
          <w:sz w:val="28"/>
          <w:szCs w:val="28"/>
          <w:lang w:eastAsia="fr-FR"/>
        </w:rPr>
        <w:t xml:space="preserve">/Doc-PGV/media/thumbs". </w:t>
      </w:r>
    </w:p>
    <w:p w:rsidR="00EA07EF" w:rsidRPr="00EB7964" w:rsidRDefault="00EA07EF" w:rsidP="00EA07EF">
      <w:pPr>
        <w:pStyle w:val="Sansinterligne"/>
        <w:rPr>
          <w:sz w:val="28"/>
          <w:szCs w:val="28"/>
          <w:lang w:eastAsia="fr-FR"/>
        </w:rPr>
      </w:pPr>
      <w:r w:rsidRPr="00EB7964">
        <w:rPr>
          <w:sz w:val="28"/>
          <w:szCs w:val="28"/>
          <w:lang w:eastAsia="fr-FR"/>
        </w:rPr>
        <w:t>Pour connaître l'</w:t>
      </w:r>
      <w:r w:rsidRPr="00EB7964">
        <w:rPr>
          <w:b/>
          <w:bCs/>
          <w:sz w:val="28"/>
          <w:szCs w:val="28"/>
          <w:lang w:eastAsia="fr-FR"/>
        </w:rPr>
        <w:t>identité</w:t>
      </w:r>
      <w:r w:rsidRPr="00EB7964">
        <w:rPr>
          <w:sz w:val="28"/>
          <w:szCs w:val="28"/>
          <w:lang w:eastAsia="fr-FR"/>
        </w:rPr>
        <w:t xml:space="preserve"> de cet utilisateur, il vous suffit de lire l'extrémité de la ligne co</w:t>
      </w:r>
      <w:r w:rsidR="00EB7964">
        <w:rPr>
          <w:sz w:val="28"/>
          <w:szCs w:val="28"/>
          <w:lang w:eastAsia="fr-FR"/>
        </w:rPr>
        <w:t>rrespondant à l'opération.</w:t>
      </w:r>
      <w:r w:rsidRPr="00EB7964">
        <w:rPr>
          <w:sz w:val="28"/>
          <w:szCs w:val="28"/>
          <w:lang w:eastAsia="fr-FR"/>
        </w:rPr>
        <w:t xml:space="preserve"> Cela signifie que l'opération de chargement du fichier multimédia a été effectuée (</w:t>
      </w:r>
      <w:r w:rsidRPr="00EB7964">
        <w:rPr>
          <w:i/>
          <w:iCs/>
          <w:sz w:val="28"/>
          <w:szCs w:val="28"/>
          <w:lang w:eastAsia="fr-FR"/>
        </w:rPr>
        <w:t>generated by</w:t>
      </w:r>
      <w:r w:rsidRPr="00EB7964">
        <w:rPr>
          <w:sz w:val="28"/>
          <w:szCs w:val="28"/>
          <w:lang w:eastAsia="fr-FR"/>
        </w:rPr>
        <w:t xml:space="preserve">) l'utilisateur qui s'appelle </w:t>
      </w:r>
      <w:r w:rsidRPr="00EB7964">
        <w:rPr>
          <w:b/>
          <w:bCs/>
          <w:sz w:val="28"/>
          <w:szCs w:val="28"/>
          <w:lang w:eastAsia="fr-FR"/>
        </w:rPr>
        <w:t>Jean-Marie</w:t>
      </w:r>
      <w:r w:rsidRPr="00EB7964">
        <w:rPr>
          <w:sz w:val="28"/>
          <w:szCs w:val="28"/>
          <w:lang w:eastAsia="fr-FR"/>
        </w:rPr>
        <w:t xml:space="preserve">. </w:t>
      </w:r>
    </w:p>
    <w:p w:rsidR="002F0F75" w:rsidRDefault="00EA07EF" w:rsidP="00EA07EF">
      <w:pPr>
        <w:pStyle w:val="Sansinterligne"/>
        <w:rPr>
          <w:sz w:val="28"/>
          <w:szCs w:val="28"/>
          <w:lang w:eastAsia="fr-FR"/>
        </w:rPr>
        <w:sectPr w:rsidR="002F0F75" w:rsidSect="009945C5">
          <w:footerReference w:type="default" r:id="rId175"/>
          <w:pgSz w:w="11906" w:h="16838"/>
          <w:pgMar w:top="1417" w:right="1417" w:bottom="1417" w:left="1417" w:header="708" w:footer="708" w:gutter="0"/>
          <w:cols w:space="708"/>
          <w:docGrid w:linePitch="360"/>
        </w:sectPr>
      </w:pPr>
      <w:r w:rsidRPr="00EB7964">
        <w:rPr>
          <w:sz w:val="28"/>
          <w:szCs w:val="28"/>
          <w:lang w:eastAsia="fr-FR"/>
        </w:rPr>
        <w:t>De même, si vous voulez savoir quand l'utilisateur Jean-Marie s'est connecté, vous voyez qu'il s'est connecté le lendemain 6 janvier à 13h00, puisque l'opération qui est écrite à cette date s'appelle "Login Successfull &lt;Jean-Marie" (</w:t>
      </w:r>
      <w:r w:rsidRPr="00EB7964">
        <w:rPr>
          <w:i/>
          <w:iCs/>
          <w:sz w:val="28"/>
          <w:szCs w:val="28"/>
          <w:lang w:eastAsia="fr-FR"/>
        </w:rPr>
        <w:t>Connexion réussie de l'utilisateur Jean-Marie</w:t>
      </w:r>
      <w:r w:rsidRPr="00EB7964">
        <w:rPr>
          <w:sz w:val="28"/>
          <w:szCs w:val="28"/>
          <w:lang w:eastAsia="fr-FR"/>
        </w:rPr>
        <w:t xml:space="preserve">). Vous pouvez ainsi très facilement pister les connexions de vos différents utilisateurs. </w:t>
      </w:r>
    </w:p>
    <w:p w:rsidR="002F0F75" w:rsidRDefault="002F0F75" w:rsidP="00EA07EF">
      <w:pPr>
        <w:pStyle w:val="Sansinterligne"/>
        <w:rPr>
          <w:sz w:val="28"/>
          <w:szCs w:val="28"/>
          <w:lang w:eastAsia="fr-FR"/>
        </w:rPr>
        <w:sectPr w:rsidR="002F0F75" w:rsidSect="009945C5">
          <w:footerReference w:type="default" r:id="rId176"/>
          <w:pgSz w:w="11906" w:h="16838"/>
          <w:pgMar w:top="1417" w:right="1417" w:bottom="1417" w:left="1417" w:header="708" w:footer="708" w:gutter="0"/>
          <w:cols w:space="708"/>
          <w:docGrid w:linePitch="360"/>
        </w:sectPr>
      </w:pPr>
    </w:p>
    <w:p w:rsidR="00EA07EF" w:rsidRPr="00EB7964" w:rsidRDefault="00EA07EF" w:rsidP="00EA07EF">
      <w:pPr>
        <w:pStyle w:val="Sansinterligne"/>
        <w:rPr>
          <w:sz w:val="28"/>
          <w:szCs w:val="28"/>
          <w:lang w:eastAsia="fr-FR"/>
        </w:rPr>
      </w:pPr>
    </w:p>
    <w:p w:rsidR="00EA07EF" w:rsidRPr="00EB7964" w:rsidRDefault="00EA07EF" w:rsidP="00DD0F99">
      <w:pPr>
        <w:pStyle w:val="Sansinterligne"/>
        <w:rPr>
          <w:sz w:val="28"/>
          <w:szCs w:val="28"/>
        </w:rPr>
      </w:pPr>
    </w:p>
    <w:p w:rsidR="00C6629E" w:rsidRDefault="00266CA7" w:rsidP="006F3CE9">
      <w:pPr>
        <w:pStyle w:val="Titre1"/>
        <w:rPr>
          <w:color w:val="0070C0"/>
          <w:sz w:val="32"/>
          <w:szCs w:val="32"/>
          <w:u w:val="single"/>
        </w:rPr>
      </w:pPr>
      <w:r>
        <w:rPr>
          <w:color w:val="0070C0"/>
          <w:sz w:val="32"/>
          <w:szCs w:val="32"/>
          <w:u w:val="single"/>
        </w:rPr>
        <w:t>G</w:t>
      </w:r>
      <w:r w:rsidR="0061764E" w:rsidRPr="00C6629E">
        <w:rPr>
          <w:color w:val="0070C0"/>
          <w:sz w:val="32"/>
          <w:szCs w:val="32"/>
          <w:u w:val="single"/>
        </w:rPr>
        <w:t>ESTION DES OBJETS MULTIMEDIA</w:t>
      </w:r>
      <w:bookmarkStart w:id="107" w:name="G.C3.A9rer_les_objets_Multimedia"/>
      <w:bookmarkEnd w:id="107"/>
    </w:p>
    <w:p w:rsidR="00722168" w:rsidRDefault="00722168" w:rsidP="00722168"/>
    <w:p w:rsidR="00722168" w:rsidRDefault="00722168" w:rsidP="00722168"/>
    <w:p w:rsidR="00722168" w:rsidRPr="00722168" w:rsidRDefault="00722168" w:rsidP="00722168">
      <w:pPr>
        <w:pStyle w:val="Sansinterligne"/>
        <w:rPr>
          <w:b/>
          <w:color w:val="0070C0"/>
        </w:rPr>
      </w:pPr>
      <w:r w:rsidRPr="00722168">
        <w:rPr>
          <w:b/>
          <w:color w:val="FF0000"/>
          <w:sz w:val="32"/>
          <w:szCs w:val="32"/>
        </w:rPr>
        <w:t>A)</w:t>
      </w:r>
      <w:r>
        <w:rPr>
          <w:b/>
          <w:color w:val="0070C0"/>
        </w:rPr>
        <w:t xml:space="preserve"> </w:t>
      </w:r>
      <w:r w:rsidRPr="00722168">
        <w:rPr>
          <w:b/>
          <w:color w:val="0070C0"/>
          <w:sz w:val="28"/>
          <w:szCs w:val="28"/>
          <w:u w:val="single"/>
        </w:rPr>
        <w:t xml:space="preserve">  Accès : par le menu déroulant de « mon portail » :</w:t>
      </w:r>
    </w:p>
    <w:p w:rsidR="006F3CE9" w:rsidRPr="006F3CE9" w:rsidRDefault="006F3CE9" w:rsidP="00722168">
      <w:pPr>
        <w:pStyle w:val="Sansinterligne"/>
      </w:pPr>
    </w:p>
    <w:p w:rsidR="0061764E" w:rsidRDefault="00C6629E" w:rsidP="00337120">
      <w:pPr>
        <w:jc w:val="center"/>
        <w:rPr>
          <w:color w:val="0070C0"/>
          <w:sz w:val="44"/>
          <w:szCs w:val="44"/>
          <w:u w:val="single"/>
        </w:rPr>
      </w:pPr>
      <w:r>
        <w:rPr>
          <w:noProof/>
          <w:lang w:eastAsia="fr-FR"/>
        </w:rPr>
        <w:drawing>
          <wp:inline distT="0" distB="0" distL="0" distR="0">
            <wp:extent cx="1800225" cy="1514475"/>
            <wp:effectExtent l="57150" t="38100" r="47625" b="28575"/>
            <wp:docPr id="124" name="Image 30" descr="G:\image doc gedview\102r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G:\image doc gedview\102r3.bmp"/>
                    <pic:cNvPicPr>
                      <a:picLocks noChangeAspect="1" noChangeArrowheads="1"/>
                    </pic:cNvPicPr>
                  </pic:nvPicPr>
                  <pic:blipFill>
                    <a:blip r:embed="rId177"/>
                    <a:srcRect/>
                    <a:stretch>
                      <a:fillRect/>
                    </a:stretch>
                  </pic:blipFill>
                  <pic:spPr bwMode="auto">
                    <a:xfrm>
                      <a:off x="0" y="0"/>
                      <a:ext cx="1800225" cy="1514475"/>
                    </a:xfrm>
                    <a:prstGeom prst="rect">
                      <a:avLst/>
                    </a:prstGeom>
                    <a:noFill/>
                    <a:ln w="38100">
                      <a:solidFill>
                        <a:schemeClr val="accent1"/>
                      </a:solidFill>
                      <a:miter lim="800000"/>
                      <a:headEnd/>
                      <a:tailEnd/>
                    </a:ln>
                  </pic:spPr>
                </pic:pic>
              </a:graphicData>
            </a:graphic>
          </wp:inline>
        </w:drawing>
      </w:r>
    </w:p>
    <w:p w:rsidR="0061764E" w:rsidRDefault="0061764E" w:rsidP="0061764E">
      <w:r>
        <w:rPr>
          <w:noProof/>
          <w:lang w:eastAsia="fr-FR"/>
        </w:rPr>
        <w:drawing>
          <wp:inline distT="0" distB="0" distL="0" distR="0">
            <wp:extent cx="5400675" cy="1057275"/>
            <wp:effectExtent l="57150" t="38100" r="47625" b="28575"/>
            <wp:docPr id="120" name="Image 26" descr="G:\image doc gedview\244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image doc gedview\244r1.bmp"/>
                    <pic:cNvPicPr>
                      <a:picLocks noChangeAspect="1" noChangeArrowheads="1"/>
                    </pic:cNvPicPr>
                  </pic:nvPicPr>
                  <pic:blipFill>
                    <a:blip r:embed="rId178"/>
                    <a:srcRect/>
                    <a:stretch>
                      <a:fillRect/>
                    </a:stretch>
                  </pic:blipFill>
                  <pic:spPr bwMode="auto">
                    <a:xfrm>
                      <a:off x="0" y="0"/>
                      <a:ext cx="5400675" cy="1057275"/>
                    </a:xfrm>
                    <a:prstGeom prst="rect">
                      <a:avLst/>
                    </a:prstGeom>
                    <a:noFill/>
                    <a:ln w="38100">
                      <a:solidFill>
                        <a:schemeClr val="accent1"/>
                      </a:solidFill>
                      <a:miter lim="800000"/>
                      <a:headEnd/>
                      <a:tailEnd/>
                    </a:ln>
                  </pic:spPr>
                </pic:pic>
              </a:graphicData>
            </a:graphic>
          </wp:inline>
        </w:drawing>
      </w:r>
    </w:p>
    <w:p w:rsidR="006F3CE9" w:rsidRDefault="006F3CE9" w:rsidP="006F3CE9">
      <w:pPr>
        <w:pStyle w:val="Paragraphedeliste"/>
        <w:ind w:left="142"/>
        <w:rPr>
          <w:i/>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722168" w:rsidRDefault="00722168" w:rsidP="006F3CE9">
      <w:pPr>
        <w:pStyle w:val="Paragraphedeliste"/>
        <w:ind w:left="142"/>
        <w:rPr>
          <w:i/>
          <w:sz w:val="24"/>
          <w:szCs w:val="24"/>
        </w:rPr>
      </w:pPr>
    </w:p>
    <w:p w:rsidR="00722168" w:rsidRPr="00FA3BB7" w:rsidRDefault="00722168" w:rsidP="006F3CE9">
      <w:pPr>
        <w:pStyle w:val="Paragraphedeliste"/>
        <w:ind w:left="142"/>
        <w:rPr>
          <w:color w:val="0070C0"/>
          <w:sz w:val="28"/>
          <w:szCs w:val="28"/>
        </w:rPr>
      </w:pPr>
      <w:r w:rsidRPr="00FA3BB7">
        <w:rPr>
          <w:color w:val="0070C0"/>
          <w:sz w:val="28"/>
          <w:szCs w:val="28"/>
        </w:rPr>
        <w:t>Ce panneau comporte 6 sous menus ou commandes:</w:t>
      </w:r>
    </w:p>
    <w:p w:rsidR="00722168" w:rsidRPr="00FA3BB7" w:rsidRDefault="00722168" w:rsidP="006F3CE9">
      <w:pPr>
        <w:pStyle w:val="Paragraphedeliste"/>
        <w:ind w:left="142"/>
        <w:rPr>
          <w:color w:val="0070C0"/>
          <w:sz w:val="28"/>
          <w:szCs w:val="28"/>
        </w:rPr>
      </w:pPr>
    </w:p>
    <w:p w:rsidR="00722168" w:rsidRPr="00FA3BB7" w:rsidRDefault="00722168" w:rsidP="00722168">
      <w:pPr>
        <w:pStyle w:val="Sansinterligne"/>
        <w:rPr>
          <w:color w:val="0070C0"/>
          <w:sz w:val="28"/>
          <w:szCs w:val="28"/>
        </w:rPr>
      </w:pPr>
      <w:r w:rsidRPr="00FA3BB7">
        <w:rPr>
          <w:b/>
          <w:color w:val="FF0000"/>
          <w:sz w:val="32"/>
          <w:szCs w:val="32"/>
        </w:rPr>
        <w:t>1</w:t>
      </w:r>
      <w:r w:rsidR="00FA3BB7">
        <w:rPr>
          <w:color w:val="FF0000"/>
          <w:sz w:val="28"/>
          <w:szCs w:val="28"/>
        </w:rPr>
        <w:t xml:space="preserve">  </w:t>
      </w:r>
      <w:r w:rsidRPr="00FA3BB7">
        <w:rPr>
          <w:b/>
          <w:color w:val="0070C0"/>
          <w:sz w:val="28"/>
          <w:szCs w:val="28"/>
        </w:rPr>
        <w:t>–  FILTRE</w:t>
      </w:r>
    </w:p>
    <w:p w:rsidR="00722168" w:rsidRPr="00FA3BB7" w:rsidRDefault="00722168" w:rsidP="00722168">
      <w:pPr>
        <w:pStyle w:val="Sansinterligne"/>
        <w:rPr>
          <w:b/>
          <w:color w:val="0070C0"/>
          <w:sz w:val="28"/>
          <w:szCs w:val="28"/>
        </w:rPr>
      </w:pPr>
      <w:r w:rsidRPr="00FA3BB7">
        <w:rPr>
          <w:b/>
          <w:color w:val="FF0000"/>
          <w:sz w:val="32"/>
          <w:szCs w:val="32"/>
        </w:rPr>
        <w:t>2</w:t>
      </w:r>
      <w:r w:rsidR="00FA3BB7">
        <w:rPr>
          <w:b/>
          <w:color w:val="FF0000"/>
          <w:sz w:val="32"/>
          <w:szCs w:val="32"/>
        </w:rPr>
        <w:t xml:space="preserve"> </w:t>
      </w:r>
      <w:r w:rsidRPr="00FA3BB7">
        <w:rPr>
          <w:b/>
          <w:color w:val="0070C0"/>
          <w:sz w:val="28"/>
          <w:szCs w:val="28"/>
        </w:rPr>
        <w:t xml:space="preserve"> -  MONTRER LES VIGNETTES</w:t>
      </w:r>
    </w:p>
    <w:p w:rsidR="00722168" w:rsidRPr="00FA3BB7" w:rsidRDefault="00722168" w:rsidP="00722168">
      <w:pPr>
        <w:pStyle w:val="Sansinterligne"/>
        <w:rPr>
          <w:color w:val="0070C0"/>
          <w:sz w:val="28"/>
          <w:szCs w:val="28"/>
        </w:rPr>
      </w:pPr>
      <w:r w:rsidRPr="00FA3BB7">
        <w:rPr>
          <w:b/>
          <w:color w:val="FF0000"/>
          <w:sz w:val="32"/>
          <w:szCs w:val="32"/>
        </w:rPr>
        <w:t>3</w:t>
      </w:r>
      <w:r w:rsidR="00FA3BB7">
        <w:rPr>
          <w:b/>
          <w:color w:val="FF0000"/>
          <w:sz w:val="32"/>
          <w:szCs w:val="32"/>
        </w:rPr>
        <w:t xml:space="preserve"> </w:t>
      </w:r>
      <w:r w:rsidRPr="00FA3BB7">
        <w:rPr>
          <w:color w:val="0070C0"/>
          <w:sz w:val="28"/>
          <w:szCs w:val="28"/>
        </w:rPr>
        <w:t xml:space="preserve"> -  </w:t>
      </w:r>
      <w:r w:rsidRPr="00FA3BB7">
        <w:rPr>
          <w:b/>
          <w:color w:val="0070C0"/>
          <w:sz w:val="28"/>
          <w:szCs w:val="28"/>
        </w:rPr>
        <w:t>CHARGER DES OBJETS MULTIMEDIAS</w:t>
      </w:r>
    </w:p>
    <w:p w:rsidR="00722168" w:rsidRPr="00FA3BB7" w:rsidRDefault="00722168" w:rsidP="00722168">
      <w:pPr>
        <w:pStyle w:val="Sansinterligne"/>
        <w:rPr>
          <w:color w:val="0070C0"/>
          <w:sz w:val="28"/>
          <w:szCs w:val="28"/>
        </w:rPr>
      </w:pPr>
      <w:r w:rsidRPr="00FA3BB7">
        <w:rPr>
          <w:b/>
          <w:color w:val="FF0000"/>
          <w:sz w:val="32"/>
          <w:szCs w:val="32"/>
        </w:rPr>
        <w:t>4</w:t>
      </w:r>
      <w:r w:rsidRPr="00FA3BB7">
        <w:rPr>
          <w:color w:val="0070C0"/>
          <w:sz w:val="28"/>
          <w:szCs w:val="28"/>
        </w:rPr>
        <w:t xml:space="preserve">  – </w:t>
      </w:r>
      <w:r w:rsidRPr="00FA3BB7">
        <w:rPr>
          <w:b/>
          <w:color w:val="0070C0"/>
          <w:sz w:val="28"/>
          <w:szCs w:val="28"/>
        </w:rPr>
        <w:t>AJOUTER UN NOUVEL OBJET MULTIMEDIA</w:t>
      </w:r>
    </w:p>
    <w:p w:rsidR="00722168" w:rsidRPr="00FA3BB7" w:rsidRDefault="00722168" w:rsidP="00722168">
      <w:pPr>
        <w:pStyle w:val="Sansinterligne"/>
        <w:rPr>
          <w:color w:val="0070C0"/>
          <w:sz w:val="28"/>
          <w:szCs w:val="28"/>
        </w:rPr>
      </w:pPr>
      <w:r w:rsidRPr="00FA3BB7">
        <w:rPr>
          <w:b/>
          <w:color w:val="FF0000"/>
          <w:sz w:val="32"/>
          <w:szCs w:val="32"/>
        </w:rPr>
        <w:t>5</w:t>
      </w:r>
      <w:r w:rsidR="00FA3BB7">
        <w:rPr>
          <w:b/>
          <w:color w:val="FF0000"/>
          <w:sz w:val="32"/>
          <w:szCs w:val="32"/>
        </w:rPr>
        <w:t xml:space="preserve"> </w:t>
      </w:r>
      <w:r w:rsidRPr="00FA3BB7">
        <w:rPr>
          <w:color w:val="0070C0"/>
          <w:sz w:val="28"/>
          <w:szCs w:val="28"/>
        </w:rPr>
        <w:t xml:space="preserve"> – </w:t>
      </w:r>
      <w:r w:rsidRPr="00FA3BB7">
        <w:rPr>
          <w:b/>
          <w:color w:val="0070C0"/>
          <w:sz w:val="28"/>
          <w:szCs w:val="28"/>
        </w:rPr>
        <w:t>CREER LES VIGNETTES MANQUANTES</w:t>
      </w:r>
    </w:p>
    <w:p w:rsidR="00722168" w:rsidRDefault="00722168" w:rsidP="00722168">
      <w:pPr>
        <w:pStyle w:val="Sansinterligne"/>
        <w:rPr>
          <w:color w:val="0070C0"/>
          <w:sz w:val="28"/>
          <w:szCs w:val="28"/>
        </w:rPr>
      </w:pPr>
      <w:r w:rsidRPr="00FA3BB7">
        <w:rPr>
          <w:b/>
          <w:color w:val="FF0000"/>
          <w:sz w:val="32"/>
          <w:szCs w:val="32"/>
        </w:rPr>
        <w:t>6</w:t>
      </w:r>
      <w:r w:rsidR="00FA3BB7">
        <w:rPr>
          <w:b/>
          <w:color w:val="FF0000"/>
          <w:sz w:val="32"/>
          <w:szCs w:val="32"/>
        </w:rPr>
        <w:t xml:space="preserve"> </w:t>
      </w:r>
      <w:r w:rsidRPr="00FA3BB7">
        <w:rPr>
          <w:color w:val="0070C0"/>
          <w:sz w:val="28"/>
          <w:szCs w:val="28"/>
        </w:rPr>
        <w:t xml:space="preserve"> – </w:t>
      </w:r>
      <w:r w:rsidRPr="00FA3BB7">
        <w:rPr>
          <w:b/>
          <w:color w:val="0070C0"/>
          <w:sz w:val="28"/>
          <w:szCs w:val="28"/>
        </w:rPr>
        <w:t>MODIFIER LES PERMISSIONS</w:t>
      </w:r>
      <w:r w:rsidRPr="00FA3BB7">
        <w:rPr>
          <w:color w:val="0070C0"/>
          <w:sz w:val="28"/>
          <w:szCs w:val="28"/>
        </w:rPr>
        <w:t xml:space="preserve"> </w:t>
      </w:r>
    </w:p>
    <w:p w:rsidR="00FA3BB7" w:rsidRDefault="00FA3BB7" w:rsidP="00722168">
      <w:pPr>
        <w:pStyle w:val="Sansinterligne"/>
        <w:rPr>
          <w:color w:val="0070C0"/>
          <w:sz w:val="28"/>
          <w:szCs w:val="28"/>
        </w:rPr>
      </w:pPr>
    </w:p>
    <w:p w:rsidR="00FA3BB7" w:rsidRDefault="00FA3BB7" w:rsidP="00722168">
      <w:pPr>
        <w:pStyle w:val="Sansinterligne"/>
        <w:rPr>
          <w:color w:val="0070C0"/>
          <w:sz w:val="28"/>
          <w:szCs w:val="28"/>
        </w:rPr>
      </w:pPr>
    </w:p>
    <w:p w:rsidR="00FA3BB7" w:rsidRDefault="00FA3BB7" w:rsidP="00722168">
      <w:pPr>
        <w:pStyle w:val="Sansinterligne"/>
        <w:rPr>
          <w:color w:val="0070C0"/>
          <w:sz w:val="28"/>
          <w:szCs w:val="28"/>
        </w:rPr>
      </w:pPr>
    </w:p>
    <w:p w:rsidR="00FA3BB7" w:rsidRPr="00FA3BB7" w:rsidRDefault="00FA3BB7" w:rsidP="00722168">
      <w:pPr>
        <w:pStyle w:val="Sansinterligne"/>
        <w:rPr>
          <w:color w:val="0070C0"/>
          <w:sz w:val="28"/>
          <w:szCs w:val="28"/>
        </w:rPr>
      </w:pPr>
    </w:p>
    <w:p w:rsidR="00FA3BB7" w:rsidRDefault="00FA3BB7" w:rsidP="00722168">
      <w:pPr>
        <w:pStyle w:val="Sansinterligne"/>
        <w:rPr>
          <w:sz w:val="24"/>
          <w:szCs w:val="24"/>
        </w:rPr>
        <w:sectPr w:rsidR="00FA3BB7" w:rsidSect="009945C5">
          <w:footerReference w:type="default" r:id="rId179"/>
          <w:pgSz w:w="11906" w:h="16838"/>
          <w:pgMar w:top="1417" w:right="1417" w:bottom="1417" w:left="1417" w:header="708" w:footer="708" w:gutter="0"/>
          <w:cols w:space="708"/>
          <w:docGrid w:linePitch="360"/>
        </w:sectPr>
      </w:pPr>
    </w:p>
    <w:p w:rsidR="00722168" w:rsidRDefault="00722168" w:rsidP="00722168">
      <w:pPr>
        <w:pStyle w:val="Sansinterligne"/>
        <w:rPr>
          <w:sz w:val="24"/>
          <w:szCs w:val="24"/>
        </w:rPr>
      </w:pPr>
    </w:p>
    <w:p w:rsidR="00393881" w:rsidRDefault="00393881" w:rsidP="00722168">
      <w:pPr>
        <w:pStyle w:val="Sansinterligne"/>
        <w:rPr>
          <w:sz w:val="24"/>
          <w:szCs w:val="24"/>
        </w:rPr>
      </w:pPr>
    </w:p>
    <w:p w:rsidR="00393881" w:rsidRDefault="00393881" w:rsidP="00722168">
      <w:pPr>
        <w:pStyle w:val="Sansinterligne"/>
        <w:rPr>
          <w:sz w:val="24"/>
          <w:szCs w:val="24"/>
        </w:rPr>
      </w:pPr>
    </w:p>
    <w:p w:rsidR="00393881" w:rsidRDefault="00393881" w:rsidP="00722168">
      <w:pPr>
        <w:pStyle w:val="Sansinterligne"/>
        <w:rPr>
          <w:sz w:val="24"/>
          <w:szCs w:val="24"/>
        </w:rPr>
      </w:pPr>
    </w:p>
    <w:p w:rsidR="00393881" w:rsidRDefault="00393881" w:rsidP="00722168">
      <w:pPr>
        <w:pStyle w:val="Sansinterligne"/>
        <w:rPr>
          <w:sz w:val="24"/>
          <w:szCs w:val="24"/>
        </w:rPr>
      </w:pPr>
    </w:p>
    <w:p w:rsidR="00393881" w:rsidRDefault="00393881" w:rsidP="00722168">
      <w:pPr>
        <w:pStyle w:val="Sansinterligne"/>
        <w:rPr>
          <w:sz w:val="24"/>
          <w:szCs w:val="24"/>
        </w:rPr>
      </w:pPr>
    </w:p>
    <w:p w:rsidR="00393881" w:rsidRDefault="00393881" w:rsidP="00722168">
      <w:pPr>
        <w:pStyle w:val="Sansinterligne"/>
        <w:rPr>
          <w:sz w:val="24"/>
          <w:szCs w:val="24"/>
        </w:rPr>
      </w:pPr>
    </w:p>
    <w:p w:rsidR="00393881" w:rsidRDefault="00393881" w:rsidP="00722168">
      <w:pPr>
        <w:pStyle w:val="Sansinterligne"/>
        <w:rPr>
          <w:sz w:val="24"/>
          <w:szCs w:val="24"/>
        </w:rPr>
      </w:pPr>
    </w:p>
    <w:p w:rsidR="00393881" w:rsidRDefault="00393881" w:rsidP="00722168">
      <w:pPr>
        <w:pStyle w:val="Sansinterligne"/>
        <w:rPr>
          <w:sz w:val="24"/>
          <w:szCs w:val="24"/>
        </w:rPr>
      </w:pPr>
    </w:p>
    <w:p w:rsidR="00393881" w:rsidRDefault="00393881" w:rsidP="00722168">
      <w:pPr>
        <w:pStyle w:val="Sansinterligne"/>
        <w:rPr>
          <w:sz w:val="24"/>
          <w:szCs w:val="24"/>
        </w:rPr>
      </w:pPr>
    </w:p>
    <w:p w:rsidR="00393881" w:rsidRDefault="00393881" w:rsidP="00722168">
      <w:pPr>
        <w:pStyle w:val="Sansinterligne"/>
        <w:rPr>
          <w:sz w:val="24"/>
          <w:szCs w:val="24"/>
        </w:rPr>
      </w:pPr>
    </w:p>
    <w:p w:rsidR="00393881" w:rsidRDefault="00393881" w:rsidP="00722168">
      <w:pPr>
        <w:pStyle w:val="Sansinterligne"/>
        <w:rPr>
          <w:sz w:val="24"/>
          <w:szCs w:val="24"/>
        </w:rPr>
      </w:pPr>
    </w:p>
    <w:p w:rsidR="00393881" w:rsidRDefault="00393881" w:rsidP="00722168">
      <w:pPr>
        <w:pStyle w:val="Sansinterligne"/>
        <w:rPr>
          <w:sz w:val="24"/>
          <w:szCs w:val="24"/>
        </w:rPr>
      </w:pPr>
    </w:p>
    <w:p w:rsidR="00FA3BB7" w:rsidRDefault="00722168" w:rsidP="00722168">
      <w:pPr>
        <w:pStyle w:val="Sansinterligne"/>
        <w:rPr>
          <w:sz w:val="28"/>
          <w:szCs w:val="28"/>
        </w:rPr>
      </w:pPr>
      <w:r w:rsidRPr="00EB7964">
        <w:rPr>
          <w:b/>
          <w:color w:val="FF0000"/>
          <w:sz w:val="28"/>
          <w:szCs w:val="28"/>
        </w:rPr>
        <w:t xml:space="preserve">1 </w:t>
      </w:r>
      <w:r w:rsidRPr="00EB7964">
        <w:rPr>
          <w:sz w:val="28"/>
          <w:szCs w:val="28"/>
        </w:rPr>
        <w:t xml:space="preserve">- </w:t>
      </w:r>
      <w:r w:rsidRPr="00EB7964">
        <w:rPr>
          <w:b/>
          <w:color w:val="0070C0"/>
          <w:sz w:val="28"/>
          <w:szCs w:val="28"/>
          <w:u w:val="single"/>
        </w:rPr>
        <w:t>L'option filtre</w:t>
      </w:r>
      <w:r w:rsidRPr="00EB7964">
        <w:rPr>
          <w:sz w:val="28"/>
          <w:szCs w:val="28"/>
        </w:rPr>
        <w:t xml:space="preserve"> </w:t>
      </w:r>
      <w:r w:rsidR="00FA3BB7">
        <w:rPr>
          <w:sz w:val="28"/>
          <w:szCs w:val="28"/>
        </w:rPr>
        <w:t xml:space="preserve"> est un moteur de recherche qui permet </w:t>
      </w:r>
      <w:r w:rsidR="00FA3BB7" w:rsidRPr="00EB7964">
        <w:rPr>
          <w:sz w:val="28"/>
          <w:szCs w:val="28"/>
        </w:rPr>
        <w:t>de rechercher des objets multimédia dans votre répertoire, en entrant des mots clés</w:t>
      </w:r>
      <w:r w:rsidR="00FA3BB7">
        <w:rPr>
          <w:sz w:val="28"/>
          <w:szCs w:val="28"/>
        </w:rPr>
        <w:t>.</w:t>
      </w:r>
    </w:p>
    <w:p w:rsidR="00722168" w:rsidRPr="00EB7964" w:rsidRDefault="00FA3BB7" w:rsidP="00722168">
      <w:pPr>
        <w:pStyle w:val="Sansinterligne"/>
        <w:rPr>
          <w:sz w:val="28"/>
          <w:szCs w:val="28"/>
        </w:rPr>
      </w:pPr>
      <w:r>
        <w:rPr>
          <w:sz w:val="28"/>
          <w:szCs w:val="28"/>
        </w:rPr>
        <w:t>Elle est composée de trois parties :</w:t>
      </w:r>
    </w:p>
    <w:p w:rsidR="00722168" w:rsidRPr="00EB7964" w:rsidRDefault="00FA3BB7" w:rsidP="00722168">
      <w:pPr>
        <w:pStyle w:val="Sansinterligne"/>
        <w:rPr>
          <w:sz w:val="28"/>
          <w:szCs w:val="28"/>
        </w:rPr>
      </w:pPr>
      <w:r>
        <w:rPr>
          <w:sz w:val="28"/>
          <w:szCs w:val="28"/>
        </w:rPr>
        <w:t xml:space="preserve"> a) </w:t>
      </w:r>
      <w:r w:rsidR="00722168" w:rsidRPr="00EB7964">
        <w:rPr>
          <w:sz w:val="28"/>
          <w:szCs w:val="28"/>
        </w:rPr>
        <w:t xml:space="preserve">Saisie de l'information: c'est dans cette case vide que vous entrez l'information sur laquelle vous voulez que le filtre soit appliqué. Vous pouvez par exemple saisir le nom d'un individu, d'un lieu, d'un monument, une date...correspondant à l'objet multimédia que vous recherchez. Le filtre est INSENSIBLE aux majuscules/minuscules qui sont saisies. </w:t>
      </w:r>
    </w:p>
    <w:p w:rsidR="00722168" w:rsidRPr="00EB7964" w:rsidRDefault="00FA3BB7" w:rsidP="00722168">
      <w:pPr>
        <w:pStyle w:val="Sansinterligne"/>
        <w:rPr>
          <w:sz w:val="28"/>
          <w:szCs w:val="28"/>
        </w:rPr>
      </w:pPr>
      <w:r>
        <w:rPr>
          <w:sz w:val="28"/>
          <w:szCs w:val="28"/>
        </w:rPr>
        <w:t xml:space="preserve">b) </w:t>
      </w:r>
      <w:r w:rsidR="00722168" w:rsidRPr="00EB7964">
        <w:rPr>
          <w:sz w:val="28"/>
          <w:szCs w:val="28"/>
        </w:rPr>
        <w:t xml:space="preserve">Bouton filtre: ce bouton actionne le filtre </w:t>
      </w:r>
      <w:r>
        <w:rPr>
          <w:sz w:val="28"/>
          <w:szCs w:val="28"/>
        </w:rPr>
        <w:t>(la recherche)</w:t>
      </w:r>
    </w:p>
    <w:p w:rsidR="00722168" w:rsidRDefault="00FA3BB7" w:rsidP="00722168">
      <w:pPr>
        <w:pStyle w:val="Sansinterligne"/>
        <w:rPr>
          <w:sz w:val="28"/>
          <w:szCs w:val="28"/>
        </w:rPr>
      </w:pPr>
      <w:r>
        <w:rPr>
          <w:sz w:val="28"/>
          <w:szCs w:val="28"/>
        </w:rPr>
        <w:t xml:space="preserve">c) </w:t>
      </w:r>
      <w:r w:rsidR="00722168">
        <w:rPr>
          <w:sz w:val="28"/>
          <w:szCs w:val="28"/>
        </w:rPr>
        <w:t>Bouton afficher tout :</w:t>
      </w: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393881" w:rsidRDefault="00393881" w:rsidP="00722168">
      <w:pPr>
        <w:pStyle w:val="Sansinterligne"/>
        <w:rPr>
          <w:sz w:val="28"/>
          <w:szCs w:val="28"/>
        </w:rPr>
      </w:pPr>
    </w:p>
    <w:p w:rsidR="00722168" w:rsidRDefault="00722168" w:rsidP="00722168">
      <w:pPr>
        <w:pStyle w:val="Sansinterligne"/>
        <w:rPr>
          <w:sz w:val="28"/>
          <w:szCs w:val="28"/>
        </w:rPr>
      </w:pPr>
    </w:p>
    <w:p w:rsidR="00722168" w:rsidRDefault="00FA3BB7" w:rsidP="006F3CE9">
      <w:pPr>
        <w:pStyle w:val="Paragraphedeliste"/>
        <w:ind w:left="142"/>
        <w:rPr>
          <w:b/>
          <w:color w:val="0070C0"/>
          <w:sz w:val="28"/>
          <w:szCs w:val="28"/>
          <w:u w:val="single"/>
        </w:rPr>
      </w:pPr>
      <w:r w:rsidRPr="00FA3BB7">
        <w:rPr>
          <w:b/>
          <w:color w:val="FF0000"/>
          <w:sz w:val="32"/>
          <w:szCs w:val="32"/>
        </w:rPr>
        <w:t xml:space="preserve">2 </w:t>
      </w:r>
      <w:r w:rsidR="0014304A">
        <w:rPr>
          <w:b/>
          <w:color w:val="FF0000"/>
          <w:sz w:val="32"/>
          <w:szCs w:val="32"/>
        </w:rPr>
        <w:t xml:space="preserve"> </w:t>
      </w:r>
      <w:r w:rsidRPr="00FA3BB7">
        <w:rPr>
          <w:b/>
          <w:color w:val="0070C0"/>
          <w:sz w:val="28"/>
          <w:szCs w:val="28"/>
        </w:rPr>
        <w:t>–</w:t>
      </w:r>
      <w:r>
        <w:rPr>
          <w:sz w:val="24"/>
          <w:szCs w:val="24"/>
        </w:rPr>
        <w:t xml:space="preserve"> </w:t>
      </w:r>
      <w:r w:rsidR="0014304A">
        <w:rPr>
          <w:sz w:val="24"/>
          <w:szCs w:val="24"/>
        </w:rPr>
        <w:t xml:space="preserve"> </w:t>
      </w:r>
      <w:r w:rsidRPr="00FA3BB7">
        <w:rPr>
          <w:b/>
          <w:color w:val="0070C0"/>
          <w:sz w:val="28"/>
          <w:szCs w:val="28"/>
          <w:u w:val="single"/>
        </w:rPr>
        <w:t>Montrer les vignettes :</w:t>
      </w:r>
    </w:p>
    <w:p w:rsidR="0014304A" w:rsidRDefault="0014304A" w:rsidP="006F3CE9">
      <w:pPr>
        <w:pStyle w:val="Paragraphedeliste"/>
        <w:ind w:left="142"/>
        <w:rPr>
          <w:sz w:val="24"/>
          <w:szCs w:val="24"/>
        </w:rPr>
      </w:pPr>
    </w:p>
    <w:p w:rsidR="00393881" w:rsidRPr="00EB7964" w:rsidRDefault="00393881" w:rsidP="00393881">
      <w:pPr>
        <w:pStyle w:val="Sansinterligne"/>
        <w:rPr>
          <w:sz w:val="28"/>
          <w:szCs w:val="28"/>
        </w:rPr>
      </w:pPr>
      <w:r w:rsidRPr="00EB7964">
        <w:rPr>
          <w:sz w:val="28"/>
          <w:szCs w:val="28"/>
        </w:rPr>
        <w:t xml:space="preserve">Les vignettes sont affichées si vous cochez cette case. Les deux images ci-dessous vous montrent les différentes manières dont l'objet multimédia sera affiché, si vous déjà établi un lien entre cet objet et un individu de votre base de données. </w:t>
      </w:r>
    </w:p>
    <w:p w:rsidR="00393881" w:rsidRPr="00EB7964" w:rsidRDefault="00393881" w:rsidP="00393881">
      <w:pPr>
        <w:pStyle w:val="Sansinterligne"/>
        <w:rPr>
          <w:sz w:val="28"/>
          <w:szCs w:val="28"/>
        </w:rPr>
      </w:pPr>
    </w:p>
    <w:p w:rsidR="00393881" w:rsidRPr="00EB7964" w:rsidRDefault="00393881" w:rsidP="00393881">
      <w:pPr>
        <w:pStyle w:val="Sansinterligne"/>
        <w:rPr>
          <w:sz w:val="28"/>
          <w:szCs w:val="28"/>
        </w:rPr>
      </w:pPr>
      <w:r w:rsidRPr="00EB7964">
        <w:rPr>
          <w:noProof/>
          <w:color w:val="0000FF"/>
          <w:sz w:val="28"/>
          <w:szCs w:val="28"/>
          <w:lang w:eastAsia="fr-FR"/>
        </w:rPr>
        <w:drawing>
          <wp:inline distT="0" distB="0" distL="0" distR="0">
            <wp:extent cx="5027963" cy="735704"/>
            <wp:effectExtent l="19050" t="0" r="1237" b="0"/>
            <wp:docPr id="133" name="Image 36" descr="La case &quot;Montrer les vignettes&quot; a été cochée">
              <a:hlinkClick xmlns:a="http://schemas.openxmlformats.org/drawingml/2006/main" r:id="rId180" tooltip="&quot;La case &quot;Montrer les vignettes&quot; a été coché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La case &quot;Montrer les vignettes&quot; a été cochée">
                      <a:hlinkClick r:id="rId180" tooltip="&quot;La case &quot;Montrer les vignettes&quot; a été cochée&quot;"/>
                    </pic:cNvPr>
                    <pic:cNvPicPr>
                      <a:picLocks noChangeAspect="1" noChangeArrowheads="1"/>
                    </pic:cNvPicPr>
                  </pic:nvPicPr>
                  <pic:blipFill>
                    <a:blip r:embed="rId181"/>
                    <a:srcRect/>
                    <a:stretch>
                      <a:fillRect/>
                    </a:stretch>
                  </pic:blipFill>
                  <pic:spPr bwMode="auto">
                    <a:xfrm>
                      <a:off x="0" y="0"/>
                      <a:ext cx="5025967" cy="735412"/>
                    </a:xfrm>
                    <a:prstGeom prst="rect">
                      <a:avLst/>
                    </a:prstGeom>
                    <a:noFill/>
                    <a:ln w="9525">
                      <a:noFill/>
                      <a:miter lim="800000"/>
                      <a:headEnd/>
                      <a:tailEnd/>
                    </a:ln>
                  </pic:spPr>
                </pic:pic>
              </a:graphicData>
            </a:graphic>
          </wp:inline>
        </w:drawing>
      </w:r>
    </w:p>
    <w:p w:rsidR="00393881" w:rsidRPr="00EB7964" w:rsidRDefault="00393881" w:rsidP="00393881">
      <w:pPr>
        <w:pStyle w:val="Sansinterligne"/>
        <w:rPr>
          <w:sz w:val="28"/>
          <w:szCs w:val="28"/>
        </w:rPr>
      </w:pPr>
    </w:p>
    <w:p w:rsidR="00393881" w:rsidRPr="00EB7964" w:rsidRDefault="00393881" w:rsidP="00393881">
      <w:pPr>
        <w:pStyle w:val="Sansinterligne"/>
        <w:rPr>
          <w:sz w:val="28"/>
          <w:szCs w:val="28"/>
        </w:rPr>
      </w:pPr>
      <w:r w:rsidRPr="00EB7964">
        <w:rPr>
          <w:sz w:val="28"/>
          <w:szCs w:val="28"/>
        </w:rPr>
        <w:t>La case "Montrer les vignettes" a été cochée</w:t>
      </w:r>
    </w:p>
    <w:p w:rsidR="00393881" w:rsidRPr="00EB7964" w:rsidRDefault="00393881" w:rsidP="00393881">
      <w:pPr>
        <w:pStyle w:val="Sansinterligne"/>
        <w:rPr>
          <w:sz w:val="28"/>
          <w:szCs w:val="28"/>
        </w:rPr>
      </w:pPr>
    </w:p>
    <w:p w:rsidR="00393881" w:rsidRPr="00EB7964" w:rsidRDefault="00393881" w:rsidP="00393881">
      <w:pPr>
        <w:pStyle w:val="Sansinterligne"/>
        <w:rPr>
          <w:sz w:val="28"/>
          <w:szCs w:val="28"/>
        </w:rPr>
      </w:pPr>
      <w:r w:rsidRPr="00EB7964">
        <w:rPr>
          <w:noProof/>
          <w:color w:val="0000FF"/>
          <w:sz w:val="28"/>
          <w:szCs w:val="28"/>
          <w:lang w:eastAsia="fr-FR"/>
        </w:rPr>
        <w:drawing>
          <wp:inline distT="0" distB="0" distL="0" distR="0">
            <wp:extent cx="5631699" cy="569391"/>
            <wp:effectExtent l="19050" t="0" r="7101" b="0"/>
            <wp:docPr id="134" name="Image 38" descr="La case &quot;Montrer les vignettes&quot; n'a pas été cochée">
              <a:hlinkClick xmlns:a="http://schemas.openxmlformats.org/drawingml/2006/main" r:id="rId182" tooltip="&quot;La case &quot;Montrer les vignettes&quot; n'a pas été coché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La case &quot;Montrer les vignettes&quot; n'a pas été cochée">
                      <a:hlinkClick r:id="rId182" tooltip="&quot;La case &quot;Montrer les vignettes&quot; n'a pas été cochée&quot;"/>
                    </pic:cNvPr>
                    <pic:cNvPicPr>
                      <a:picLocks noChangeAspect="1" noChangeArrowheads="1"/>
                    </pic:cNvPicPr>
                  </pic:nvPicPr>
                  <pic:blipFill>
                    <a:blip r:embed="rId183"/>
                    <a:srcRect/>
                    <a:stretch>
                      <a:fillRect/>
                    </a:stretch>
                  </pic:blipFill>
                  <pic:spPr bwMode="auto">
                    <a:xfrm>
                      <a:off x="0" y="0"/>
                      <a:ext cx="5683913" cy="574670"/>
                    </a:xfrm>
                    <a:prstGeom prst="rect">
                      <a:avLst/>
                    </a:prstGeom>
                    <a:noFill/>
                    <a:ln w="9525">
                      <a:noFill/>
                      <a:miter lim="800000"/>
                      <a:headEnd/>
                      <a:tailEnd/>
                    </a:ln>
                  </pic:spPr>
                </pic:pic>
              </a:graphicData>
            </a:graphic>
          </wp:inline>
        </w:drawing>
      </w:r>
    </w:p>
    <w:p w:rsidR="00393881" w:rsidRPr="00EB7964" w:rsidRDefault="00393881" w:rsidP="00393881">
      <w:pPr>
        <w:pStyle w:val="Sansinterligne"/>
        <w:rPr>
          <w:sz w:val="28"/>
          <w:szCs w:val="28"/>
        </w:rPr>
      </w:pPr>
    </w:p>
    <w:p w:rsidR="00393881" w:rsidRPr="00EB7964" w:rsidRDefault="00393881" w:rsidP="00393881">
      <w:pPr>
        <w:pStyle w:val="Sansinterligne"/>
        <w:rPr>
          <w:sz w:val="28"/>
          <w:szCs w:val="28"/>
        </w:rPr>
      </w:pPr>
      <w:r w:rsidRPr="00EB7964">
        <w:rPr>
          <w:sz w:val="28"/>
          <w:szCs w:val="28"/>
        </w:rPr>
        <w:t>La case "Montrer les vignettes" n'a pas été cochée</w:t>
      </w:r>
    </w:p>
    <w:p w:rsidR="00393881" w:rsidRPr="00EB7964" w:rsidRDefault="00393881" w:rsidP="00393881">
      <w:pPr>
        <w:pStyle w:val="Sansinterligne"/>
        <w:rPr>
          <w:sz w:val="28"/>
          <w:szCs w:val="28"/>
        </w:rPr>
      </w:pPr>
      <w:r w:rsidRPr="00EB7964">
        <w:rPr>
          <w:sz w:val="28"/>
          <w:szCs w:val="28"/>
        </w:rPr>
        <w:t xml:space="preserve">Ces exemples vous montrent aussi les rubriques/liens suivants dans le menu qui s'affiche à gauche de chaque objet multimédia: </w:t>
      </w:r>
    </w:p>
    <w:p w:rsidR="00393881" w:rsidRPr="00EB7964" w:rsidRDefault="00393881" w:rsidP="00393881">
      <w:pPr>
        <w:pStyle w:val="Sansinterligne"/>
        <w:rPr>
          <w:sz w:val="28"/>
          <w:szCs w:val="28"/>
        </w:rPr>
      </w:pPr>
      <w:r w:rsidRPr="00EB7964">
        <w:rPr>
          <w:sz w:val="28"/>
          <w:szCs w:val="28"/>
        </w:rPr>
        <w:t xml:space="preserve">Modifier </w:t>
      </w:r>
    </w:p>
    <w:p w:rsidR="00393881" w:rsidRPr="00EB7964" w:rsidRDefault="00393881" w:rsidP="00393881">
      <w:pPr>
        <w:pStyle w:val="Sansinterligne"/>
        <w:rPr>
          <w:sz w:val="28"/>
          <w:szCs w:val="28"/>
        </w:rPr>
      </w:pPr>
      <w:r w:rsidRPr="00EB7964">
        <w:rPr>
          <w:sz w:val="28"/>
          <w:szCs w:val="28"/>
        </w:rPr>
        <w:t xml:space="preserve">Modifier les balises Gedcom </w:t>
      </w:r>
    </w:p>
    <w:p w:rsidR="00393881" w:rsidRPr="00EB7964" w:rsidRDefault="00393881" w:rsidP="00393881">
      <w:pPr>
        <w:pStyle w:val="Sansinterligne"/>
        <w:rPr>
          <w:sz w:val="28"/>
          <w:szCs w:val="28"/>
        </w:rPr>
      </w:pPr>
      <w:r w:rsidRPr="00EB7964">
        <w:rPr>
          <w:sz w:val="28"/>
          <w:szCs w:val="28"/>
        </w:rPr>
        <w:t xml:space="preserve">Supprimer le fichier </w:t>
      </w:r>
    </w:p>
    <w:p w:rsidR="00393881" w:rsidRPr="00EB7964" w:rsidRDefault="00393881" w:rsidP="00393881">
      <w:pPr>
        <w:pStyle w:val="Sansinterligne"/>
        <w:rPr>
          <w:sz w:val="28"/>
          <w:szCs w:val="28"/>
        </w:rPr>
      </w:pPr>
      <w:r w:rsidRPr="00EB7964">
        <w:rPr>
          <w:sz w:val="28"/>
          <w:szCs w:val="28"/>
        </w:rPr>
        <w:t xml:space="preserve">Supprimer l'objet </w:t>
      </w:r>
    </w:p>
    <w:p w:rsidR="00393881" w:rsidRPr="00EB7964" w:rsidRDefault="00393881" w:rsidP="00393881">
      <w:pPr>
        <w:pStyle w:val="Sansinterligne"/>
        <w:rPr>
          <w:sz w:val="28"/>
          <w:szCs w:val="28"/>
        </w:rPr>
      </w:pPr>
      <w:r w:rsidRPr="00EB7964">
        <w:rPr>
          <w:sz w:val="28"/>
          <w:szCs w:val="28"/>
        </w:rPr>
        <w:t xml:space="preserve">Supprimer les liens </w:t>
      </w:r>
    </w:p>
    <w:p w:rsidR="00393881" w:rsidRPr="00EB7964" w:rsidRDefault="00393881" w:rsidP="00393881">
      <w:pPr>
        <w:pStyle w:val="Sansinterligne"/>
        <w:rPr>
          <w:sz w:val="28"/>
          <w:szCs w:val="28"/>
        </w:rPr>
      </w:pPr>
      <w:r w:rsidRPr="00EB7964">
        <w:rPr>
          <w:sz w:val="28"/>
          <w:szCs w:val="28"/>
        </w:rPr>
        <w:t xml:space="preserve">Mettre un lien </w:t>
      </w:r>
    </w:p>
    <w:p w:rsidR="00393881" w:rsidRPr="00EB7964" w:rsidRDefault="00393881" w:rsidP="00393881">
      <w:pPr>
        <w:pStyle w:val="Sansinterligne"/>
        <w:rPr>
          <w:sz w:val="28"/>
          <w:szCs w:val="28"/>
        </w:rPr>
      </w:pPr>
      <w:r w:rsidRPr="00EB7964">
        <w:rPr>
          <w:sz w:val="28"/>
          <w:szCs w:val="28"/>
        </w:rPr>
        <w:t xml:space="preserve">Afficher la personne </w:t>
      </w:r>
    </w:p>
    <w:p w:rsidR="00393881" w:rsidRPr="00EB7964" w:rsidRDefault="00393881" w:rsidP="00393881">
      <w:pPr>
        <w:pStyle w:val="Sansinterligne"/>
        <w:rPr>
          <w:sz w:val="28"/>
          <w:szCs w:val="28"/>
        </w:rPr>
      </w:pPr>
    </w:p>
    <w:p w:rsidR="00393881" w:rsidRPr="00EB7964" w:rsidRDefault="00393881" w:rsidP="00393881">
      <w:pPr>
        <w:pStyle w:val="Sansinterligne"/>
        <w:rPr>
          <w:sz w:val="28"/>
          <w:szCs w:val="28"/>
        </w:rPr>
      </w:pPr>
      <w:r w:rsidRPr="00EB7964">
        <w:rPr>
          <w:sz w:val="28"/>
          <w:szCs w:val="28"/>
        </w:rPr>
        <w:t xml:space="preserve">Si aucun lien n'a été mis entre l'objet multimédia et un individu de votre base de données, alors l'image s'affichera comme ceci, avec un menu plus restreint que ci-dessus: </w:t>
      </w:r>
    </w:p>
    <w:p w:rsidR="00393881" w:rsidRDefault="00393881" w:rsidP="00393881">
      <w:pPr>
        <w:pStyle w:val="Sansinterligne"/>
        <w:rPr>
          <w:sz w:val="24"/>
          <w:szCs w:val="24"/>
        </w:rPr>
      </w:pPr>
    </w:p>
    <w:p w:rsidR="00393881" w:rsidRPr="00E139BA" w:rsidRDefault="00393881" w:rsidP="00393881">
      <w:pPr>
        <w:pStyle w:val="Sansinterligne"/>
        <w:rPr>
          <w:sz w:val="24"/>
          <w:szCs w:val="24"/>
        </w:rPr>
      </w:pPr>
      <w:r w:rsidRPr="00E139BA">
        <w:rPr>
          <w:noProof/>
          <w:color w:val="0000FF"/>
          <w:sz w:val="24"/>
          <w:szCs w:val="24"/>
          <w:lang w:eastAsia="fr-FR"/>
        </w:rPr>
        <w:drawing>
          <wp:inline distT="0" distB="0" distL="0" distR="0">
            <wp:extent cx="4761865" cy="510540"/>
            <wp:effectExtent l="19050" t="0" r="635" b="0"/>
            <wp:docPr id="135" name="Image 40" descr="http://wiki.phpgedview.net/fr/images/thumb/a/ab/Gestion_des_objets_multimedia3.png/500px-Gestion_des_objets_multimedia3.png">
              <a:hlinkClick xmlns:a="http://schemas.openxmlformats.org/drawingml/2006/main" r:id="rId184" tooltip="&quot;Gestion des objets multimedia3.pn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iki.phpgedview.net/fr/images/thumb/a/ab/Gestion_des_objets_multimedia3.png/500px-Gestion_des_objets_multimedia3.png">
                      <a:hlinkClick r:id="rId184" tooltip="&quot;Gestion des objets multimedia3.png&quot;"/>
                    </pic:cNvPr>
                    <pic:cNvPicPr>
                      <a:picLocks noChangeAspect="1" noChangeArrowheads="1"/>
                    </pic:cNvPicPr>
                  </pic:nvPicPr>
                  <pic:blipFill>
                    <a:blip r:embed="rId185"/>
                    <a:srcRect/>
                    <a:stretch>
                      <a:fillRect/>
                    </a:stretch>
                  </pic:blipFill>
                  <pic:spPr bwMode="auto">
                    <a:xfrm>
                      <a:off x="0" y="0"/>
                      <a:ext cx="4761865" cy="510540"/>
                    </a:xfrm>
                    <a:prstGeom prst="rect">
                      <a:avLst/>
                    </a:prstGeom>
                    <a:noFill/>
                    <a:ln w="9525">
                      <a:noFill/>
                      <a:miter lim="800000"/>
                      <a:headEnd/>
                      <a:tailEnd/>
                    </a:ln>
                  </pic:spPr>
                </pic:pic>
              </a:graphicData>
            </a:graphic>
          </wp:inline>
        </w:drawing>
      </w:r>
    </w:p>
    <w:p w:rsidR="00393881" w:rsidRPr="00E139BA" w:rsidRDefault="00393881" w:rsidP="00393881">
      <w:pPr>
        <w:pStyle w:val="Sansinterligne"/>
        <w:rPr>
          <w:sz w:val="24"/>
          <w:szCs w:val="24"/>
        </w:rPr>
      </w:pPr>
    </w:p>
    <w:p w:rsidR="0039496C" w:rsidRDefault="0039496C" w:rsidP="00E534D4">
      <w:pPr>
        <w:rPr>
          <w:sz w:val="24"/>
          <w:szCs w:val="24"/>
        </w:rPr>
      </w:pPr>
    </w:p>
    <w:p w:rsidR="008672A6" w:rsidRDefault="008672A6" w:rsidP="00E534D4">
      <w:pPr>
        <w:rPr>
          <w:sz w:val="24"/>
          <w:szCs w:val="24"/>
        </w:rPr>
        <w:sectPr w:rsidR="008672A6" w:rsidSect="009945C5">
          <w:footerReference w:type="default" r:id="rId186"/>
          <w:pgSz w:w="11906" w:h="16838"/>
          <w:pgMar w:top="1417" w:right="1417" w:bottom="1417" w:left="1417" w:header="708" w:footer="708" w:gutter="0"/>
          <w:cols w:space="708"/>
          <w:docGrid w:linePitch="360"/>
        </w:sectPr>
      </w:pPr>
    </w:p>
    <w:p w:rsidR="00393881" w:rsidRDefault="0014304A" w:rsidP="0061764E">
      <w:pPr>
        <w:pStyle w:val="Sansinterligne"/>
        <w:rPr>
          <w:b/>
          <w:color w:val="0070C0"/>
          <w:sz w:val="28"/>
          <w:szCs w:val="28"/>
          <w:u w:val="single"/>
        </w:rPr>
      </w:pPr>
      <w:r>
        <w:rPr>
          <w:sz w:val="28"/>
          <w:szCs w:val="28"/>
        </w:rPr>
        <w:lastRenderedPageBreak/>
        <w:t xml:space="preserve"> </w:t>
      </w:r>
      <w:r w:rsidRPr="0014304A">
        <w:rPr>
          <w:b/>
          <w:color w:val="FF0000"/>
          <w:sz w:val="32"/>
          <w:szCs w:val="32"/>
        </w:rPr>
        <w:t>3</w:t>
      </w:r>
      <w:r w:rsidRPr="0014304A">
        <w:rPr>
          <w:b/>
          <w:color w:val="0070C0"/>
          <w:sz w:val="28"/>
          <w:szCs w:val="28"/>
        </w:rPr>
        <w:t xml:space="preserve"> </w:t>
      </w:r>
      <w:r>
        <w:rPr>
          <w:b/>
          <w:color w:val="0070C0"/>
          <w:sz w:val="28"/>
          <w:szCs w:val="28"/>
        </w:rPr>
        <w:t xml:space="preserve"> </w:t>
      </w:r>
      <w:r w:rsidRPr="0014304A">
        <w:rPr>
          <w:b/>
          <w:color w:val="0070C0"/>
          <w:sz w:val="28"/>
          <w:szCs w:val="28"/>
        </w:rPr>
        <w:t>–</w:t>
      </w:r>
      <w:r>
        <w:rPr>
          <w:b/>
          <w:color w:val="0070C0"/>
          <w:sz w:val="28"/>
          <w:szCs w:val="28"/>
        </w:rPr>
        <w:t xml:space="preserve"> </w:t>
      </w:r>
      <w:r w:rsidRPr="0014304A">
        <w:rPr>
          <w:b/>
          <w:color w:val="0070C0"/>
          <w:sz w:val="28"/>
          <w:szCs w:val="28"/>
        </w:rPr>
        <w:t xml:space="preserve"> </w:t>
      </w:r>
      <w:r w:rsidRPr="0014304A">
        <w:rPr>
          <w:b/>
          <w:color w:val="0070C0"/>
          <w:sz w:val="28"/>
          <w:szCs w:val="28"/>
          <w:u w:val="single"/>
        </w:rPr>
        <w:t>Charger des objets multimédias :</w:t>
      </w:r>
    </w:p>
    <w:p w:rsidR="0014304A" w:rsidRDefault="00F064F1" w:rsidP="0061764E">
      <w:pPr>
        <w:pStyle w:val="Sansinterligne"/>
        <w:rPr>
          <w:b/>
          <w:color w:val="0070C0"/>
          <w:sz w:val="28"/>
          <w:szCs w:val="28"/>
          <w:u w:val="single"/>
        </w:rPr>
      </w:pPr>
      <w:r>
        <w:rPr>
          <w:sz w:val="28"/>
          <w:szCs w:val="28"/>
        </w:rPr>
        <w:t>Accès par le menu déroulant « mon portail »</w:t>
      </w:r>
    </w:p>
    <w:p w:rsidR="00F064F1" w:rsidRDefault="00F064F1" w:rsidP="00F064F1">
      <w:pPr>
        <w:pStyle w:val="Sansinterligne"/>
        <w:rPr>
          <w:sz w:val="28"/>
          <w:szCs w:val="28"/>
        </w:rPr>
      </w:pPr>
      <w:r w:rsidRPr="00F064F1">
        <w:rPr>
          <w:b/>
          <w:noProof/>
          <w:color w:val="0070C0"/>
          <w:sz w:val="28"/>
          <w:szCs w:val="28"/>
          <w:u w:val="single"/>
          <w:lang w:eastAsia="fr-FR"/>
        </w:rPr>
        <w:drawing>
          <wp:inline distT="0" distB="0" distL="0" distR="0">
            <wp:extent cx="1800225" cy="1514475"/>
            <wp:effectExtent l="57150" t="38100" r="47625" b="28575"/>
            <wp:docPr id="131" name="Image 31" descr="G:\image doc gedview\102r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image doc gedview\102r4.bmp"/>
                    <pic:cNvPicPr>
                      <a:picLocks noChangeAspect="1" noChangeArrowheads="1"/>
                    </pic:cNvPicPr>
                  </pic:nvPicPr>
                  <pic:blipFill>
                    <a:blip r:embed="rId187"/>
                    <a:srcRect/>
                    <a:stretch>
                      <a:fillRect/>
                    </a:stretch>
                  </pic:blipFill>
                  <pic:spPr bwMode="auto">
                    <a:xfrm>
                      <a:off x="0" y="0"/>
                      <a:ext cx="1800225" cy="1514475"/>
                    </a:xfrm>
                    <a:prstGeom prst="rect">
                      <a:avLst/>
                    </a:prstGeom>
                    <a:noFill/>
                    <a:ln w="38100">
                      <a:solidFill>
                        <a:schemeClr val="accent1"/>
                      </a:solidFill>
                      <a:miter lim="800000"/>
                      <a:headEnd/>
                      <a:tailEnd/>
                    </a:ln>
                  </pic:spPr>
                </pic:pic>
              </a:graphicData>
            </a:graphic>
          </wp:inline>
        </w:drawing>
      </w:r>
      <w:r w:rsidRPr="00F064F1">
        <w:rPr>
          <w:sz w:val="28"/>
          <w:szCs w:val="28"/>
        </w:rPr>
        <w:t xml:space="preserve"> </w:t>
      </w:r>
    </w:p>
    <w:p w:rsidR="0014304A" w:rsidRDefault="00F064F1" w:rsidP="0061764E">
      <w:pPr>
        <w:pStyle w:val="Sansinterligne"/>
        <w:rPr>
          <w:b/>
          <w:color w:val="0070C0"/>
          <w:sz w:val="28"/>
          <w:szCs w:val="28"/>
          <w:u w:val="single"/>
        </w:rPr>
      </w:pPr>
      <w:r>
        <w:rPr>
          <w:sz w:val="28"/>
          <w:szCs w:val="28"/>
        </w:rPr>
        <w:t>Ou par le panneau de gestion des objets multimédias :</w:t>
      </w:r>
    </w:p>
    <w:p w:rsidR="0014304A" w:rsidRDefault="00F064F1" w:rsidP="0061764E">
      <w:pPr>
        <w:pStyle w:val="Sansinterligne"/>
        <w:rPr>
          <w:b/>
          <w:color w:val="0070C0"/>
          <w:sz w:val="28"/>
          <w:szCs w:val="28"/>
        </w:rPr>
      </w:pPr>
      <w:r w:rsidRPr="00F064F1">
        <w:rPr>
          <w:b/>
          <w:noProof/>
          <w:color w:val="0070C0"/>
          <w:sz w:val="28"/>
          <w:szCs w:val="28"/>
          <w:lang w:eastAsia="fr-FR"/>
        </w:rPr>
        <w:drawing>
          <wp:inline distT="0" distB="0" distL="0" distR="0">
            <wp:extent cx="5760720" cy="1123340"/>
            <wp:effectExtent l="57150" t="38100" r="30480" b="19660"/>
            <wp:docPr id="108" name="Image 7" descr="G:\image doc gedview\244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image doc gedview\244r2.bmp"/>
                    <pic:cNvPicPr>
                      <a:picLocks noChangeAspect="1" noChangeArrowheads="1"/>
                    </pic:cNvPicPr>
                  </pic:nvPicPr>
                  <pic:blipFill>
                    <a:blip r:embed="rId188"/>
                    <a:srcRect/>
                    <a:stretch>
                      <a:fillRect/>
                    </a:stretch>
                  </pic:blipFill>
                  <pic:spPr bwMode="auto">
                    <a:xfrm>
                      <a:off x="0" y="0"/>
                      <a:ext cx="5760720" cy="1123340"/>
                    </a:xfrm>
                    <a:prstGeom prst="rect">
                      <a:avLst/>
                    </a:prstGeom>
                    <a:noFill/>
                    <a:ln w="38100">
                      <a:solidFill>
                        <a:schemeClr val="accent1"/>
                      </a:solidFill>
                      <a:miter lim="800000"/>
                      <a:headEnd/>
                      <a:tailEnd/>
                    </a:ln>
                  </pic:spPr>
                </pic:pic>
              </a:graphicData>
            </a:graphic>
          </wp:inline>
        </w:drawing>
      </w:r>
    </w:p>
    <w:p w:rsidR="00F064F1" w:rsidRDefault="00F064F1" w:rsidP="0061764E">
      <w:pPr>
        <w:pStyle w:val="Sansinterligne"/>
        <w:rPr>
          <w:b/>
          <w:color w:val="0070C0"/>
          <w:sz w:val="28"/>
          <w:szCs w:val="28"/>
        </w:rPr>
      </w:pPr>
    </w:p>
    <w:p w:rsidR="0039496C" w:rsidRDefault="0039496C" w:rsidP="0061764E">
      <w:pPr>
        <w:pStyle w:val="Sansinterligne"/>
        <w:rPr>
          <w:b/>
          <w:color w:val="0070C0"/>
          <w:sz w:val="28"/>
          <w:szCs w:val="28"/>
        </w:rPr>
      </w:pPr>
      <w:r w:rsidRPr="0039496C">
        <w:rPr>
          <w:b/>
          <w:noProof/>
          <w:color w:val="0070C0"/>
          <w:sz w:val="28"/>
          <w:szCs w:val="28"/>
          <w:lang w:eastAsia="fr-FR"/>
        </w:rPr>
        <w:drawing>
          <wp:inline distT="0" distB="0" distL="0" distR="0">
            <wp:extent cx="5400675" cy="4791075"/>
            <wp:effectExtent l="57150" t="38100" r="47625" b="28575"/>
            <wp:docPr id="132" name="Image 5" descr="G:\image doc gedview\271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image doc gedview\271r1.bmp"/>
                    <pic:cNvPicPr>
                      <a:picLocks noChangeAspect="1" noChangeArrowheads="1"/>
                    </pic:cNvPicPr>
                  </pic:nvPicPr>
                  <pic:blipFill>
                    <a:blip r:embed="rId189"/>
                    <a:srcRect/>
                    <a:stretch>
                      <a:fillRect/>
                    </a:stretch>
                  </pic:blipFill>
                  <pic:spPr bwMode="auto">
                    <a:xfrm>
                      <a:off x="0" y="0"/>
                      <a:ext cx="5400675" cy="4791075"/>
                    </a:xfrm>
                    <a:prstGeom prst="rect">
                      <a:avLst/>
                    </a:prstGeom>
                    <a:noFill/>
                    <a:ln w="38100">
                      <a:solidFill>
                        <a:schemeClr val="accent1"/>
                      </a:solidFill>
                      <a:miter lim="800000"/>
                      <a:headEnd/>
                      <a:tailEnd/>
                    </a:ln>
                  </pic:spPr>
                </pic:pic>
              </a:graphicData>
            </a:graphic>
          </wp:inline>
        </w:drawing>
      </w:r>
    </w:p>
    <w:p w:rsidR="00393881" w:rsidRDefault="00393881" w:rsidP="00393881">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39496C" w:rsidRDefault="0039496C" w:rsidP="0061764E">
      <w:pPr>
        <w:pStyle w:val="Sansinterligne"/>
        <w:rPr>
          <w:b/>
          <w:color w:val="0070C0"/>
          <w:sz w:val="28"/>
          <w:szCs w:val="28"/>
        </w:rPr>
      </w:pPr>
    </w:p>
    <w:p w:rsidR="00F064F1" w:rsidRDefault="00F064F1" w:rsidP="0061764E">
      <w:pPr>
        <w:pStyle w:val="Sansinterligne"/>
        <w:rPr>
          <w:b/>
          <w:color w:val="0070C0"/>
          <w:sz w:val="28"/>
          <w:szCs w:val="28"/>
        </w:rPr>
      </w:pPr>
    </w:p>
    <w:p w:rsidR="003D4778" w:rsidRDefault="00393881" w:rsidP="003D4778">
      <w:pPr>
        <w:pStyle w:val="Sansinterligne"/>
        <w:rPr>
          <w:sz w:val="28"/>
          <w:szCs w:val="28"/>
        </w:rPr>
      </w:pPr>
      <w:r w:rsidRPr="0062689C">
        <w:rPr>
          <w:sz w:val="28"/>
          <w:szCs w:val="28"/>
        </w:rPr>
        <w:t xml:space="preserve">Cette option vous permet de charger </w:t>
      </w:r>
      <w:r w:rsidR="003D4778">
        <w:rPr>
          <w:sz w:val="28"/>
          <w:szCs w:val="28"/>
        </w:rPr>
        <w:t xml:space="preserve">les fichiers </w:t>
      </w:r>
      <w:r w:rsidR="00F37EF5">
        <w:rPr>
          <w:sz w:val="28"/>
          <w:szCs w:val="28"/>
        </w:rPr>
        <w:t>multimédias</w:t>
      </w:r>
      <w:r w:rsidR="003D4778">
        <w:rPr>
          <w:sz w:val="28"/>
          <w:szCs w:val="28"/>
        </w:rPr>
        <w:t xml:space="preserve"> </w:t>
      </w:r>
      <w:r w:rsidR="003D4778" w:rsidRPr="00393881">
        <w:rPr>
          <w:b/>
          <w:sz w:val="28"/>
          <w:szCs w:val="28"/>
        </w:rPr>
        <w:t>de</w:t>
      </w:r>
      <w:r w:rsidR="003D4778">
        <w:rPr>
          <w:sz w:val="28"/>
          <w:szCs w:val="28"/>
        </w:rPr>
        <w:t xml:space="preserve"> votre ordinateur </w:t>
      </w:r>
      <w:r w:rsidR="003D4778" w:rsidRPr="00393881">
        <w:rPr>
          <w:b/>
          <w:sz w:val="28"/>
          <w:szCs w:val="28"/>
        </w:rPr>
        <w:t>vers</w:t>
      </w:r>
      <w:r w:rsidR="003D4778">
        <w:rPr>
          <w:sz w:val="28"/>
          <w:szCs w:val="28"/>
        </w:rPr>
        <w:t xml:space="preserve"> le serveur hébergeant votre site (PhpGedView).</w:t>
      </w:r>
    </w:p>
    <w:p w:rsidR="00393881" w:rsidRDefault="00F37EF5" w:rsidP="00393881">
      <w:pPr>
        <w:pStyle w:val="Sansinterligne"/>
        <w:rPr>
          <w:sz w:val="28"/>
          <w:szCs w:val="28"/>
        </w:rPr>
      </w:pPr>
      <w:r>
        <w:rPr>
          <w:sz w:val="28"/>
          <w:szCs w:val="28"/>
        </w:rPr>
        <w:t xml:space="preserve">Il est possible de charger </w:t>
      </w:r>
      <w:r w:rsidR="00393881" w:rsidRPr="0062689C">
        <w:rPr>
          <w:sz w:val="28"/>
          <w:szCs w:val="28"/>
        </w:rPr>
        <w:t xml:space="preserve">plusieurs fichiers multimédia simultanément (5 au maximum). </w:t>
      </w:r>
    </w:p>
    <w:p w:rsidR="00F37EF5" w:rsidRDefault="00F37EF5" w:rsidP="00393881">
      <w:pPr>
        <w:pStyle w:val="Sansinterligne"/>
        <w:rPr>
          <w:sz w:val="28"/>
          <w:szCs w:val="28"/>
        </w:rPr>
      </w:pPr>
    </w:p>
    <w:p w:rsidR="00393881" w:rsidRDefault="00393881" w:rsidP="00393881">
      <w:pPr>
        <w:pStyle w:val="Sansinterligne"/>
        <w:rPr>
          <w:sz w:val="28"/>
          <w:szCs w:val="28"/>
        </w:rPr>
      </w:pPr>
      <w:r w:rsidRPr="0062689C">
        <w:rPr>
          <w:sz w:val="28"/>
          <w:szCs w:val="28"/>
        </w:rPr>
        <w:t>Ces fichiers seront chargés avec un minimum d'informations les concernant. Les liens que ces fichiers ont avec des individus, des familles devront être renseignés une fois que le processus de transfert sera achevé.</w:t>
      </w:r>
    </w:p>
    <w:p w:rsidR="00F37EF5" w:rsidRDefault="00F37EF5" w:rsidP="00393881">
      <w:pPr>
        <w:pStyle w:val="Sansinterligne"/>
        <w:rPr>
          <w:sz w:val="28"/>
          <w:szCs w:val="28"/>
        </w:rPr>
      </w:pPr>
    </w:p>
    <w:p w:rsidR="00393881" w:rsidRDefault="00393881" w:rsidP="00393881">
      <w:pPr>
        <w:pStyle w:val="Sansinterligne"/>
        <w:rPr>
          <w:sz w:val="28"/>
          <w:szCs w:val="28"/>
        </w:rPr>
      </w:pPr>
      <w:r w:rsidRPr="0062689C">
        <w:rPr>
          <w:sz w:val="28"/>
          <w:szCs w:val="28"/>
        </w:rPr>
        <w:t>Note: la fenêtre indique la taille maximale du fichier qui peut être chargé. Dans l'exemple de l'image ci-dessus, la tail</w:t>
      </w:r>
      <w:r>
        <w:rPr>
          <w:sz w:val="28"/>
          <w:szCs w:val="28"/>
        </w:rPr>
        <w:t xml:space="preserve">le maximale mentionnées est de </w:t>
      </w:r>
      <w:proofErr w:type="gramStart"/>
      <w:r>
        <w:rPr>
          <w:sz w:val="28"/>
          <w:szCs w:val="28"/>
        </w:rPr>
        <w:t>2</w:t>
      </w:r>
      <w:r w:rsidRPr="0062689C">
        <w:rPr>
          <w:sz w:val="28"/>
          <w:szCs w:val="28"/>
        </w:rPr>
        <w:t xml:space="preserve">M </w:t>
      </w:r>
      <w:r>
        <w:rPr>
          <w:sz w:val="28"/>
          <w:szCs w:val="28"/>
        </w:rPr>
        <w:t>.</w:t>
      </w:r>
      <w:proofErr w:type="gramEnd"/>
    </w:p>
    <w:p w:rsidR="00F37EF5" w:rsidRDefault="00F37EF5" w:rsidP="00393881">
      <w:pPr>
        <w:pStyle w:val="Sansinterligne"/>
        <w:rPr>
          <w:sz w:val="28"/>
          <w:szCs w:val="28"/>
        </w:rPr>
      </w:pPr>
    </w:p>
    <w:p w:rsidR="00393881" w:rsidRDefault="00F37EF5" w:rsidP="00393881">
      <w:pPr>
        <w:pStyle w:val="Sansinterligne"/>
        <w:rPr>
          <w:sz w:val="28"/>
          <w:szCs w:val="28"/>
        </w:rPr>
      </w:pPr>
      <w:r w:rsidRPr="0062689C">
        <w:rPr>
          <w:sz w:val="28"/>
          <w:szCs w:val="28"/>
        </w:rPr>
        <w:t>Cette</w:t>
      </w:r>
      <w:r w:rsidR="00393881" w:rsidRPr="0062689C">
        <w:rPr>
          <w:sz w:val="28"/>
          <w:szCs w:val="28"/>
        </w:rPr>
        <w:t xml:space="preserve"> taille dépend des limitations imposées par hébergeur. Vous pouvez connaître cette valeur en consultant la valeur du paramètre </w:t>
      </w:r>
      <w:r w:rsidR="00393881" w:rsidRPr="0062689C">
        <w:rPr>
          <w:b/>
          <w:bCs/>
          <w:sz w:val="28"/>
          <w:szCs w:val="28"/>
        </w:rPr>
        <w:t>post_max_size</w:t>
      </w:r>
      <w:r w:rsidR="00393881" w:rsidRPr="0062689C">
        <w:rPr>
          <w:sz w:val="28"/>
          <w:szCs w:val="28"/>
        </w:rPr>
        <w:t xml:space="preserve"> qui est écrite dans le fichier </w:t>
      </w:r>
      <w:r w:rsidR="00393881" w:rsidRPr="0062689C">
        <w:rPr>
          <w:b/>
          <w:bCs/>
          <w:sz w:val="28"/>
          <w:szCs w:val="28"/>
        </w:rPr>
        <w:t>phpinfo</w:t>
      </w:r>
      <w:r w:rsidR="00393881" w:rsidRPr="0062689C">
        <w:rPr>
          <w:sz w:val="28"/>
          <w:szCs w:val="28"/>
        </w:rPr>
        <w:t xml:space="preserve"> de votre hébergeur. </w:t>
      </w:r>
    </w:p>
    <w:p w:rsidR="00F37EF5" w:rsidRPr="0062689C" w:rsidRDefault="00F37EF5" w:rsidP="00393881">
      <w:pPr>
        <w:pStyle w:val="Sansinterligne"/>
        <w:rPr>
          <w:sz w:val="28"/>
          <w:szCs w:val="28"/>
        </w:rPr>
      </w:pPr>
    </w:p>
    <w:p w:rsidR="00393881" w:rsidRPr="0062689C" w:rsidRDefault="00393881" w:rsidP="00393881">
      <w:pPr>
        <w:pStyle w:val="Sansinterligne"/>
        <w:rPr>
          <w:sz w:val="28"/>
          <w:szCs w:val="28"/>
        </w:rPr>
      </w:pPr>
      <w:r w:rsidRPr="0062689C">
        <w:rPr>
          <w:sz w:val="28"/>
          <w:szCs w:val="28"/>
        </w:rPr>
        <w:t xml:space="preserve">Vous avez 4 champs (dont les deux derniers sont optionnels) à remplir pour chacun des fichiers que vous voulez charger: </w:t>
      </w:r>
    </w:p>
    <w:p w:rsidR="00393881" w:rsidRPr="0062689C" w:rsidRDefault="00393881" w:rsidP="00393881">
      <w:pPr>
        <w:pStyle w:val="Sansinterligne"/>
        <w:rPr>
          <w:sz w:val="28"/>
          <w:szCs w:val="28"/>
        </w:rPr>
      </w:pPr>
      <w:proofErr w:type="gramStart"/>
      <w:r w:rsidRPr="0062689C">
        <w:rPr>
          <w:sz w:val="28"/>
          <w:szCs w:val="28"/>
        </w:rPr>
        <w:t>le</w:t>
      </w:r>
      <w:proofErr w:type="gramEnd"/>
      <w:r w:rsidRPr="0062689C">
        <w:rPr>
          <w:sz w:val="28"/>
          <w:szCs w:val="28"/>
        </w:rPr>
        <w:t xml:space="preserve"> champ "Objet MultiMedia" </w:t>
      </w:r>
    </w:p>
    <w:p w:rsidR="00393881" w:rsidRPr="0062689C" w:rsidRDefault="00393881" w:rsidP="00393881">
      <w:pPr>
        <w:pStyle w:val="Sansinterligne"/>
        <w:rPr>
          <w:sz w:val="28"/>
          <w:szCs w:val="28"/>
        </w:rPr>
      </w:pPr>
      <w:proofErr w:type="gramStart"/>
      <w:r w:rsidRPr="0062689C">
        <w:rPr>
          <w:sz w:val="28"/>
          <w:szCs w:val="28"/>
        </w:rPr>
        <w:t>le</w:t>
      </w:r>
      <w:proofErr w:type="gramEnd"/>
      <w:r w:rsidRPr="0062689C">
        <w:rPr>
          <w:sz w:val="28"/>
          <w:szCs w:val="28"/>
        </w:rPr>
        <w:t xml:space="preserve"> champ "Vignette Automatique" </w:t>
      </w:r>
    </w:p>
    <w:p w:rsidR="00393881" w:rsidRPr="0062689C" w:rsidRDefault="00393881" w:rsidP="00393881">
      <w:pPr>
        <w:pStyle w:val="Sansinterligne"/>
        <w:rPr>
          <w:sz w:val="28"/>
          <w:szCs w:val="28"/>
        </w:rPr>
      </w:pPr>
      <w:proofErr w:type="gramStart"/>
      <w:r w:rsidRPr="0062689C">
        <w:rPr>
          <w:sz w:val="28"/>
          <w:szCs w:val="28"/>
        </w:rPr>
        <w:t>le</w:t>
      </w:r>
      <w:proofErr w:type="gramEnd"/>
      <w:r w:rsidRPr="0062689C">
        <w:rPr>
          <w:sz w:val="28"/>
          <w:szCs w:val="28"/>
        </w:rPr>
        <w:t xml:space="preserve"> champ "Vignette" </w:t>
      </w:r>
    </w:p>
    <w:p w:rsidR="00393881" w:rsidRDefault="00393881" w:rsidP="00393881">
      <w:pPr>
        <w:pStyle w:val="Sansinterligne"/>
        <w:rPr>
          <w:sz w:val="28"/>
          <w:szCs w:val="28"/>
        </w:rPr>
      </w:pPr>
      <w:proofErr w:type="gramStart"/>
      <w:r w:rsidRPr="0062689C">
        <w:rPr>
          <w:sz w:val="28"/>
          <w:szCs w:val="28"/>
        </w:rPr>
        <w:t>le</w:t>
      </w:r>
      <w:proofErr w:type="gramEnd"/>
      <w:r w:rsidRPr="0062689C">
        <w:rPr>
          <w:sz w:val="28"/>
          <w:szCs w:val="28"/>
        </w:rPr>
        <w:t xml:space="preserve"> champ "Nom du fichier sur le serveur" </w:t>
      </w:r>
    </w:p>
    <w:p w:rsidR="00393881" w:rsidRDefault="00393881" w:rsidP="00393881">
      <w:pPr>
        <w:pStyle w:val="Sansinterligne"/>
        <w:rPr>
          <w:sz w:val="28"/>
          <w:szCs w:val="28"/>
        </w:rPr>
      </w:pPr>
    </w:p>
    <w:p w:rsidR="00393881" w:rsidRDefault="00393881" w:rsidP="00393881">
      <w:pPr>
        <w:pStyle w:val="Sansinterligne"/>
        <w:rPr>
          <w:sz w:val="28"/>
          <w:szCs w:val="28"/>
        </w:rPr>
        <w:sectPr w:rsidR="00393881" w:rsidSect="009945C5">
          <w:pgSz w:w="11906" w:h="16838"/>
          <w:pgMar w:top="1417" w:right="1417" w:bottom="1417" w:left="1417" w:header="708" w:footer="708" w:gutter="0"/>
          <w:cols w:space="708"/>
          <w:docGrid w:linePitch="360"/>
        </w:sectPr>
      </w:pPr>
    </w:p>
    <w:p w:rsidR="00F064F1" w:rsidRPr="0014304A" w:rsidRDefault="00F064F1" w:rsidP="0061764E">
      <w:pPr>
        <w:pStyle w:val="Sansinterligne"/>
        <w:rPr>
          <w:b/>
          <w:color w:val="0070C0"/>
          <w:sz w:val="28"/>
          <w:szCs w:val="28"/>
        </w:rPr>
      </w:pPr>
    </w:p>
    <w:p w:rsidR="0014304A" w:rsidRPr="00FA3BB7" w:rsidRDefault="0061764E" w:rsidP="0014304A">
      <w:pPr>
        <w:pStyle w:val="Sansinterligne"/>
        <w:rPr>
          <w:color w:val="0070C0"/>
          <w:sz w:val="28"/>
          <w:szCs w:val="28"/>
        </w:rPr>
      </w:pPr>
      <w:r w:rsidRPr="00EB7964">
        <w:rPr>
          <w:sz w:val="28"/>
          <w:szCs w:val="28"/>
        </w:rPr>
        <w:t xml:space="preserve"> </w:t>
      </w:r>
      <w:r w:rsidR="0014304A" w:rsidRPr="00FA3BB7">
        <w:rPr>
          <w:b/>
          <w:color w:val="FF0000"/>
          <w:sz w:val="32"/>
          <w:szCs w:val="32"/>
        </w:rPr>
        <w:t>4</w:t>
      </w:r>
      <w:r w:rsidR="0014304A" w:rsidRPr="00FA3BB7">
        <w:rPr>
          <w:color w:val="0070C0"/>
          <w:sz w:val="28"/>
          <w:szCs w:val="28"/>
        </w:rPr>
        <w:t xml:space="preserve">  </w:t>
      </w:r>
      <w:r w:rsidR="0014304A" w:rsidRPr="0014304A">
        <w:rPr>
          <w:b/>
          <w:color w:val="0070C0"/>
          <w:sz w:val="32"/>
          <w:szCs w:val="32"/>
        </w:rPr>
        <w:t>–</w:t>
      </w:r>
      <w:r w:rsidR="0014304A">
        <w:rPr>
          <w:b/>
          <w:color w:val="0070C0"/>
          <w:sz w:val="32"/>
          <w:szCs w:val="32"/>
        </w:rPr>
        <w:t xml:space="preserve"> </w:t>
      </w:r>
      <w:r w:rsidR="0014304A" w:rsidRPr="00FA3BB7">
        <w:rPr>
          <w:color w:val="0070C0"/>
          <w:sz w:val="28"/>
          <w:szCs w:val="28"/>
        </w:rPr>
        <w:t xml:space="preserve"> </w:t>
      </w:r>
      <w:r w:rsidR="0014304A">
        <w:rPr>
          <w:b/>
          <w:color w:val="0070C0"/>
          <w:sz w:val="28"/>
          <w:szCs w:val="28"/>
          <w:u w:val="single"/>
        </w:rPr>
        <w:t>A</w:t>
      </w:r>
      <w:r w:rsidR="0014304A" w:rsidRPr="0014304A">
        <w:rPr>
          <w:b/>
          <w:color w:val="0070C0"/>
          <w:sz w:val="28"/>
          <w:szCs w:val="28"/>
          <w:u w:val="single"/>
        </w:rPr>
        <w:t>jouter un nouvel objet multimédia</w:t>
      </w:r>
      <w:r w:rsidR="0014304A">
        <w:rPr>
          <w:b/>
          <w:color w:val="0070C0"/>
          <w:sz w:val="28"/>
          <w:szCs w:val="28"/>
          <w:u w:val="single"/>
        </w:rPr>
        <w:t> :</w:t>
      </w:r>
    </w:p>
    <w:p w:rsidR="0061764E" w:rsidRDefault="0061764E" w:rsidP="0061764E">
      <w:pPr>
        <w:pStyle w:val="Sansinterligne"/>
        <w:rPr>
          <w:rStyle w:val="mw-headline"/>
          <w:b/>
          <w:iCs/>
          <w:color w:val="0070C0"/>
          <w:sz w:val="28"/>
          <w:szCs w:val="28"/>
          <w:u w:val="single"/>
        </w:rPr>
      </w:pPr>
      <w:bookmarkStart w:id="108" w:name="Objet_multimedia"/>
      <w:bookmarkEnd w:id="108"/>
    </w:p>
    <w:p w:rsidR="00244467" w:rsidRDefault="00244467" w:rsidP="0061764E">
      <w:pPr>
        <w:pStyle w:val="Sansinterligne"/>
        <w:rPr>
          <w:rStyle w:val="mw-headline"/>
          <w:b/>
          <w:iCs/>
          <w:color w:val="0070C0"/>
          <w:sz w:val="28"/>
          <w:szCs w:val="28"/>
          <w:u w:val="single"/>
        </w:rPr>
      </w:pPr>
    </w:p>
    <w:p w:rsidR="00244467" w:rsidRPr="0062689C" w:rsidRDefault="00244467" w:rsidP="0061764E">
      <w:pPr>
        <w:pStyle w:val="Sansinterligne"/>
        <w:rPr>
          <w:rStyle w:val="mw-headline"/>
          <w:b/>
          <w:iCs/>
          <w:color w:val="0070C0"/>
          <w:sz w:val="28"/>
          <w:szCs w:val="28"/>
          <w:u w:val="single"/>
        </w:rPr>
      </w:pPr>
      <w:r>
        <w:rPr>
          <w:b/>
          <w:iCs/>
          <w:noProof/>
          <w:color w:val="0070C0"/>
          <w:sz w:val="28"/>
          <w:szCs w:val="28"/>
          <w:u w:val="single"/>
          <w:lang w:eastAsia="fr-FR"/>
        </w:rPr>
        <w:drawing>
          <wp:inline distT="0" distB="0" distL="0" distR="0">
            <wp:extent cx="5400675" cy="1057275"/>
            <wp:effectExtent l="57150" t="38100" r="47625" b="28575"/>
            <wp:docPr id="63" name="Image 8" descr="G:\image doc gedview\244r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image doc gedview\244r3.bmp"/>
                    <pic:cNvPicPr>
                      <a:picLocks noChangeAspect="1" noChangeArrowheads="1"/>
                    </pic:cNvPicPr>
                  </pic:nvPicPr>
                  <pic:blipFill>
                    <a:blip r:embed="rId190"/>
                    <a:srcRect/>
                    <a:stretch>
                      <a:fillRect/>
                    </a:stretch>
                  </pic:blipFill>
                  <pic:spPr bwMode="auto">
                    <a:xfrm>
                      <a:off x="0" y="0"/>
                      <a:ext cx="5400675" cy="1057275"/>
                    </a:xfrm>
                    <a:prstGeom prst="rect">
                      <a:avLst/>
                    </a:prstGeom>
                    <a:noFill/>
                    <a:ln w="38100">
                      <a:solidFill>
                        <a:schemeClr val="accent1"/>
                      </a:solidFill>
                      <a:miter lim="800000"/>
                      <a:headEnd/>
                      <a:tailEnd/>
                    </a:ln>
                  </pic:spPr>
                </pic:pic>
              </a:graphicData>
            </a:graphic>
          </wp:inline>
        </w:drawing>
      </w:r>
    </w:p>
    <w:p w:rsidR="00266CA7" w:rsidRPr="0062689C" w:rsidRDefault="00266CA7" w:rsidP="0061764E">
      <w:pPr>
        <w:pStyle w:val="Sansinterligne"/>
        <w:rPr>
          <w:rStyle w:val="mw-headline"/>
          <w:b/>
          <w:i/>
          <w:iCs/>
          <w:color w:val="0070C0"/>
          <w:sz w:val="28"/>
          <w:szCs w:val="28"/>
          <w:u w:val="single"/>
        </w:rPr>
      </w:pPr>
    </w:p>
    <w:p w:rsidR="00C6629E" w:rsidRDefault="008D3624" w:rsidP="0061764E">
      <w:pPr>
        <w:pStyle w:val="Sansinterligne"/>
        <w:rPr>
          <w:b/>
          <w:color w:val="0070C0"/>
          <w:sz w:val="28"/>
          <w:szCs w:val="28"/>
        </w:rPr>
      </w:pPr>
      <w:r>
        <w:rPr>
          <w:b/>
          <w:noProof/>
          <w:color w:val="0070C0"/>
          <w:sz w:val="28"/>
          <w:szCs w:val="28"/>
          <w:lang w:eastAsia="fr-FR"/>
        </w:rPr>
        <w:drawing>
          <wp:inline distT="0" distB="0" distL="0" distR="0">
            <wp:extent cx="5400675" cy="3095625"/>
            <wp:effectExtent l="57150" t="38100" r="47625" b="28575"/>
            <wp:docPr id="12" name="Image 4" descr="G:\image doc gedview\270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image doc gedview\270r1.bmp"/>
                    <pic:cNvPicPr>
                      <a:picLocks noChangeAspect="1" noChangeArrowheads="1"/>
                    </pic:cNvPicPr>
                  </pic:nvPicPr>
                  <pic:blipFill>
                    <a:blip r:embed="rId191"/>
                    <a:srcRect/>
                    <a:stretch>
                      <a:fillRect/>
                    </a:stretch>
                  </pic:blipFill>
                  <pic:spPr bwMode="auto">
                    <a:xfrm>
                      <a:off x="0" y="0"/>
                      <a:ext cx="5400675" cy="3095625"/>
                    </a:xfrm>
                    <a:prstGeom prst="rect">
                      <a:avLst/>
                    </a:prstGeom>
                    <a:noFill/>
                    <a:ln w="38100">
                      <a:solidFill>
                        <a:schemeClr val="accent1"/>
                      </a:solidFill>
                      <a:miter lim="800000"/>
                      <a:headEnd/>
                      <a:tailEnd/>
                    </a:ln>
                  </pic:spPr>
                </pic:pic>
              </a:graphicData>
            </a:graphic>
          </wp:inline>
        </w:drawing>
      </w:r>
    </w:p>
    <w:p w:rsidR="00244467" w:rsidRDefault="00244467" w:rsidP="00244467">
      <w:pPr>
        <w:pStyle w:val="Paragraphedeliste"/>
        <w:ind w:left="142"/>
        <w:rPr>
          <w:sz w:val="24"/>
          <w:szCs w:val="24"/>
        </w:rPr>
      </w:pPr>
      <w:r>
        <w:rPr>
          <w:sz w:val="24"/>
          <w:szCs w:val="24"/>
        </w:rPr>
        <w:t>[</w:t>
      </w:r>
      <w:r w:rsidRPr="003F638C">
        <w:rPr>
          <w:i/>
          <w:sz w:val="24"/>
          <w:szCs w:val="24"/>
        </w:rPr>
        <w:t xml:space="preserve">Les numéros en </w:t>
      </w:r>
      <w:r w:rsidRPr="003F638C">
        <w:rPr>
          <w:b/>
          <w:i/>
          <w:color w:val="FF0000"/>
          <w:sz w:val="24"/>
          <w:szCs w:val="24"/>
        </w:rPr>
        <w:t>rouge</w:t>
      </w:r>
      <w:r w:rsidRPr="003F638C">
        <w:rPr>
          <w:i/>
          <w:sz w:val="24"/>
          <w:szCs w:val="24"/>
        </w:rPr>
        <w:t xml:space="preserve"> renvoient aux explications ci-après ou ci-dessous !]</w:t>
      </w:r>
    </w:p>
    <w:p w:rsidR="00646789" w:rsidRDefault="00FA3BB7" w:rsidP="00FA3BB7">
      <w:pPr>
        <w:pStyle w:val="Sansinterligne"/>
        <w:rPr>
          <w:sz w:val="28"/>
          <w:szCs w:val="28"/>
        </w:rPr>
      </w:pPr>
      <w:r w:rsidRPr="00EB7964">
        <w:rPr>
          <w:sz w:val="28"/>
          <w:szCs w:val="28"/>
        </w:rPr>
        <w:t>Cette étape consiste à gérer les fichiers multimédia</w:t>
      </w:r>
      <w:r w:rsidR="00646789">
        <w:rPr>
          <w:sz w:val="28"/>
          <w:szCs w:val="28"/>
        </w:rPr>
        <w:t> :</w:t>
      </w:r>
    </w:p>
    <w:p w:rsidR="00F37EF5" w:rsidRDefault="00FA3BB7" w:rsidP="00646789">
      <w:pPr>
        <w:pStyle w:val="Sansinterligne"/>
        <w:numPr>
          <w:ilvl w:val="0"/>
          <w:numId w:val="11"/>
        </w:numPr>
        <w:rPr>
          <w:sz w:val="28"/>
          <w:szCs w:val="28"/>
        </w:rPr>
      </w:pPr>
      <w:r w:rsidRPr="00EB7964">
        <w:rPr>
          <w:sz w:val="28"/>
          <w:szCs w:val="28"/>
        </w:rPr>
        <w:t xml:space="preserve"> que vous avez </w:t>
      </w:r>
      <w:r w:rsidR="00F37EF5" w:rsidRPr="00F37EF5">
        <w:rPr>
          <w:b/>
          <w:sz w:val="28"/>
          <w:szCs w:val="28"/>
        </w:rPr>
        <w:t>déjà</w:t>
      </w:r>
      <w:r w:rsidR="00F37EF5">
        <w:rPr>
          <w:sz w:val="28"/>
          <w:szCs w:val="28"/>
        </w:rPr>
        <w:t xml:space="preserve"> </w:t>
      </w:r>
      <w:r w:rsidR="00F37EF5" w:rsidRPr="00EB7964">
        <w:rPr>
          <w:sz w:val="28"/>
          <w:szCs w:val="28"/>
        </w:rPr>
        <w:t>transférés</w:t>
      </w:r>
      <w:r w:rsidR="00F37EF5">
        <w:rPr>
          <w:sz w:val="28"/>
          <w:szCs w:val="28"/>
        </w:rPr>
        <w:t xml:space="preserve">  (voir </w:t>
      </w:r>
      <w:r w:rsidR="00F37EF5" w:rsidRPr="00F37EF5">
        <w:rPr>
          <w:color w:val="FF0000"/>
          <w:sz w:val="32"/>
          <w:szCs w:val="32"/>
        </w:rPr>
        <w:t xml:space="preserve">3 </w:t>
      </w:r>
      <w:r w:rsidR="00F37EF5">
        <w:rPr>
          <w:sz w:val="28"/>
          <w:szCs w:val="28"/>
        </w:rPr>
        <w:t>=&gt; charger des objets multimédias</w:t>
      </w:r>
      <w:proofErr w:type="gramStart"/>
      <w:r w:rsidR="00F37EF5">
        <w:rPr>
          <w:sz w:val="28"/>
          <w:szCs w:val="28"/>
        </w:rPr>
        <w:t>)</w:t>
      </w:r>
      <w:r w:rsidRPr="00EB7964">
        <w:rPr>
          <w:sz w:val="28"/>
          <w:szCs w:val="28"/>
        </w:rPr>
        <w:t>t</w:t>
      </w:r>
      <w:proofErr w:type="gramEnd"/>
      <w:r w:rsidRPr="00EB7964">
        <w:rPr>
          <w:sz w:val="28"/>
          <w:szCs w:val="28"/>
        </w:rPr>
        <w:t xml:space="preserve"> dans le répertoire de votre site PhpGedView réservé aux media. </w:t>
      </w:r>
    </w:p>
    <w:p w:rsidR="00FA3BB7" w:rsidRPr="00646789" w:rsidRDefault="00646789" w:rsidP="00FA3BB7">
      <w:pPr>
        <w:pStyle w:val="Sansinterligne"/>
        <w:numPr>
          <w:ilvl w:val="0"/>
          <w:numId w:val="11"/>
        </w:numPr>
        <w:rPr>
          <w:sz w:val="28"/>
          <w:szCs w:val="28"/>
        </w:rPr>
      </w:pPr>
      <w:r w:rsidRPr="00646789">
        <w:rPr>
          <w:sz w:val="28"/>
          <w:szCs w:val="28"/>
        </w:rPr>
        <w:t>Ou que vous allez transférer et attacher à un événement,</w:t>
      </w:r>
      <w:r>
        <w:rPr>
          <w:sz w:val="28"/>
          <w:szCs w:val="28"/>
        </w:rPr>
        <w:t xml:space="preserve"> </w:t>
      </w:r>
      <w:r w:rsidRPr="00646789">
        <w:rPr>
          <w:sz w:val="28"/>
          <w:szCs w:val="28"/>
        </w:rPr>
        <w:t>fichier</w:t>
      </w:r>
      <w:proofErr w:type="gramStart"/>
      <w:r w:rsidRPr="00646789">
        <w:rPr>
          <w:sz w:val="28"/>
          <w:szCs w:val="28"/>
        </w:rPr>
        <w:t>..</w:t>
      </w:r>
      <w:proofErr w:type="gramEnd"/>
      <w:r w:rsidR="00FA3BB7" w:rsidRPr="00646789">
        <w:rPr>
          <w:sz w:val="28"/>
          <w:szCs w:val="28"/>
        </w:rPr>
        <w:t>Le chemin de ce répertoire est déterminé dans le menu de configuration de votre Gedcom (Mon portail --&gt; Gérer les fichiers Gedcom --&gt; Fichier de configuration --&gt; modifier</w:t>
      </w:r>
      <w:proofErr w:type="gramStart"/>
      <w:r w:rsidR="00FA3BB7" w:rsidRPr="00646789">
        <w:rPr>
          <w:sz w:val="28"/>
          <w:szCs w:val="28"/>
        </w:rPr>
        <w:t>) ,</w:t>
      </w:r>
      <w:proofErr w:type="gramEnd"/>
      <w:r w:rsidR="00FA3BB7" w:rsidRPr="00646789">
        <w:rPr>
          <w:sz w:val="28"/>
          <w:szCs w:val="28"/>
        </w:rPr>
        <w:t xml:space="preserve"> dans la rubrique "objets multimédia", sous-rubrique "Répertoire MultiMedia". Par défaut, il s'agit du répertoire "/media" qui est placé directement à la racine du répertoire d'installation de votre site PhpGedView. </w:t>
      </w:r>
    </w:p>
    <w:p w:rsidR="00266CA7" w:rsidRDefault="00266CA7" w:rsidP="0061764E">
      <w:pPr>
        <w:pStyle w:val="Sansinterligne"/>
        <w:rPr>
          <w:b/>
          <w:color w:val="0070C0"/>
          <w:sz w:val="28"/>
          <w:szCs w:val="28"/>
        </w:rPr>
      </w:pPr>
    </w:p>
    <w:p w:rsidR="00F37EF5" w:rsidRDefault="00F37EF5" w:rsidP="0061764E">
      <w:pPr>
        <w:pStyle w:val="Sansinterligne"/>
        <w:rPr>
          <w:b/>
          <w:color w:val="0070C0"/>
          <w:sz w:val="28"/>
          <w:szCs w:val="28"/>
        </w:rPr>
      </w:pPr>
    </w:p>
    <w:p w:rsidR="00646789" w:rsidRDefault="00646789" w:rsidP="0061764E">
      <w:pPr>
        <w:pStyle w:val="Sansinterligne"/>
        <w:rPr>
          <w:b/>
          <w:color w:val="0070C0"/>
          <w:sz w:val="28"/>
          <w:szCs w:val="28"/>
        </w:rPr>
        <w:sectPr w:rsidR="00646789" w:rsidSect="009945C5">
          <w:footerReference w:type="default" r:id="rId192"/>
          <w:pgSz w:w="11906" w:h="16838"/>
          <w:pgMar w:top="1417" w:right="1417" w:bottom="1417" w:left="1417" w:header="708" w:footer="708" w:gutter="0"/>
          <w:cols w:space="708"/>
          <w:docGrid w:linePitch="360"/>
        </w:sectPr>
      </w:pPr>
    </w:p>
    <w:p w:rsidR="00F37EF5" w:rsidRDefault="00F37EF5" w:rsidP="0061764E">
      <w:pPr>
        <w:pStyle w:val="Sansinterligne"/>
        <w:rPr>
          <w:b/>
          <w:color w:val="0070C0"/>
          <w:sz w:val="28"/>
          <w:szCs w:val="28"/>
        </w:rPr>
      </w:pPr>
    </w:p>
    <w:p w:rsidR="00F37EF5" w:rsidRDefault="00F37EF5" w:rsidP="0061764E">
      <w:pPr>
        <w:pStyle w:val="Sansinterligne"/>
        <w:rPr>
          <w:b/>
          <w:color w:val="0070C0"/>
          <w:sz w:val="28"/>
          <w:szCs w:val="28"/>
        </w:rPr>
      </w:pPr>
    </w:p>
    <w:p w:rsidR="00F37EF5" w:rsidRDefault="00442AA8" w:rsidP="0061764E">
      <w:pPr>
        <w:pStyle w:val="Sansinterligne"/>
        <w:rPr>
          <w:b/>
          <w:color w:val="0070C0"/>
          <w:sz w:val="28"/>
          <w:szCs w:val="28"/>
        </w:rPr>
      </w:pPr>
      <w:r w:rsidRPr="00442AA8">
        <w:rPr>
          <w:b/>
          <w:color w:val="FF0000"/>
          <w:sz w:val="32"/>
          <w:szCs w:val="32"/>
        </w:rPr>
        <w:t>1</w:t>
      </w:r>
      <w:r>
        <w:rPr>
          <w:b/>
          <w:color w:val="0070C0"/>
          <w:sz w:val="28"/>
          <w:szCs w:val="28"/>
        </w:rPr>
        <w:t xml:space="preserve"> – </w:t>
      </w:r>
      <w:r>
        <w:rPr>
          <w:b/>
          <w:color w:val="0070C0"/>
          <w:sz w:val="28"/>
          <w:szCs w:val="28"/>
          <w:u w:val="single"/>
        </w:rPr>
        <w:t>C</w:t>
      </w:r>
      <w:r w:rsidRPr="00442AA8">
        <w:rPr>
          <w:b/>
          <w:color w:val="0070C0"/>
          <w:sz w:val="28"/>
          <w:szCs w:val="28"/>
          <w:u w:val="single"/>
        </w:rPr>
        <w:t>ode individu, famille, source</w:t>
      </w:r>
      <w:r>
        <w:rPr>
          <w:b/>
          <w:color w:val="0070C0"/>
          <w:sz w:val="28"/>
          <w:szCs w:val="28"/>
          <w:u w:val="single"/>
        </w:rPr>
        <w:t> :</w:t>
      </w:r>
    </w:p>
    <w:p w:rsidR="00442AA8" w:rsidRDefault="00442AA8" w:rsidP="0061764E">
      <w:pPr>
        <w:pStyle w:val="Sansinterligne"/>
        <w:rPr>
          <w:sz w:val="28"/>
          <w:szCs w:val="28"/>
        </w:rPr>
      </w:pPr>
      <w:r>
        <w:rPr>
          <w:b/>
          <w:color w:val="0070C0"/>
          <w:sz w:val="28"/>
          <w:szCs w:val="28"/>
        </w:rPr>
        <w:t xml:space="preserve">      </w:t>
      </w:r>
      <w:r w:rsidRPr="00442AA8">
        <w:rPr>
          <w:color w:val="0070C0"/>
          <w:sz w:val="28"/>
          <w:szCs w:val="28"/>
        </w:rPr>
        <w:t xml:space="preserve"> </w:t>
      </w:r>
      <w:r w:rsidRPr="00442AA8">
        <w:rPr>
          <w:sz w:val="28"/>
          <w:szCs w:val="28"/>
        </w:rPr>
        <w:t>Permet de lier l’objet multimédia</w:t>
      </w:r>
      <w:r>
        <w:rPr>
          <w:sz w:val="28"/>
          <w:szCs w:val="28"/>
        </w:rPr>
        <w:t xml:space="preserve"> à charger à un événement ou fichier Gedcom</w:t>
      </w:r>
    </w:p>
    <w:p w:rsidR="00442AA8" w:rsidRPr="00442AA8" w:rsidRDefault="00442AA8" w:rsidP="0061764E">
      <w:pPr>
        <w:pStyle w:val="Sansinterligne"/>
        <w:rPr>
          <w:b/>
          <w:color w:val="0070C0"/>
          <w:sz w:val="28"/>
          <w:szCs w:val="28"/>
        </w:rPr>
      </w:pPr>
      <w:r w:rsidRPr="00442AA8">
        <w:rPr>
          <w:b/>
          <w:color w:val="FF0000"/>
          <w:sz w:val="32"/>
          <w:szCs w:val="32"/>
        </w:rPr>
        <w:t>2</w:t>
      </w:r>
      <w:r>
        <w:rPr>
          <w:sz w:val="28"/>
          <w:szCs w:val="28"/>
        </w:rPr>
        <w:t xml:space="preserve"> </w:t>
      </w:r>
      <w:r w:rsidRPr="00442AA8">
        <w:rPr>
          <w:b/>
          <w:color w:val="0070C0"/>
          <w:sz w:val="28"/>
          <w:szCs w:val="28"/>
        </w:rPr>
        <w:t xml:space="preserve">– </w:t>
      </w:r>
      <w:r w:rsidRPr="00442AA8">
        <w:rPr>
          <w:b/>
          <w:color w:val="0070C0"/>
          <w:sz w:val="28"/>
          <w:szCs w:val="28"/>
          <w:u w:val="single"/>
        </w:rPr>
        <w:t>Emplacement de l’objet multimédia :</w:t>
      </w:r>
    </w:p>
    <w:p w:rsidR="0061764E" w:rsidRPr="0062689C" w:rsidRDefault="0061764E" w:rsidP="0061764E">
      <w:pPr>
        <w:pStyle w:val="Sansinterligne"/>
        <w:rPr>
          <w:sz w:val="28"/>
          <w:szCs w:val="28"/>
        </w:rPr>
      </w:pPr>
      <w:r w:rsidRPr="0062689C">
        <w:rPr>
          <w:sz w:val="28"/>
          <w:szCs w:val="28"/>
        </w:rPr>
        <w:t xml:space="preserve">Dans ce champ, vous indiquez l'emplacement et le nom, sur votre ordinateur, du fichier </w:t>
      </w:r>
      <w:r w:rsidR="00F154C4" w:rsidRPr="0062689C">
        <w:rPr>
          <w:sz w:val="28"/>
          <w:szCs w:val="28"/>
        </w:rPr>
        <w:t>multimédia</w:t>
      </w:r>
      <w:r w:rsidRPr="0062689C">
        <w:rPr>
          <w:sz w:val="28"/>
          <w:szCs w:val="28"/>
        </w:rPr>
        <w:t xml:space="preserve"> que vous voulez charger sur le </w:t>
      </w:r>
      <w:r w:rsidR="00F154C4" w:rsidRPr="0062689C">
        <w:rPr>
          <w:sz w:val="28"/>
          <w:szCs w:val="28"/>
        </w:rPr>
        <w:t>serveur</w:t>
      </w:r>
      <w:r w:rsidRPr="0062689C">
        <w:rPr>
          <w:sz w:val="28"/>
          <w:szCs w:val="28"/>
        </w:rPr>
        <w:t xml:space="preserve"> web qui héberge votre site. Vous pouvez utiliser le bouton "parcourir" pour rechercher </w:t>
      </w:r>
      <w:r w:rsidR="00F154C4" w:rsidRPr="0062689C">
        <w:rPr>
          <w:sz w:val="28"/>
          <w:szCs w:val="28"/>
        </w:rPr>
        <w:t>les fichiers désirés</w:t>
      </w:r>
      <w:r w:rsidRPr="0062689C">
        <w:rPr>
          <w:sz w:val="28"/>
          <w:szCs w:val="28"/>
        </w:rPr>
        <w:t xml:space="preserve"> sur votre ordinateur. </w:t>
      </w:r>
    </w:p>
    <w:p w:rsidR="0061764E" w:rsidRDefault="0061764E" w:rsidP="0061764E">
      <w:pPr>
        <w:pStyle w:val="Sansinterligne"/>
        <w:rPr>
          <w:sz w:val="28"/>
          <w:szCs w:val="28"/>
        </w:rPr>
      </w:pPr>
      <w:r w:rsidRPr="0062689C">
        <w:rPr>
          <w:sz w:val="28"/>
          <w:szCs w:val="28"/>
        </w:rPr>
        <w:t xml:space="preserve">Le fichier qui sera chargé portera </w:t>
      </w:r>
      <w:r w:rsidRPr="0062689C">
        <w:rPr>
          <w:b/>
          <w:bCs/>
          <w:sz w:val="28"/>
          <w:szCs w:val="28"/>
        </w:rPr>
        <w:t>le même nom</w:t>
      </w:r>
      <w:r w:rsidRPr="0062689C">
        <w:rPr>
          <w:sz w:val="28"/>
          <w:szCs w:val="28"/>
        </w:rPr>
        <w:t xml:space="preserve"> sur le serveur web, et il sera chargé dans le répertoire qui réservé à l'emplacement des fichiers </w:t>
      </w:r>
      <w:r w:rsidR="00F154C4" w:rsidRPr="0062689C">
        <w:rPr>
          <w:sz w:val="28"/>
          <w:szCs w:val="28"/>
        </w:rPr>
        <w:t>multimédia</w:t>
      </w:r>
      <w:r w:rsidRPr="0062689C">
        <w:rPr>
          <w:sz w:val="28"/>
          <w:szCs w:val="28"/>
        </w:rPr>
        <w:t xml:space="preserve"> que vous avez indiqué dans le fichier de configuration de votre </w:t>
      </w:r>
      <w:r w:rsidR="00F154C4" w:rsidRPr="0062689C">
        <w:rPr>
          <w:sz w:val="28"/>
          <w:szCs w:val="28"/>
        </w:rPr>
        <w:t>Gedcom</w:t>
      </w:r>
      <w:r w:rsidRPr="0062689C">
        <w:rPr>
          <w:sz w:val="28"/>
          <w:szCs w:val="28"/>
        </w:rPr>
        <w:t xml:space="preserve">. Par défaut, vos fichiers </w:t>
      </w:r>
      <w:r w:rsidR="00F154C4" w:rsidRPr="0062689C">
        <w:rPr>
          <w:sz w:val="28"/>
          <w:szCs w:val="28"/>
        </w:rPr>
        <w:t>multimédia</w:t>
      </w:r>
      <w:r w:rsidRPr="0062689C">
        <w:rPr>
          <w:sz w:val="28"/>
          <w:szCs w:val="28"/>
        </w:rPr>
        <w:t xml:space="preserve"> devraient être téléchargés dans le </w:t>
      </w:r>
      <w:r w:rsidR="00F154C4" w:rsidRPr="0062689C">
        <w:rPr>
          <w:sz w:val="28"/>
          <w:szCs w:val="28"/>
        </w:rPr>
        <w:t>répertoire</w:t>
      </w:r>
      <w:r w:rsidRPr="0062689C">
        <w:rPr>
          <w:sz w:val="28"/>
          <w:szCs w:val="28"/>
        </w:rPr>
        <w:t xml:space="preserve"> suivant de votre serveur web</w:t>
      </w:r>
      <w:proofErr w:type="gramStart"/>
      <w:r w:rsidRPr="0062689C">
        <w:rPr>
          <w:sz w:val="28"/>
          <w:szCs w:val="28"/>
        </w:rPr>
        <w:t>: ..</w:t>
      </w:r>
      <w:proofErr w:type="gramEnd"/>
      <w:r w:rsidRPr="0062689C">
        <w:rPr>
          <w:sz w:val="28"/>
          <w:szCs w:val="28"/>
        </w:rPr>
        <w:t xml:space="preserve">/Doc_PGV/media/ </w:t>
      </w:r>
    </w:p>
    <w:p w:rsidR="00442AA8" w:rsidRPr="0062689C" w:rsidRDefault="00442AA8" w:rsidP="0061764E">
      <w:pPr>
        <w:pStyle w:val="Sansinterligne"/>
        <w:rPr>
          <w:sz w:val="28"/>
          <w:szCs w:val="28"/>
        </w:rPr>
      </w:pPr>
    </w:p>
    <w:p w:rsidR="00442AA8" w:rsidRPr="0062689C" w:rsidRDefault="0061764E" w:rsidP="0061764E">
      <w:pPr>
        <w:pStyle w:val="Sansinterligne"/>
        <w:rPr>
          <w:sz w:val="28"/>
          <w:szCs w:val="28"/>
        </w:rPr>
      </w:pPr>
      <w:r w:rsidRPr="0062689C">
        <w:rPr>
          <w:sz w:val="28"/>
          <w:szCs w:val="28"/>
        </w:rPr>
        <w:t xml:space="preserve">Vous pouvez laisser cet espace vide si vous désirez ne charger que la vignette de ce fichier et que vous souhaitez que cette vignette remplace le fichier </w:t>
      </w:r>
      <w:r w:rsidR="00F154C4" w:rsidRPr="0062689C">
        <w:rPr>
          <w:sz w:val="28"/>
          <w:szCs w:val="28"/>
        </w:rPr>
        <w:t>multimédia</w:t>
      </w:r>
      <w:r w:rsidRPr="0062689C">
        <w:rPr>
          <w:sz w:val="28"/>
          <w:szCs w:val="28"/>
        </w:rPr>
        <w:t xml:space="preserve"> d'origine. </w:t>
      </w:r>
    </w:p>
    <w:p w:rsidR="0061764E" w:rsidRPr="0062689C" w:rsidRDefault="00442AA8" w:rsidP="0061764E">
      <w:pPr>
        <w:pStyle w:val="Sansinterligne"/>
        <w:rPr>
          <w:b/>
          <w:color w:val="0070C0"/>
          <w:sz w:val="28"/>
          <w:szCs w:val="28"/>
        </w:rPr>
      </w:pPr>
      <w:bookmarkStart w:id="109" w:name="Vignette_automatique"/>
      <w:bookmarkEnd w:id="109"/>
      <w:r w:rsidRPr="00442AA8">
        <w:rPr>
          <w:rStyle w:val="mw-headline"/>
          <w:b/>
          <w:iCs/>
          <w:color w:val="FF0000"/>
          <w:sz w:val="32"/>
          <w:szCs w:val="32"/>
        </w:rPr>
        <w:t>3</w:t>
      </w:r>
      <w:r>
        <w:rPr>
          <w:rStyle w:val="mw-headline"/>
          <w:b/>
          <w:i/>
          <w:iCs/>
          <w:color w:val="0070C0"/>
          <w:sz w:val="28"/>
          <w:szCs w:val="28"/>
        </w:rPr>
        <w:t xml:space="preserve"> - </w:t>
      </w:r>
      <w:r w:rsidR="0061764E" w:rsidRPr="00442AA8">
        <w:rPr>
          <w:rStyle w:val="mw-headline"/>
          <w:b/>
          <w:iCs/>
          <w:color w:val="0070C0"/>
          <w:sz w:val="28"/>
          <w:szCs w:val="28"/>
          <w:u w:val="single"/>
        </w:rPr>
        <w:t>Vignette automatique</w:t>
      </w:r>
      <w:r>
        <w:rPr>
          <w:rStyle w:val="mw-headline"/>
          <w:b/>
          <w:iCs/>
          <w:color w:val="0070C0"/>
          <w:sz w:val="28"/>
          <w:szCs w:val="28"/>
          <w:u w:val="single"/>
        </w:rPr>
        <w:t> :</w:t>
      </w:r>
    </w:p>
    <w:p w:rsidR="0061764E" w:rsidRPr="0062689C" w:rsidRDefault="0061764E" w:rsidP="0061764E">
      <w:pPr>
        <w:pStyle w:val="Sansinterligne"/>
        <w:rPr>
          <w:sz w:val="28"/>
          <w:szCs w:val="28"/>
        </w:rPr>
      </w:pPr>
      <w:r w:rsidRPr="0062689C">
        <w:rPr>
          <w:sz w:val="28"/>
          <w:szCs w:val="28"/>
        </w:rPr>
        <w:t>Le logiciel PhpGedView est capable de générer automatiquement des vignettes (ou miniatures) pour certains type d'images (cela peut être les fichiers JPG, GIF, et PNG). Les types d'</w:t>
      </w:r>
      <w:r w:rsidR="00F154C4" w:rsidRPr="0062689C">
        <w:rPr>
          <w:sz w:val="28"/>
          <w:szCs w:val="28"/>
        </w:rPr>
        <w:t>images</w:t>
      </w:r>
      <w:r w:rsidRPr="0062689C">
        <w:rPr>
          <w:sz w:val="28"/>
          <w:szCs w:val="28"/>
        </w:rPr>
        <w:t xml:space="preserve"> que le logiciel gère sont listés à coté de la case à cocher. </w:t>
      </w:r>
    </w:p>
    <w:p w:rsidR="0061764E" w:rsidRPr="0062689C" w:rsidRDefault="0061764E" w:rsidP="0061764E">
      <w:pPr>
        <w:pStyle w:val="Sansinterligne"/>
        <w:rPr>
          <w:sz w:val="28"/>
          <w:szCs w:val="28"/>
        </w:rPr>
      </w:pPr>
      <w:r w:rsidRPr="0062689C">
        <w:rPr>
          <w:sz w:val="28"/>
          <w:szCs w:val="28"/>
        </w:rPr>
        <w:t xml:space="preserve">En cliquant cette case, vous signalez au système que vous chargez des images de ce type et que vous désirez qu'il essaie de générer les miniatures correspondantes. Laissez cette case vide si vous chargez vos propres miniatures. </w:t>
      </w:r>
    </w:p>
    <w:p w:rsidR="0061764E" w:rsidRPr="00442AA8" w:rsidRDefault="00442AA8" w:rsidP="0061764E">
      <w:pPr>
        <w:pStyle w:val="Sansinterligne"/>
        <w:rPr>
          <w:b/>
          <w:color w:val="0070C0"/>
          <w:sz w:val="28"/>
          <w:szCs w:val="28"/>
        </w:rPr>
      </w:pPr>
      <w:bookmarkStart w:id="110" w:name="Vignette"/>
      <w:bookmarkEnd w:id="110"/>
      <w:r w:rsidRPr="00442AA8">
        <w:rPr>
          <w:rStyle w:val="mw-headline"/>
          <w:b/>
          <w:iCs/>
          <w:color w:val="FF0000"/>
          <w:sz w:val="32"/>
          <w:szCs w:val="32"/>
        </w:rPr>
        <w:t>4</w:t>
      </w:r>
      <w:r w:rsidRPr="00442AA8">
        <w:rPr>
          <w:rStyle w:val="mw-headline"/>
          <w:b/>
          <w:iCs/>
          <w:color w:val="0070C0"/>
          <w:sz w:val="28"/>
          <w:szCs w:val="28"/>
        </w:rPr>
        <w:t xml:space="preserve"> </w:t>
      </w:r>
      <w:r>
        <w:rPr>
          <w:rStyle w:val="mw-headline"/>
          <w:b/>
          <w:iCs/>
          <w:color w:val="0070C0"/>
          <w:sz w:val="28"/>
          <w:szCs w:val="28"/>
        </w:rPr>
        <w:t>–</w:t>
      </w:r>
      <w:r w:rsidRPr="00442AA8">
        <w:rPr>
          <w:rStyle w:val="mw-headline"/>
          <w:b/>
          <w:iCs/>
          <w:color w:val="0070C0"/>
          <w:sz w:val="28"/>
          <w:szCs w:val="28"/>
        </w:rPr>
        <w:t xml:space="preserve"> </w:t>
      </w:r>
      <w:r w:rsidR="0061764E" w:rsidRPr="00442AA8">
        <w:rPr>
          <w:rStyle w:val="mw-headline"/>
          <w:b/>
          <w:iCs/>
          <w:color w:val="0070C0"/>
          <w:sz w:val="28"/>
          <w:szCs w:val="28"/>
          <w:u w:val="single"/>
        </w:rPr>
        <w:t>Vignette</w:t>
      </w:r>
      <w:r>
        <w:rPr>
          <w:rStyle w:val="mw-headline"/>
          <w:b/>
          <w:iCs/>
          <w:color w:val="0070C0"/>
          <w:sz w:val="28"/>
          <w:szCs w:val="28"/>
          <w:u w:val="single"/>
        </w:rPr>
        <w:t> :</w:t>
      </w:r>
    </w:p>
    <w:p w:rsidR="0061764E" w:rsidRPr="0062689C" w:rsidRDefault="0061764E" w:rsidP="0061764E">
      <w:pPr>
        <w:pStyle w:val="Sansinterligne"/>
        <w:rPr>
          <w:sz w:val="28"/>
          <w:szCs w:val="28"/>
        </w:rPr>
      </w:pPr>
      <w:r w:rsidRPr="0062689C">
        <w:rPr>
          <w:sz w:val="28"/>
          <w:szCs w:val="28"/>
        </w:rPr>
        <w:t xml:space="preserve">Dans ce champ vous indiquez l'emplacement et le nom, sur votre ordinateur, du fichier correspondant à la vignette (miniature) que vous voulez charger sur le serveur web qui héberge votre site. Vous pouvez utiliser le bouton "parcourir" pour rechercher ce fichier sur votre ordinateur. Si ce champ est rempli, la case "vignette automatique" est alors ignorée. </w:t>
      </w:r>
    </w:p>
    <w:p w:rsidR="00646789" w:rsidRDefault="0061764E" w:rsidP="0061764E">
      <w:pPr>
        <w:pStyle w:val="Sansinterligne"/>
        <w:rPr>
          <w:sz w:val="28"/>
          <w:szCs w:val="28"/>
        </w:rPr>
        <w:sectPr w:rsidR="00646789" w:rsidSect="009945C5">
          <w:footerReference w:type="default" r:id="rId193"/>
          <w:pgSz w:w="11906" w:h="16838"/>
          <w:pgMar w:top="1417" w:right="1417" w:bottom="1417" w:left="1417" w:header="708" w:footer="708" w:gutter="0"/>
          <w:cols w:space="708"/>
          <w:docGrid w:linePitch="360"/>
        </w:sectPr>
      </w:pPr>
      <w:r w:rsidRPr="0062689C">
        <w:rPr>
          <w:sz w:val="28"/>
          <w:szCs w:val="28"/>
        </w:rPr>
        <w:t xml:space="preserve">Si le champ "Objet MultiMedia" a été rempli, le fichier correspondant à la vignette que vous chargez sera renommé en fonction des informations que vous alors écrire dans ce champ, indépendamment du nom que ce fichier avait sur votre ordinateur. Si ce champ est laissé vide, le fichier correspondant à la vignette sera copié dans deux emplacements sur le serveur, une première fois dans le répertoire du serveur web qui est mentionné dans le champ </w:t>
      </w:r>
    </w:p>
    <w:p w:rsidR="0061764E" w:rsidRPr="0062689C" w:rsidRDefault="0061764E" w:rsidP="0061764E">
      <w:pPr>
        <w:pStyle w:val="Sansinterligne"/>
        <w:rPr>
          <w:sz w:val="28"/>
          <w:szCs w:val="28"/>
        </w:rPr>
      </w:pPr>
      <w:r w:rsidRPr="0062689C">
        <w:rPr>
          <w:sz w:val="28"/>
          <w:szCs w:val="28"/>
        </w:rPr>
        <w:lastRenderedPageBreak/>
        <w:t xml:space="preserve">"répertoire", une deuxième fois dans le répertoire identique commençant </w:t>
      </w:r>
      <w:proofErr w:type="gramStart"/>
      <w:r w:rsidRPr="0062689C">
        <w:rPr>
          <w:sz w:val="28"/>
          <w:szCs w:val="28"/>
        </w:rPr>
        <w:t>par ..</w:t>
      </w:r>
      <w:proofErr w:type="gramEnd"/>
      <w:r w:rsidRPr="0062689C">
        <w:rPr>
          <w:sz w:val="28"/>
          <w:szCs w:val="28"/>
        </w:rPr>
        <w:t xml:space="preserve">/XX/media/thumbs/ où /XX est le répertoire de vos fichiers media que vous avez mentionné dans le fichier de configuration de votre </w:t>
      </w:r>
      <w:r w:rsidR="00F154C4" w:rsidRPr="0062689C">
        <w:rPr>
          <w:sz w:val="28"/>
          <w:szCs w:val="28"/>
        </w:rPr>
        <w:t>Gedcom</w:t>
      </w:r>
      <w:r w:rsidRPr="0062689C">
        <w:rPr>
          <w:sz w:val="28"/>
          <w:szCs w:val="28"/>
        </w:rPr>
        <w:t xml:space="preserve">. Si vous n'avez rien mentionné comme répertoire de stockage de vos media dans le fichier de configuration de votre </w:t>
      </w:r>
      <w:r w:rsidR="00F154C4" w:rsidRPr="0062689C">
        <w:rPr>
          <w:sz w:val="28"/>
          <w:szCs w:val="28"/>
        </w:rPr>
        <w:t>Gedcom</w:t>
      </w:r>
      <w:r w:rsidRPr="0062689C">
        <w:rPr>
          <w:sz w:val="28"/>
          <w:szCs w:val="28"/>
        </w:rPr>
        <w:t xml:space="preserve">, alors ce fichier de vignette sera copié par défaut dans le </w:t>
      </w:r>
      <w:r w:rsidR="00646789" w:rsidRPr="0062689C">
        <w:rPr>
          <w:sz w:val="28"/>
          <w:szCs w:val="28"/>
        </w:rPr>
        <w:t>répertoire</w:t>
      </w:r>
      <w:proofErr w:type="gramStart"/>
      <w:r w:rsidR="00646789" w:rsidRPr="0062689C">
        <w:rPr>
          <w:sz w:val="28"/>
          <w:szCs w:val="28"/>
        </w:rPr>
        <w:t>..</w:t>
      </w:r>
      <w:proofErr w:type="gramEnd"/>
      <w:r w:rsidRPr="0062689C">
        <w:rPr>
          <w:sz w:val="28"/>
          <w:szCs w:val="28"/>
        </w:rPr>
        <w:t xml:space="preserve">/media/thumbs/. </w:t>
      </w:r>
    </w:p>
    <w:p w:rsidR="0061764E" w:rsidRPr="0062689C" w:rsidRDefault="0061764E" w:rsidP="0061764E">
      <w:pPr>
        <w:pStyle w:val="Sansinterligne"/>
        <w:rPr>
          <w:sz w:val="28"/>
          <w:szCs w:val="28"/>
        </w:rPr>
      </w:pPr>
      <w:r w:rsidRPr="0062689C">
        <w:rPr>
          <w:sz w:val="28"/>
          <w:szCs w:val="28"/>
        </w:rPr>
        <w:t xml:space="preserve">Si vous ne voyez pas affiché le champ "répertoire" ou bien si vous ne pouvez pas le modifier, votre fichier de configuration de votre GEDCOM a été paramétré pour ne pas autoriser de niveaux de répertoires inférieurs au niveau par </w:t>
      </w:r>
      <w:r w:rsidR="00646789" w:rsidRPr="0062689C">
        <w:rPr>
          <w:sz w:val="28"/>
          <w:szCs w:val="28"/>
        </w:rPr>
        <w:t>défaut</w:t>
      </w:r>
      <w:proofErr w:type="gramStart"/>
      <w:r w:rsidR="00646789" w:rsidRPr="0062689C">
        <w:rPr>
          <w:sz w:val="28"/>
          <w:szCs w:val="28"/>
        </w:rPr>
        <w:t>..</w:t>
      </w:r>
      <w:proofErr w:type="gramEnd"/>
      <w:r w:rsidRPr="0062689C">
        <w:rPr>
          <w:sz w:val="28"/>
          <w:szCs w:val="28"/>
        </w:rPr>
        <w:t xml:space="preserve">/media/ </w:t>
      </w:r>
      <w:proofErr w:type="spellStart"/>
      <w:r w:rsidRPr="0062689C">
        <w:rPr>
          <w:sz w:val="28"/>
          <w:szCs w:val="28"/>
        </w:rPr>
        <w:t>da</w:t>
      </w:r>
      <w:proofErr w:type="gramStart"/>
      <w:r w:rsidRPr="0062689C">
        <w:rPr>
          <w:sz w:val="28"/>
          <w:szCs w:val="28"/>
        </w:rPr>
        <w:t>,s</w:t>
      </w:r>
      <w:proofErr w:type="spellEnd"/>
      <w:proofErr w:type="gramEnd"/>
      <w:r w:rsidRPr="0062689C">
        <w:rPr>
          <w:sz w:val="28"/>
          <w:szCs w:val="28"/>
        </w:rPr>
        <w:t xml:space="preserve"> lequel tous les fichiers media sont stockés. </w:t>
      </w:r>
    </w:p>
    <w:p w:rsidR="002A164F" w:rsidRDefault="002A164F" w:rsidP="00F37EF5">
      <w:pPr>
        <w:pStyle w:val="Sansinterligne"/>
        <w:rPr>
          <w:sz w:val="28"/>
          <w:szCs w:val="28"/>
        </w:rPr>
        <w:sectPr w:rsidR="002A164F" w:rsidSect="009945C5">
          <w:footerReference w:type="default" r:id="rId194"/>
          <w:pgSz w:w="11906" w:h="16838"/>
          <w:pgMar w:top="1417" w:right="1417" w:bottom="1417" w:left="1417" w:header="708" w:footer="708" w:gutter="0"/>
          <w:cols w:space="708"/>
          <w:docGrid w:linePitch="360"/>
        </w:sectPr>
      </w:pPr>
      <w:bookmarkStart w:id="111" w:name="Nom_du_fichier_sur_le_serveur"/>
      <w:bookmarkStart w:id="112" w:name="R.C3.A9solution"/>
      <w:bookmarkStart w:id="113" w:name="Nombre_de_couleurs"/>
      <w:bookmarkStart w:id="114" w:name="Comment_ajouter_un_fichier_MM_.3F"/>
      <w:bookmarkStart w:id="115" w:name="Ajouter_un_nouvel_objet_multimedia"/>
      <w:bookmarkStart w:id="116" w:name="Ce_qu.27il_faut_savoir_sur_les_Objets_Mu"/>
      <w:bookmarkStart w:id="117" w:name="Formats"/>
      <w:bookmarkStart w:id="118" w:name="Filtre"/>
      <w:bookmarkEnd w:id="111"/>
      <w:bookmarkEnd w:id="112"/>
      <w:bookmarkEnd w:id="113"/>
      <w:bookmarkEnd w:id="114"/>
      <w:bookmarkEnd w:id="115"/>
      <w:bookmarkEnd w:id="116"/>
      <w:bookmarkEnd w:id="117"/>
      <w:bookmarkEnd w:id="118"/>
    </w:p>
    <w:p w:rsidR="00646789" w:rsidRDefault="00646789" w:rsidP="00F37EF5">
      <w:pPr>
        <w:pStyle w:val="Sansinterligne"/>
        <w:rPr>
          <w:sz w:val="28"/>
          <w:szCs w:val="28"/>
        </w:rPr>
        <w:sectPr w:rsidR="00646789" w:rsidSect="009945C5">
          <w:footerReference w:type="default" r:id="rId195"/>
          <w:pgSz w:w="11906" w:h="16838"/>
          <w:pgMar w:top="1417" w:right="1417" w:bottom="1417" w:left="1417" w:header="708" w:footer="708" w:gutter="0"/>
          <w:cols w:space="708"/>
          <w:docGrid w:linePitch="360"/>
        </w:sectPr>
      </w:pPr>
    </w:p>
    <w:p w:rsidR="00646789" w:rsidRDefault="00646789" w:rsidP="00F37EF5">
      <w:pPr>
        <w:pStyle w:val="Sansinterligne"/>
        <w:rPr>
          <w:sz w:val="28"/>
          <w:szCs w:val="28"/>
        </w:rPr>
        <w:sectPr w:rsidR="00646789" w:rsidSect="009945C5">
          <w:footerReference w:type="default" r:id="rId196"/>
          <w:pgSz w:w="11906" w:h="16838"/>
          <w:pgMar w:top="1417" w:right="1417" w:bottom="1417" w:left="1417" w:header="708" w:footer="708" w:gutter="0"/>
          <w:cols w:space="708"/>
          <w:docGrid w:linePitch="360"/>
        </w:sectPr>
      </w:pPr>
    </w:p>
    <w:p w:rsidR="00F37EF5" w:rsidRDefault="00F37EF5" w:rsidP="00F37EF5">
      <w:pPr>
        <w:pStyle w:val="Sansinterligne"/>
        <w:rPr>
          <w:sz w:val="28"/>
          <w:szCs w:val="28"/>
        </w:rPr>
      </w:pPr>
      <w:r w:rsidRPr="00EB7964">
        <w:rPr>
          <w:sz w:val="28"/>
          <w:szCs w:val="28"/>
        </w:rPr>
        <w:lastRenderedPageBreak/>
        <w:br/>
      </w:r>
    </w:p>
    <w:p w:rsidR="00F37EF5" w:rsidRDefault="00F37EF5" w:rsidP="00F37EF5">
      <w:pPr>
        <w:pStyle w:val="Sansinterligne"/>
        <w:rPr>
          <w:sz w:val="28"/>
          <w:szCs w:val="28"/>
        </w:rPr>
      </w:pPr>
    </w:p>
    <w:p w:rsidR="00F37EF5" w:rsidRDefault="00F37EF5" w:rsidP="00F37EF5">
      <w:pPr>
        <w:pStyle w:val="Sansinterligne"/>
        <w:rPr>
          <w:sz w:val="28"/>
          <w:szCs w:val="28"/>
        </w:rPr>
      </w:pPr>
    </w:p>
    <w:p w:rsidR="00F37EF5" w:rsidRPr="0062689C" w:rsidRDefault="00F37EF5" w:rsidP="00F37EF5">
      <w:pPr>
        <w:pStyle w:val="Sansinterligne"/>
        <w:rPr>
          <w:sz w:val="28"/>
          <w:szCs w:val="28"/>
        </w:rPr>
      </w:pPr>
      <w:bookmarkStart w:id="119" w:name="Montrer_les_vignettes"/>
      <w:bookmarkStart w:id="120" w:name="Charger_des_objets_multimedia"/>
      <w:bookmarkEnd w:id="119"/>
      <w:bookmarkEnd w:id="120"/>
    </w:p>
    <w:p w:rsidR="00D661AB" w:rsidRDefault="00F37EF5" w:rsidP="00F37EF5">
      <w:pPr>
        <w:pStyle w:val="Sansinterligne"/>
        <w:rPr>
          <w:sz w:val="28"/>
          <w:szCs w:val="28"/>
        </w:rPr>
        <w:sectPr w:rsidR="00D661AB" w:rsidSect="009945C5">
          <w:footerReference w:type="default" r:id="rId197"/>
          <w:pgSz w:w="11906" w:h="16838"/>
          <w:pgMar w:top="1417" w:right="1417" w:bottom="1417" w:left="1417" w:header="708" w:footer="708" w:gutter="0"/>
          <w:cols w:space="708"/>
          <w:docGrid w:linePitch="360"/>
        </w:sectPr>
      </w:pPr>
      <w:r w:rsidRPr="0062689C">
        <w:rPr>
          <w:sz w:val="28"/>
          <w:szCs w:val="28"/>
        </w:rPr>
        <w:br/>
      </w:r>
      <w:r w:rsidRPr="0062689C">
        <w:rPr>
          <w:sz w:val="28"/>
          <w:szCs w:val="28"/>
        </w:rPr>
        <w:br/>
      </w:r>
    </w:p>
    <w:p w:rsidR="00D661AB" w:rsidRDefault="00D661AB" w:rsidP="00DD0F99">
      <w:pPr>
        <w:pStyle w:val="Sansinterligne"/>
        <w:rPr>
          <w:sz w:val="28"/>
          <w:szCs w:val="28"/>
        </w:rPr>
      </w:pPr>
    </w:p>
    <w:p w:rsidR="00D661AB" w:rsidRDefault="00D661AB" w:rsidP="00DD0F99">
      <w:pPr>
        <w:pStyle w:val="Sansinterligne"/>
        <w:rPr>
          <w:sz w:val="28"/>
          <w:szCs w:val="28"/>
        </w:rPr>
      </w:pPr>
    </w:p>
    <w:p w:rsidR="00D661AB" w:rsidRDefault="00D661AB" w:rsidP="00DD0F99">
      <w:pPr>
        <w:pStyle w:val="Sansinterligne"/>
        <w:rPr>
          <w:sz w:val="28"/>
          <w:szCs w:val="28"/>
        </w:rPr>
      </w:pPr>
    </w:p>
    <w:p w:rsidR="00D661AB" w:rsidRDefault="00D661AB" w:rsidP="00D661AB"/>
    <w:p w:rsidR="00D661AB" w:rsidRDefault="00D661AB" w:rsidP="00D661AB"/>
    <w:p w:rsidR="00D661AB" w:rsidRDefault="00D661AB" w:rsidP="00D661AB"/>
    <w:p w:rsidR="00D661AB" w:rsidRDefault="00D661AB" w:rsidP="00D661AB">
      <w:pPr>
        <w:jc w:val="center"/>
      </w:pPr>
      <w:r w:rsidRPr="00FA48BE">
        <w:rPr>
          <w:sz w:val="28"/>
          <w:szCs w:val="28"/>
        </w:rPr>
        <w:t>Réalisation </w:t>
      </w:r>
      <w:r>
        <w:rPr>
          <w:sz w:val="28"/>
          <w:szCs w:val="28"/>
        </w:rPr>
        <w:t xml:space="preserve">de la forme </w:t>
      </w:r>
      <w:r w:rsidRPr="00FA48BE">
        <w:rPr>
          <w:sz w:val="28"/>
          <w:szCs w:val="28"/>
        </w:rPr>
        <w:t xml:space="preserve">: </w:t>
      </w:r>
      <w:hyperlink r:id="rId198" w:history="1">
        <w:r w:rsidRPr="00FA48BE">
          <w:rPr>
            <w:rStyle w:val="Lienhypertexte"/>
            <w:sz w:val="28"/>
            <w:szCs w:val="28"/>
          </w:rPr>
          <w:t>http://npdsetfree.free.fr</w:t>
        </w:r>
      </w:hyperlink>
    </w:p>
    <w:p w:rsidR="00D661AB" w:rsidRPr="00FA48BE" w:rsidRDefault="00D661AB" w:rsidP="00D661AB">
      <w:pPr>
        <w:jc w:val="center"/>
        <w:rPr>
          <w:sz w:val="28"/>
          <w:szCs w:val="28"/>
        </w:rPr>
      </w:pPr>
    </w:p>
    <w:p w:rsidR="00D661AB" w:rsidRDefault="00D661AB" w:rsidP="00D661AB">
      <w:pPr>
        <w:jc w:val="center"/>
      </w:pPr>
      <w:r>
        <w:t xml:space="preserve">DOC Version  2.0 pour PhpGedView  4.1.6 </w:t>
      </w:r>
    </w:p>
    <w:p w:rsidR="00D661AB" w:rsidRDefault="00D661AB" w:rsidP="00D661AB">
      <w:pPr>
        <w:jc w:val="center"/>
      </w:pPr>
    </w:p>
    <w:p w:rsidR="00D661AB" w:rsidRDefault="00D661AB" w:rsidP="00D661AB">
      <w:pPr>
        <w:pStyle w:val="Sansinterligne"/>
        <w:jc w:val="center"/>
        <w:rPr>
          <w:u w:val="single"/>
        </w:rPr>
      </w:pPr>
      <w:r w:rsidRPr="00701845">
        <w:rPr>
          <w:u w:val="single"/>
        </w:rPr>
        <w:t>Modification au 1 JANV 2009 :</w:t>
      </w:r>
    </w:p>
    <w:p w:rsidR="00701845" w:rsidRPr="00701845" w:rsidRDefault="00701845" w:rsidP="00D661AB">
      <w:pPr>
        <w:pStyle w:val="Sansinterligne"/>
        <w:jc w:val="center"/>
        <w:rPr>
          <w:u w:val="single"/>
        </w:rPr>
      </w:pPr>
    </w:p>
    <w:p w:rsidR="00D661AB" w:rsidRDefault="00D661AB" w:rsidP="00D661AB">
      <w:pPr>
        <w:pStyle w:val="Sansinterligne"/>
        <w:jc w:val="center"/>
      </w:pPr>
      <w:r>
        <w:t>Reprise, contrôle, correction, Maj. globale texte et mise en page</w:t>
      </w:r>
    </w:p>
    <w:p w:rsidR="00D661AB" w:rsidRDefault="00D661AB" w:rsidP="00D661AB">
      <w:pPr>
        <w:pStyle w:val="Sansinterligne"/>
        <w:jc w:val="center"/>
      </w:pPr>
      <w:r>
        <w:t>Paragraphes revu et modifié</w:t>
      </w:r>
    </w:p>
    <w:p w:rsidR="00701845" w:rsidRDefault="00D661AB" w:rsidP="00D661AB">
      <w:pPr>
        <w:pStyle w:val="Sansinterligne"/>
        <w:jc w:val="center"/>
      </w:pPr>
      <w:r>
        <w:t xml:space="preserve"> Ajouts : saut de page,</w:t>
      </w:r>
      <w:r w:rsidR="00701845">
        <w:t xml:space="preserve"> verso vide (pour impression recto-verso)</w:t>
      </w:r>
      <w:r>
        <w:t xml:space="preserve"> </w:t>
      </w:r>
    </w:p>
    <w:p w:rsidR="00D661AB" w:rsidRDefault="00D661AB" w:rsidP="00D661AB">
      <w:pPr>
        <w:pStyle w:val="Sansinterligne"/>
        <w:jc w:val="center"/>
      </w:pPr>
      <w:r>
        <w:t xml:space="preserve"> </w:t>
      </w:r>
      <w:r w:rsidR="00701845">
        <w:t>Captures d’</w:t>
      </w:r>
      <w:r>
        <w:t>écran</w:t>
      </w:r>
    </w:p>
    <w:p w:rsidR="00701845" w:rsidRDefault="00701845" w:rsidP="00D661AB">
      <w:pPr>
        <w:pStyle w:val="Sansinterligne"/>
        <w:jc w:val="center"/>
      </w:pPr>
    </w:p>
    <w:p w:rsidR="00701845" w:rsidRDefault="00701845" w:rsidP="00D661AB">
      <w:pPr>
        <w:pStyle w:val="Sansinterligne"/>
        <w:jc w:val="center"/>
      </w:pPr>
      <w:r>
        <w:t>Proposé en chargement ZIP (ou RAR)</w:t>
      </w:r>
    </w:p>
    <w:p w:rsidR="00701845" w:rsidRDefault="00701845" w:rsidP="00D661AB">
      <w:pPr>
        <w:pStyle w:val="Sansinterligne"/>
        <w:jc w:val="center"/>
      </w:pPr>
    </w:p>
    <w:p w:rsidR="00701845" w:rsidRDefault="00701845" w:rsidP="00D661AB">
      <w:pPr>
        <w:pStyle w:val="Sansinterligne"/>
        <w:jc w:val="center"/>
      </w:pPr>
      <w:r>
        <w:t xml:space="preserve">Documentation conçue et proposée sous éditeur de texte </w:t>
      </w:r>
    </w:p>
    <w:p w:rsidR="00701845" w:rsidRDefault="00C50D67" w:rsidP="00D661AB">
      <w:pPr>
        <w:pStyle w:val="Sansinterligne"/>
        <w:jc w:val="center"/>
      </w:pPr>
      <w:r>
        <w:t>Afin</w:t>
      </w:r>
      <w:r w:rsidR="00701845">
        <w:t xml:space="preserve"> </w:t>
      </w:r>
      <w:r>
        <w:t>que chacun puissent  avoir accès  facilement au texte et ainsi</w:t>
      </w:r>
      <w:r w:rsidR="00701845">
        <w:t xml:space="preserve"> faciliter les modifications</w:t>
      </w:r>
      <w:r>
        <w:t xml:space="preserve"> du contenu, ajouter</w:t>
      </w:r>
      <w:r w:rsidR="00701845">
        <w:t xml:space="preserve"> de</w:t>
      </w:r>
      <w:r>
        <w:t>s</w:t>
      </w:r>
      <w:r w:rsidR="00701845">
        <w:t xml:space="preserve"> pages ultérieures,</w:t>
      </w:r>
      <w:r>
        <w:t xml:space="preserve"> faire des</w:t>
      </w:r>
      <w:r w:rsidR="00701845">
        <w:t xml:space="preserve"> </w:t>
      </w:r>
      <w:r>
        <w:t>impressions globales</w:t>
      </w:r>
      <w:r w:rsidR="00701845">
        <w:t xml:space="preserve"> </w:t>
      </w:r>
      <w:r>
        <w:t xml:space="preserve">(recto-verso) </w:t>
      </w:r>
      <w:r w:rsidR="00701845">
        <w:t>ou à la page</w:t>
      </w:r>
      <w:r>
        <w:t>, et proposer des nouvelles pages !</w:t>
      </w:r>
    </w:p>
    <w:p w:rsidR="00C50D67" w:rsidRDefault="00C50D67" w:rsidP="00D661AB">
      <w:pPr>
        <w:pStyle w:val="Sansinterligne"/>
        <w:jc w:val="center"/>
      </w:pPr>
    </w:p>
    <w:p w:rsidR="00C50D67" w:rsidRDefault="00C50D67" w:rsidP="00D661AB">
      <w:pPr>
        <w:pStyle w:val="Sansinterligne"/>
        <w:jc w:val="center"/>
      </w:pPr>
    </w:p>
    <w:p w:rsidR="00C50D67" w:rsidRDefault="00C50D67" w:rsidP="00D661AB">
      <w:pPr>
        <w:pStyle w:val="Sansinterligne"/>
        <w:jc w:val="center"/>
      </w:pPr>
      <w:r>
        <w:t>Patrick B.</w:t>
      </w:r>
    </w:p>
    <w:p w:rsidR="00D661AB" w:rsidRDefault="00D661AB" w:rsidP="00D661AB">
      <w:pPr>
        <w:pStyle w:val="Sansinterligne"/>
      </w:pPr>
    </w:p>
    <w:p w:rsidR="00D661AB" w:rsidRDefault="00D661AB" w:rsidP="00D661AB">
      <w:pPr>
        <w:jc w:val="center"/>
      </w:pPr>
    </w:p>
    <w:p w:rsidR="00D661AB" w:rsidRDefault="00D661AB" w:rsidP="00DD0F99">
      <w:pPr>
        <w:pStyle w:val="Sansinterligne"/>
        <w:rPr>
          <w:sz w:val="28"/>
          <w:szCs w:val="28"/>
        </w:rPr>
      </w:pPr>
    </w:p>
    <w:p w:rsidR="00D661AB" w:rsidRDefault="00D661AB" w:rsidP="00DD0F99">
      <w:pPr>
        <w:pStyle w:val="Sansinterligne"/>
        <w:rPr>
          <w:sz w:val="28"/>
          <w:szCs w:val="28"/>
        </w:rPr>
      </w:pPr>
    </w:p>
    <w:p w:rsidR="00D661AB" w:rsidRDefault="00D661AB" w:rsidP="00DD0F99">
      <w:pPr>
        <w:pStyle w:val="Sansinterligne"/>
        <w:rPr>
          <w:sz w:val="28"/>
          <w:szCs w:val="28"/>
        </w:rPr>
      </w:pPr>
    </w:p>
    <w:p w:rsidR="00D661AB" w:rsidRDefault="00D661AB" w:rsidP="00DD0F99">
      <w:pPr>
        <w:pStyle w:val="Sansinterligne"/>
        <w:rPr>
          <w:sz w:val="28"/>
          <w:szCs w:val="28"/>
        </w:rPr>
      </w:pPr>
    </w:p>
    <w:p w:rsidR="00D661AB" w:rsidRDefault="00D661AB" w:rsidP="00DD0F99">
      <w:pPr>
        <w:pStyle w:val="Sansinterligne"/>
        <w:rPr>
          <w:sz w:val="28"/>
          <w:szCs w:val="28"/>
        </w:rPr>
      </w:pPr>
    </w:p>
    <w:p w:rsidR="00D661AB" w:rsidRPr="0062689C" w:rsidRDefault="00D661AB" w:rsidP="00DD0F99">
      <w:pPr>
        <w:pStyle w:val="Sansinterligne"/>
        <w:rPr>
          <w:sz w:val="28"/>
          <w:szCs w:val="28"/>
        </w:rPr>
      </w:pPr>
    </w:p>
    <w:sectPr w:rsidR="00D661AB" w:rsidRPr="0062689C" w:rsidSect="009945C5">
      <w:footerReference w:type="default" r:id="rId199"/>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46789" w:rsidRDefault="00646789" w:rsidP="007D26E7">
      <w:pPr>
        <w:spacing w:after="0" w:line="240" w:lineRule="auto"/>
      </w:pPr>
      <w:r>
        <w:separator/>
      </w:r>
    </w:p>
  </w:endnote>
  <w:endnote w:type="continuationSeparator" w:id="1">
    <w:p w:rsidR="00646789" w:rsidRDefault="00646789" w:rsidP="007D26E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rsidP="00EB1DF3">
    <w:pPr>
      <w:pStyle w:val="Pieddepage"/>
    </w:pPr>
    <w:r>
      <w:t>DOC ISSU DE PGPWIKI / COUVERTURE 1</w:t>
    </w:r>
  </w:p>
  <w:p w:rsidR="00646789" w:rsidRDefault="00646789" w:rsidP="00EB1DF3">
    <w:pPr>
      <w:pStyle w:val="Pieddepage"/>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PANNEAU D’ETAT.1</w: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CONFIG.PHP.1</w: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INFORMATION.1</w: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PRESENTATION.1</w: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/ACCES.1</w:t>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ACCES.2</w:t>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GEDCOM/PARAMETRER.1</w:t>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PARAMETRER.2</w:t>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 / PAGE D’ADMINISTRATION /  GESTION GEDCOM /  ENVOYER.1</w:t>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RESUME.1</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rsidP="00EB1DF3">
    <w:pPr>
      <w:pStyle w:val="Pieddepage"/>
    </w:pPr>
    <w:r>
      <w:t>DOC ISSU DE PGPWIKI / COUVERTURE 2</w:t>
    </w:r>
  </w:p>
  <w:p w:rsidR="00646789" w:rsidRDefault="00646789" w:rsidP="00EB1DF3">
    <w:pPr>
      <w:pStyle w:val="Pieddepage"/>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RESUME.2</w:t>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VIDE.1</w:t>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VIDE.2</w:t>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VERSO VIDE</w:t>
    </w: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PERSONNE ISOLEE.2</w:t>
    </w: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PERSONNE  ISOLEE.3</w:t>
    </w: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PERSONNE  ISOLEE.4</w:t>
    </w: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PERSONNE  ISOLEE.5</w:t>
    </w: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NETTOYER.INDEX.1</w:t>
    </w: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NETTOYER.INDEX.2</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rsidP="00EB1DF3">
    <w:pPr>
      <w:pStyle w:val="Pieddepage"/>
    </w:pPr>
    <w:r>
      <w:t>DOC ISSU DE PGPWIKI / TABLE DES MATIERES.1</w:t>
    </w:r>
  </w:p>
  <w:p w:rsidR="00646789" w:rsidRDefault="00646789" w:rsidP="00EB1DF3">
    <w:pPr>
      <w:pStyle w:val="Pieddepage"/>
    </w:pP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FUSION.2</w:t>
    </w: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SOURCE ISOLEE.1</w:t>
    </w: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SOURCE ISOLEE.2</w:t>
    </w: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SOURCE ISOLEE.3</w:t>
    </w: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SOURCE ISOLEE.4</w:t>
    </w:r>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RESUME</w:t>
    </w:r>
    <w:r>
      <w:tab/>
    </w:r>
  </w:p>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GESTION GEDCOM / RESUME VERSO</w:t>
    </w:r>
    <w:r>
      <w:tab/>
    </w:r>
  </w:p>
</w:ftr>
</file>

<file path=word/footer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PRESENTATION</w:t>
    </w:r>
    <w:r>
      <w:tab/>
    </w:r>
  </w:p>
</w:ftr>
</file>

<file path=word/footer3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PHPGEDVIEW.1</w:t>
    </w:r>
  </w:p>
</w:ftr>
</file>

<file path=word/footer3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PHPGEDVIEW.2</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rsidP="00EB1DF3">
    <w:pPr>
      <w:pStyle w:val="Pieddepage"/>
    </w:pPr>
    <w:r>
      <w:t>DOC ISSU DE PGPWIKI / TABLE DES MATIERES.2</w:t>
    </w:r>
  </w:p>
  <w:p w:rsidR="00646789" w:rsidRDefault="00646789" w:rsidP="00EB1DF3">
    <w:pPr>
      <w:pStyle w:val="Pieddepage"/>
    </w:pPr>
  </w:p>
</w:ftr>
</file>

<file path=word/footer4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PHPGEDVIEW.3</w:t>
    </w:r>
  </w:p>
</w:ftr>
</file>

<file path=word/footer4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PHPGEDVIEW.4</w:t>
    </w:r>
  </w:p>
</w:ftr>
</file>

<file path=word/footer4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PHPGEDVIEW.5</w:t>
    </w:r>
  </w:p>
</w:ftr>
</file>

<file path=word/footer4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PHPGEDVIEW.6</w:t>
    </w:r>
  </w:p>
</w:ftr>
</file>

<file path=word/footer4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PHPGEDVIEW.7</w:t>
    </w:r>
  </w:p>
</w:ftr>
</file>

<file path=word/footer4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VERSO VIDE</w:t>
    </w:r>
  </w:p>
</w:ftr>
</file>

<file path=word/footer4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UTILISATEUR.1</w:t>
    </w:r>
  </w:p>
</w:ftr>
</file>

<file path=word/footer4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UTILISATEUR.2</w:t>
    </w:r>
  </w:p>
</w:ftr>
</file>

<file path=word/footer4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UTILISATEUR.3</w:t>
    </w:r>
  </w:p>
</w:ftr>
</file>

<file path=word/footer4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UTILISATEUR.4</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rsidP="00EB1DF3">
    <w:pPr>
      <w:pStyle w:val="Pieddepage"/>
    </w:pPr>
    <w:r>
      <w:t xml:space="preserve">DOC ISSU DE PGPWIKI / </w:t>
    </w:r>
    <w:r w:rsidRPr="00780F68">
      <w:t>CONNEXION</w:t>
    </w:r>
    <w:r>
      <w:t xml:space="preserve"> ADMINISTRATEUR .1 </w:t>
    </w:r>
  </w:p>
</w:ftr>
</file>

<file path=word/footer5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UTILISATEUR.5</w:t>
    </w:r>
  </w:p>
</w:ftr>
</file>

<file path=word/footer5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UTILISATEUR.6</w:t>
    </w:r>
  </w:p>
</w:ftr>
</file>

<file path=word/footer5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UTILISATEUR.7</w:t>
    </w:r>
  </w:p>
</w:ftr>
</file>

<file path=word/footer5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UTILISATEUR.8</w:t>
    </w:r>
  </w:p>
</w:ftr>
</file>

<file path=word/footer5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UTILISATEUR.9</w:t>
    </w:r>
  </w:p>
</w:ftr>
</file>

<file path=word/footer5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UTILISATEUR.10</w:t>
    </w:r>
  </w:p>
</w:ftr>
</file>

<file path=word/footer5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UTILISATEUR.11</w:t>
    </w:r>
  </w:p>
</w:ftr>
</file>

<file path=word/footer5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UTILISATEUR.12</w:t>
    </w:r>
  </w:p>
</w:ftr>
</file>

<file path=word/footer5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UTILISATEUR.13</w:t>
    </w:r>
  </w:p>
</w:ftr>
</file>

<file path=word/footer5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UTILISATEUR.14</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ACCES MENU.1</w:t>
    </w:r>
  </w:p>
</w:ftr>
</file>

<file path=word/footer6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LANGUES.1</w:t>
    </w:r>
  </w:p>
</w:ftr>
</file>

<file path=word/footer6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LANGUES.2</w:t>
    </w:r>
  </w:p>
</w:ftr>
</file>

<file path=word/footer6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LANGUES.3</w:t>
    </w:r>
  </w:p>
</w:ftr>
</file>

<file path=word/footer6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LANGUES.4</w:t>
    </w:r>
  </w:p>
</w:ftr>
</file>

<file path=word/footer6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LANGUES.5</w:t>
    </w:r>
  </w:p>
</w:ftr>
</file>

<file path=word/footer6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LANGUES.6</w:t>
    </w:r>
  </w:p>
</w:ftr>
</file>

<file path=word/footer6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LANGUES.7</w:t>
    </w:r>
  </w:p>
</w:ftr>
</file>

<file path=word/footer6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LANGUES.8</w:t>
    </w:r>
  </w:p>
</w:ftr>
</file>

<file path=word/footer6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LANGUES.9</w:t>
    </w:r>
  </w:p>
</w:ftr>
</file>

<file path=word/footer6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LANGUES.10</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RESUME</w:t>
    </w:r>
  </w:p>
</w:ftr>
</file>

<file path=word/footer7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LANGUES.11</w:t>
    </w:r>
  </w:p>
</w:ftr>
</file>

<file path=word/footer7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EXPORT.2</w:t>
    </w:r>
  </w:p>
</w:ftr>
</file>

<file path=word/footer7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SAUVEGARDE.1</w:t>
    </w:r>
  </w:p>
</w:ftr>
</file>

<file path=word/footer7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SITE.1</w:t>
    </w:r>
  </w:p>
</w:ftr>
</file>

<file path=word/footer7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SITE.2</w:t>
    </w:r>
  </w:p>
</w:ftr>
</file>

<file path=word/footer7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AUTRES LANGUES</w:t>
    </w:r>
  </w:p>
</w:ftr>
</file>

<file path=word/footer7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/JOURNAL</w:t>
    </w:r>
  </w:p>
</w:ftr>
</file>

<file path=word/footer7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VERSO VIDE</w:t>
    </w:r>
  </w:p>
</w:ftr>
</file>

<file path=word/footer7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MULTIMEDIA.3</w:t>
    </w:r>
  </w:p>
</w:ftr>
</file>

<file path=word/footer7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ADMINISTRATION DU SITE / MULTIMEDIA.5</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RESUME / VERSO VIDE</w:t>
    </w:r>
  </w:p>
</w:ftr>
</file>

<file path=word/footer8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w:t>
    </w:r>
    <w:r w:rsidR="002A164F">
      <w:t xml:space="preserve"> ISSU DE PHGPWIKI / PAGE D’ADMINISTRATION / ADMINISTRATION DU SITE / MULTIMEDIA.6</w:t>
    </w:r>
  </w:p>
</w:ftr>
</file>

<file path=word/footer8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164F" w:rsidRDefault="002A164F">
    <w:pPr>
      <w:pStyle w:val="Pieddepage"/>
    </w:pPr>
    <w:r>
      <w:t>DOC ISSU DE PHGPWIKI / PAGE D’ADMINISTRATION / ADMINISTRATION DU SITE / MULTIMEDIA.7</w:t>
    </w:r>
  </w:p>
</w:ftr>
</file>

<file path=word/footer8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164F" w:rsidRDefault="002A164F">
    <w:pPr>
      <w:pStyle w:val="Pieddepage"/>
    </w:pPr>
    <w:r>
      <w:t>DOC ISSU DE PHGPWIKI / PAGE D’ADMINISTRATION / ADMINISTRATION DU SITE / MULTIMEDIA.8</w:t>
    </w:r>
  </w:p>
</w:ftr>
</file>

<file path=word/footer8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164F" w:rsidRDefault="002A164F">
    <w:pPr>
      <w:pStyle w:val="Pieddepage"/>
    </w:pPr>
    <w:r>
      <w:t>DOC ISSU DE PHGPWIKI / PAGE D’ADMINISTRATION / ADMINISTRATION DU SITE / MULTIMEDIA.9</w:t>
    </w:r>
  </w:p>
</w:ftr>
</file>

<file path=word/footer8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164F" w:rsidRDefault="002A164F">
    <w:pPr>
      <w:pStyle w:val="Pieddepage"/>
    </w:pPr>
    <w:r>
      <w:t>DOC ISSU DE PHGPWIKI / PAGE D’ADMINISTRATION / ADMINISTRATION DU SITE / MULTIMEDIA.10</w:t>
    </w:r>
  </w:p>
</w:ftr>
</file>

<file path=word/footer8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164F" w:rsidRDefault="002A164F">
    <w:pPr>
      <w:pStyle w:val="Pieddepage"/>
    </w:pPr>
    <w:r>
      <w:t>DOC ISSU DE PHGPWIKI / COUVERTURE.3</w:t>
    </w:r>
  </w:p>
</w:ftr>
</file>

<file path=word/footer8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COUVERTURE .4</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Pieddepage"/>
    </w:pPr>
    <w:r>
      <w:t>DOC ISSU DE PHGPWIKI / PAGE D’ADMINISTRATION / MENU ADMINISTRATION.1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46789" w:rsidRDefault="00646789" w:rsidP="007D26E7">
      <w:pPr>
        <w:spacing w:after="0" w:line="240" w:lineRule="auto"/>
      </w:pPr>
      <w:r>
        <w:separator/>
      </w:r>
    </w:p>
  </w:footnote>
  <w:footnote w:type="continuationSeparator" w:id="1">
    <w:p w:rsidR="00646789" w:rsidRDefault="00646789" w:rsidP="007D26E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En-tte"/>
    </w:pPr>
  </w:p>
  <w:p w:rsidR="00646789" w:rsidRDefault="00646789">
    <w:pPr>
      <w:pStyle w:val="En-tt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6789" w:rsidRDefault="00646789">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730E5"/>
    <w:multiLevelType w:val="multilevel"/>
    <w:tmpl w:val="E9CCF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E77571"/>
    <w:multiLevelType w:val="hybridMultilevel"/>
    <w:tmpl w:val="CA047480"/>
    <w:lvl w:ilvl="0" w:tplc="D1B80F40">
      <w:start w:val="1"/>
      <w:numFmt w:val="decimal"/>
      <w:lvlText w:val="%1)"/>
      <w:lvlJc w:val="left"/>
      <w:pPr>
        <w:ind w:left="928" w:hanging="360"/>
      </w:pPr>
      <w:rPr>
        <w:rFonts w:hint="default"/>
        <w:color w:val="auto"/>
        <w:sz w:val="32"/>
        <w:szCs w:val="32"/>
      </w:rPr>
    </w:lvl>
    <w:lvl w:ilvl="1" w:tplc="040C0019" w:tentative="1">
      <w:start w:val="1"/>
      <w:numFmt w:val="lowerLetter"/>
      <w:lvlText w:val="%2."/>
      <w:lvlJc w:val="left"/>
      <w:pPr>
        <w:ind w:left="1648" w:hanging="360"/>
      </w:pPr>
    </w:lvl>
    <w:lvl w:ilvl="2" w:tplc="040C001B" w:tentative="1">
      <w:start w:val="1"/>
      <w:numFmt w:val="lowerRoman"/>
      <w:lvlText w:val="%3."/>
      <w:lvlJc w:val="right"/>
      <w:pPr>
        <w:ind w:left="2368" w:hanging="180"/>
      </w:pPr>
    </w:lvl>
    <w:lvl w:ilvl="3" w:tplc="040C000F" w:tentative="1">
      <w:start w:val="1"/>
      <w:numFmt w:val="decimal"/>
      <w:lvlText w:val="%4."/>
      <w:lvlJc w:val="left"/>
      <w:pPr>
        <w:ind w:left="3088" w:hanging="360"/>
      </w:pPr>
    </w:lvl>
    <w:lvl w:ilvl="4" w:tplc="040C0019" w:tentative="1">
      <w:start w:val="1"/>
      <w:numFmt w:val="lowerLetter"/>
      <w:lvlText w:val="%5."/>
      <w:lvlJc w:val="left"/>
      <w:pPr>
        <w:ind w:left="3808" w:hanging="360"/>
      </w:pPr>
    </w:lvl>
    <w:lvl w:ilvl="5" w:tplc="040C001B" w:tentative="1">
      <w:start w:val="1"/>
      <w:numFmt w:val="lowerRoman"/>
      <w:lvlText w:val="%6."/>
      <w:lvlJc w:val="right"/>
      <w:pPr>
        <w:ind w:left="4528" w:hanging="180"/>
      </w:pPr>
    </w:lvl>
    <w:lvl w:ilvl="6" w:tplc="040C000F" w:tentative="1">
      <w:start w:val="1"/>
      <w:numFmt w:val="decimal"/>
      <w:lvlText w:val="%7."/>
      <w:lvlJc w:val="left"/>
      <w:pPr>
        <w:ind w:left="5248" w:hanging="360"/>
      </w:pPr>
    </w:lvl>
    <w:lvl w:ilvl="7" w:tplc="040C0019" w:tentative="1">
      <w:start w:val="1"/>
      <w:numFmt w:val="lowerLetter"/>
      <w:lvlText w:val="%8."/>
      <w:lvlJc w:val="left"/>
      <w:pPr>
        <w:ind w:left="5968" w:hanging="360"/>
      </w:pPr>
    </w:lvl>
    <w:lvl w:ilvl="8" w:tplc="040C001B" w:tentative="1">
      <w:start w:val="1"/>
      <w:numFmt w:val="lowerRoman"/>
      <w:lvlText w:val="%9."/>
      <w:lvlJc w:val="right"/>
      <w:pPr>
        <w:ind w:left="6688" w:hanging="180"/>
      </w:pPr>
    </w:lvl>
  </w:abstractNum>
  <w:abstractNum w:abstractNumId="2">
    <w:nsid w:val="076608B9"/>
    <w:multiLevelType w:val="hybridMultilevel"/>
    <w:tmpl w:val="BCA80AAA"/>
    <w:lvl w:ilvl="0" w:tplc="1E5E3DA8">
      <w:start w:val="1"/>
      <w:numFmt w:val="lowerLetter"/>
      <w:lvlText w:val="%1)"/>
      <w:lvlJc w:val="left"/>
      <w:pPr>
        <w:ind w:left="2040" w:hanging="360"/>
      </w:pPr>
      <w:rPr>
        <w:rFonts w:hint="default"/>
      </w:rPr>
    </w:lvl>
    <w:lvl w:ilvl="1" w:tplc="040C0019" w:tentative="1">
      <w:start w:val="1"/>
      <w:numFmt w:val="lowerLetter"/>
      <w:lvlText w:val="%2."/>
      <w:lvlJc w:val="left"/>
      <w:pPr>
        <w:ind w:left="2760" w:hanging="360"/>
      </w:pPr>
    </w:lvl>
    <w:lvl w:ilvl="2" w:tplc="040C001B" w:tentative="1">
      <w:start w:val="1"/>
      <w:numFmt w:val="lowerRoman"/>
      <w:lvlText w:val="%3."/>
      <w:lvlJc w:val="right"/>
      <w:pPr>
        <w:ind w:left="3480" w:hanging="180"/>
      </w:pPr>
    </w:lvl>
    <w:lvl w:ilvl="3" w:tplc="040C000F" w:tentative="1">
      <w:start w:val="1"/>
      <w:numFmt w:val="decimal"/>
      <w:lvlText w:val="%4."/>
      <w:lvlJc w:val="left"/>
      <w:pPr>
        <w:ind w:left="4200" w:hanging="360"/>
      </w:pPr>
    </w:lvl>
    <w:lvl w:ilvl="4" w:tplc="040C0019" w:tentative="1">
      <w:start w:val="1"/>
      <w:numFmt w:val="lowerLetter"/>
      <w:lvlText w:val="%5."/>
      <w:lvlJc w:val="left"/>
      <w:pPr>
        <w:ind w:left="4920" w:hanging="360"/>
      </w:pPr>
    </w:lvl>
    <w:lvl w:ilvl="5" w:tplc="040C001B" w:tentative="1">
      <w:start w:val="1"/>
      <w:numFmt w:val="lowerRoman"/>
      <w:lvlText w:val="%6."/>
      <w:lvlJc w:val="right"/>
      <w:pPr>
        <w:ind w:left="5640" w:hanging="180"/>
      </w:pPr>
    </w:lvl>
    <w:lvl w:ilvl="6" w:tplc="040C000F" w:tentative="1">
      <w:start w:val="1"/>
      <w:numFmt w:val="decimal"/>
      <w:lvlText w:val="%7."/>
      <w:lvlJc w:val="left"/>
      <w:pPr>
        <w:ind w:left="6360" w:hanging="360"/>
      </w:pPr>
    </w:lvl>
    <w:lvl w:ilvl="7" w:tplc="040C0019" w:tentative="1">
      <w:start w:val="1"/>
      <w:numFmt w:val="lowerLetter"/>
      <w:lvlText w:val="%8."/>
      <w:lvlJc w:val="left"/>
      <w:pPr>
        <w:ind w:left="7080" w:hanging="360"/>
      </w:pPr>
    </w:lvl>
    <w:lvl w:ilvl="8" w:tplc="040C001B" w:tentative="1">
      <w:start w:val="1"/>
      <w:numFmt w:val="lowerRoman"/>
      <w:lvlText w:val="%9."/>
      <w:lvlJc w:val="right"/>
      <w:pPr>
        <w:ind w:left="7800" w:hanging="180"/>
      </w:pPr>
    </w:lvl>
  </w:abstractNum>
  <w:abstractNum w:abstractNumId="3">
    <w:nsid w:val="091D4A46"/>
    <w:multiLevelType w:val="hybridMultilevel"/>
    <w:tmpl w:val="4E488C7C"/>
    <w:lvl w:ilvl="0" w:tplc="61C669A4">
      <w:start w:val="1"/>
      <w:numFmt w:val="lowerLetter"/>
      <w:lvlText w:val="%1)"/>
      <w:lvlJc w:val="left"/>
      <w:pPr>
        <w:ind w:left="825" w:hanging="720"/>
      </w:pPr>
      <w:rPr>
        <w:rFonts w:hint="default"/>
      </w:rPr>
    </w:lvl>
    <w:lvl w:ilvl="1" w:tplc="040C0019" w:tentative="1">
      <w:start w:val="1"/>
      <w:numFmt w:val="lowerLetter"/>
      <w:lvlText w:val="%2."/>
      <w:lvlJc w:val="left"/>
      <w:pPr>
        <w:ind w:left="1185" w:hanging="360"/>
      </w:pPr>
    </w:lvl>
    <w:lvl w:ilvl="2" w:tplc="040C001B" w:tentative="1">
      <w:start w:val="1"/>
      <w:numFmt w:val="lowerRoman"/>
      <w:lvlText w:val="%3."/>
      <w:lvlJc w:val="right"/>
      <w:pPr>
        <w:ind w:left="1905" w:hanging="180"/>
      </w:pPr>
    </w:lvl>
    <w:lvl w:ilvl="3" w:tplc="040C000F" w:tentative="1">
      <w:start w:val="1"/>
      <w:numFmt w:val="decimal"/>
      <w:lvlText w:val="%4."/>
      <w:lvlJc w:val="left"/>
      <w:pPr>
        <w:ind w:left="2625" w:hanging="360"/>
      </w:pPr>
    </w:lvl>
    <w:lvl w:ilvl="4" w:tplc="040C0019" w:tentative="1">
      <w:start w:val="1"/>
      <w:numFmt w:val="lowerLetter"/>
      <w:lvlText w:val="%5."/>
      <w:lvlJc w:val="left"/>
      <w:pPr>
        <w:ind w:left="3345" w:hanging="360"/>
      </w:pPr>
    </w:lvl>
    <w:lvl w:ilvl="5" w:tplc="040C001B" w:tentative="1">
      <w:start w:val="1"/>
      <w:numFmt w:val="lowerRoman"/>
      <w:lvlText w:val="%6."/>
      <w:lvlJc w:val="right"/>
      <w:pPr>
        <w:ind w:left="4065" w:hanging="180"/>
      </w:pPr>
    </w:lvl>
    <w:lvl w:ilvl="6" w:tplc="040C000F" w:tentative="1">
      <w:start w:val="1"/>
      <w:numFmt w:val="decimal"/>
      <w:lvlText w:val="%7."/>
      <w:lvlJc w:val="left"/>
      <w:pPr>
        <w:ind w:left="4785" w:hanging="360"/>
      </w:pPr>
    </w:lvl>
    <w:lvl w:ilvl="7" w:tplc="040C0019" w:tentative="1">
      <w:start w:val="1"/>
      <w:numFmt w:val="lowerLetter"/>
      <w:lvlText w:val="%8."/>
      <w:lvlJc w:val="left"/>
      <w:pPr>
        <w:ind w:left="5505" w:hanging="360"/>
      </w:pPr>
    </w:lvl>
    <w:lvl w:ilvl="8" w:tplc="040C001B" w:tentative="1">
      <w:start w:val="1"/>
      <w:numFmt w:val="lowerRoman"/>
      <w:lvlText w:val="%9."/>
      <w:lvlJc w:val="right"/>
      <w:pPr>
        <w:ind w:left="6225" w:hanging="180"/>
      </w:pPr>
    </w:lvl>
  </w:abstractNum>
  <w:abstractNum w:abstractNumId="4">
    <w:nsid w:val="0EE639E1"/>
    <w:multiLevelType w:val="hybridMultilevel"/>
    <w:tmpl w:val="81F05152"/>
    <w:lvl w:ilvl="0" w:tplc="040C0011">
      <w:start w:val="1"/>
      <w:numFmt w:val="decimal"/>
      <w:lvlText w:val="%1)"/>
      <w:lvlJc w:val="left"/>
      <w:pPr>
        <w:ind w:left="785"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116C7E07"/>
    <w:multiLevelType w:val="hybridMultilevel"/>
    <w:tmpl w:val="929027E4"/>
    <w:lvl w:ilvl="0" w:tplc="3ACE4710">
      <w:start w:val="1"/>
      <w:numFmt w:val="lowerLetter"/>
      <w:lvlText w:val="%1)"/>
      <w:lvlJc w:val="left"/>
      <w:pPr>
        <w:ind w:left="720" w:hanging="360"/>
      </w:pPr>
      <w:rPr>
        <w:rFonts w:hint="default"/>
        <w:color w:val="0070C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178D2BB0"/>
    <w:multiLevelType w:val="hybridMultilevel"/>
    <w:tmpl w:val="370E5FA0"/>
    <w:lvl w:ilvl="0" w:tplc="040C0011">
      <w:start w:val="1"/>
      <w:numFmt w:val="decimal"/>
      <w:lvlText w:val="%1)"/>
      <w:lvlJc w:val="left"/>
      <w:pPr>
        <w:ind w:left="720" w:hanging="360"/>
      </w:pPr>
      <w:rPr>
        <w:rFonts w:hint="default"/>
        <w:b w:val="0"/>
        <w:color w:val="auto"/>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1B971683"/>
    <w:multiLevelType w:val="hybridMultilevel"/>
    <w:tmpl w:val="5CF807EC"/>
    <w:lvl w:ilvl="0" w:tplc="748CB32E">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8">
    <w:nsid w:val="1C582253"/>
    <w:multiLevelType w:val="hybridMultilevel"/>
    <w:tmpl w:val="3CD4FBA0"/>
    <w:lvl w:ilvl="0" w:tplc="F5DA3840">
      <w:start w:val="1"/>
      <w:numFmt w:val="decimal"/>
      <w:lvlText w:val="%1-"/>
      <w:lvlJc w:val="left"/>
      <w:pPr>
        <w:ind w:left="720" w:hanging="360"/>
      </w:pPr>
      <w:rPr>
        <w:rFonts w:hint="default"/>
        <w:color w:val="FF000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22D4695E"/>
    <w:multiLevelType w:val="hybridMultilevel"/>
    <w:tmpl w:val="0B10C9AE"/>
    <w:lvl w:ilvl="0" w:tplc="449C64B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26390B1F"/>
    <w:multiLevelType w:val="hybridMultilevel"/>
    <w:tmpl w:val="D444F53E"/>
    <w:lvl w:ilvl="0" w:tplc="EE5CFE0E">
      <w:start w:val="1"/>
      <w:numFmt w:val="decimal"/>
      <w:lvlText w:val="%1)"/>
      <w:lvlJc w:val="left"/>
      <w:pPr>
        <w:ind w:left="1211" w:hanging="360"/>
      </w:pPr>
      <w:rPr>
        <w:rFonts w:hint="default"/>
        <w:color w:val="FF0000"/>
        <w:sz w:val="32"/>
        <w:szCs w:val="32"/>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11">
    <w:nsid w:val="281019E1"/>
    <w:multiLevelType w:val="multilevel"/>
    <w:tmpl w:val="1EC4C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9F728B1"/>
    <w:multiLevelType w:val="hybridMultilevel"/>
    <w:tmpl w:val="B31E39CE"/>
    <w:lvl w:ilvl="0" w:tplc="A2C04F26">
      <w:start w:val="15"/>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2EF76EAF"/>
    <w:multiLevelType w:val="hybridMultilevel"/>
    <w:tmpl w:val="91866E8A"/>
    <w:lvl w:ilvl="0" w:tplc="308CE92C">
      <w:start w:val="1"/>
      <w:numFmt w:val="decimal"/>
      <w:lvlText w:val="%1)"/>
      <w:lvlJc w:val="left"/>
      <w:pPr>
        <w:ind w:left="720" w:hanging="360"/>
      </w:pPr>
      <w:rPr>
        <w:rFonts w:hint="default"/>
        <w:b w:val="0"/>
        <w:color w:val="auto"/>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400C494B"/>
    <w:multiLevelType w:val="hybridMultilevel"/>
    <w:tmpl w:val="F5FA1FF8"/>
    <w:lvl w:ilvl="0" w:tplc="D0804C06">
      <w:start w:val="1"/>
      <w:numFmt w:val="decimal"/>
      <w:lvlText w:val="%1)"/>
      <w:lvlJc w:val="left"/>
      <w:pPr>
        <w:ind w:left="720" w:hanging="360"/>
      </w:pPr>
      <w:rPr>
        <w:rFonts w:hint="default"/>
        <w:color w:val="4F81BD" w:themeColor="accent1"/>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45B7524F"/>
    <w:multiLevelType w:val="hybridMultilevel"/>
    <w:tmpl w:val="955EA3E0"/>
    <w:lvl w:ilvl="0" w:tplc="040C0017">
      <w:start w:val="1"/>
      <w:numFmt w:val="lowerLetter"/>
      <w:lvlText w:val="%1)"/>
      <w:lvlJc w:val="left"/>
      <w:pPr>
        <w:ind w:left="785" w:hanging="360"/>
      </w:pPr>
      <w:rPr>
        <w:rFonts w:hint="default"/>
      </w:rPr>
    </w:lvl>
    <w:lvl w:ilvl="1" w:tplc="040C0019" w:tentative="1">
      <w:start w:val="1"/>
      <w:numFmt w:val="lowerLetter"/>
      <w:lvlText w:val="%2."/>
      <w:lvlJc w:val="left"/>
      <w:pPr>
        <w:ind w:left="1505" w:hanging="360"/>
      </w:pPr>
    </w:lvl>
    <w:lvl w:ilvl="2" w:tplc="040C001B" w:tentative="1">
      <w:start w:val="1"/>
      <w:numFmt w:val="lowerRoman"/>
      <w:lvlText w:val="%3."/>
      <w:lvlJc w:val="right"/>
      <w:pPr>
        <w:ind w:left="2225" w:hanging="180"/>
      </w:pPr>
    </w:lvl>
    <w:lvl w:ilvl="3" w:tplc="040C000F" w:tentative="1">
      <w:start w:val="1"/>
      <w:numFmt w:val="decimal"/>
      <w:lvlText w:val="%4."/>
      <w:lvlJc w:val="left"/>
      <w:pPr>
        <w:ind w:left="2945" w:hanging="360"/>
      </w:pPr>
    </w:lvl>
    <w:lvl w:ilvl="4" w:tplc="040C0019" w:tentative="1">
      <w:start w:val="1"/>
      <w:numFmt w:val="lowerLetter"/>
      <w:lvlText w:val="%5."/>
      <w:lvlJc w:val="left"/>
      <w:pPr>
        <w:ind w:left="3665" w:hanging="360"/>
      </w:pPr>
    </w:lvl>
    <w:lvl w:ilvl="5" w:tplc="040C001B" w:tentative="1">
      <w:start w:val="1"/>
      <w:numFmt w:val="lowerRoman"/>
      <w:lvlText w:val="%6."/>
      <w:lvlJc w:val="right"/>
      <w:pPr>
        <w:ind w:left="4385" w:hanging="180"/>
      </w:pPr>
    </w:lvl>
    <w:lvl w:ilvl="6" w:tplc="040C000F" w:tentative="1">
      <w:start w:val="1"/>
      <w:numFmt w:val="decimal"/>
      <w:lvlText w:val="%7."/>
      <w:lvlJc w:val="left"/>
      <w:pPr>
        <w:ind w:left="5105" w:hanging="360"/>
      </w:pPr>
    </w:lvl>
    <w:lvl w:ilvl="7" w:tplc="040C0019" w:tentative="1">
      <w:start w:val="1"/>
      <w:numFmt w:val="lowerLetter"/>
      <w:lvlText w:val="%8."/>
      <w:lvlJc w:val="left"/>
      <w:pPr>
        <w:ind w:left="5825" w:hanging="360"/>
      </w:pPr>
    </w:lvl>
    <w:lvl w:ilvl="8" w:tplc="040C001B" w:tentative="1">
      <w:start w:val="1"/>
      <w:numFmt w:val="lowerRoman"/>
      <w:lvlText w:val="%9."/>
      <w:lvlJc w:val="right"/>
      <w:pPr>
        <w:ind w:left="6545" w:hanging="180"/>
      </w:pPr>
    </w:lvl>
  </w:abstractNum>
  <w:abstractNum w:abstractNumId="16">
    <w:nsid w:val="45B86523"/>
    <w:multiLevelType w:val="multilevel"/>
    <w:tmpl w:val="8F100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5C25DDF"/>
    <w:multiLevelType w:val="hybridMultilevel"/>
    <w:tmpl w:val="4F5A8664"/>
    <w:lvl w:ilvl="0" w:tplc="09F09EA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479C683A"/>
    <w:multiLevelType w:val="hybridMultilevel"/>
    <w:tmpl w:val="287A1F6C"/>
    <w:lvl w:ilvl="0" w:tplc="5BCE7C90">
      <w:start w:val="4"/>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486E7942"/>
    <w:multiLevelType w:val="hybridMultilevel"/>
    <w:tmpl w:val="6C162030"/>
    <w:lvl w:ilvl="0" w:tplc="280CA9DC">
      <w:start w:val="1"/>
      <w:numFmt w:val="decimal"/>
      <w:lvlText w:val="%1)"/>
      <w:lvlJc w:val="left"/>
      <w:pPr>
        <w:ind w:left="720" w:hanging="360"/>
      </w:pPr>
      <w:rPr>
        <w:rFonts w:hint="default"/>
        <w:b w:val="0"/>
        <w:color w:val="auto"/>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4B426E01"/>
    <w:multiLevelType w:val="hybridMultilevel"/>
    <w:tmpl w:val="7EA62AF8"/>
    <w:lvl w:ilvl="0" w:tplc="6C4AD302">
      <w:start w:val="1"/>
      <w:numFmt w:val="lowerLetter"/>
      <w:lvlText w:val="%1)"/>
      <w:lvlJc w:val="left"/>
      <w:pPr>
        <w:ind w:left="975" w:hanging="360"/>
      </w:pPr>
      <w:rPr>
        <w:rFonts w:hint="default"/>
        <w:color w:val="0070C0"/>
      </w:rPr>
    </w:lvl>
    <w:lvl w:ilvl="1" w:tplc="040C0019" w:tentative="1">
      <w:start w:val="1"/>
      <w:numFmt w:val="lowerLetter"/>
      <w:lvlText w:val="%2."/>
      <w:lvlJc w:val="left"/>
      <w:pPr>
        <w:ind w:left="1695" w:hanging="360"/>
      </w:pPr>
    </w:lvl>
    <w:lvl w:ilvl="2" w:tplc="040C001B" w:tentative="1">
      <w:start w:val="1"/>
      <w:numFmt w:val="lowerRoman"/>
      <w:lvlText w:val="%3."/>
      <w:lvlJc w:val="right"/>
      <w:pPr>
        <w:ind w:left="2415" w:hanging="180"/>
      </w:pPr>
    </w:lvl>
    <w:lvl w:ilvl="3" w:tplc="040C000F" w:tentative="1">
      <w:start w:val="1"/>
      <w:numFmt w:val="decimal"/>
      <w:lvlText w:val="%4."/>
      <w:lvlJc w:val="left"/>
      <w:pPr>
        <w:ind w:left="3135" w:hanging="360"/>
      </w:pPr>
    </w:lvl>
    <w:lvl w:ilvl="4" w:tplc="040C0019" w:tentative="1">
      <w:start w:val="1"/>
      <w:numFmt w:val="lowerLetter"/>
      <w:lvlText w:val="%5."/>
      <w:lvlJc w:val="left"/>
      <w:pPr>
        <w:ind w:left="3855" w:hanging="360"/>
      </w:pPr>
    </w:lvl>
    <w:lvl w:ilvl="5" w:tplc="040C001B" w:tentative="1">
      <w:start w:val="1"/>
      <w:numFmt w:val="lowerRoman"/>
      <w:lvlText w:val="%6."/>
      <w:lvlJc w:val="right"/>
      <w:pPr>
        <w:ind w:left="4575" w:hanging="180"/>
      </w:pPr>
    </w:lvl>
    <w:lvl w:ilvl="6" w:tplc="040C000F" w:tentative="1">
      <w:start w:val="1"/>
      <w:numFmt w:val="decimal"/>
      <w:lvlText w:val="%7."/>
      <w:lvlJc w:val="left"/>
      <w:pPr>
        <w:ind w:left="5295" w:hanging="360"/>
      </w:pPr>
    </w:lvl>
    <w:lvl w:ilvl="7" w:tplc="040C0019" w:tentative="1">
      <w:start w:val="1"/>
      <w:numFmt w:val="lowerLetter"/>
      <w:lvlText w:val="%8."/>
      <w:lvlJc w:val="left"/>
      <w:pPr>
        <w:ind w:left="6015" w:hanging="360"/>
      </w:pPr>
    </w:lvl>
    <w:lvl w:ilvl="8" w:tplc="040C001B" w:tentative="1">
      <w:start w:val="1"/>
      <w:numFmt w:val="lowerRoman"/>
      <w:lvlText w:val="%9."/>
      <w:lvlJc w:val="right"/>
      <w:pPr>
        <w:ind w:left="6735" w:hanging="180"/>
      </w:pPr>
    </w:lvl>
  </w:abstractNum>
  <w:abstractNum w:abstractNumId="21">
    <w:nsid w:val="4B5E1E7B"/>
    <w:multiLevelType w:val="hybridMultilevel"/>
    <w:tmpl w:val="1B667318"/>
    <w:lvl w:ilvl="0" w:tplc="CDEA141E">
      <w:start w:val="2"/>
      <w:numFmt w:val="bullet"/>
      <w:lvlText w:val=""/>
      <w:lvlJc w:val="left"/>
      <w:pPr>
        <w:ind w:left="2345" w:hanging="360"/>
      </w:pPr>
      <w:rPr>
        <w:rFonts w:ascii="Wingdings" w:eastAsiaTheme="minorHAnsi" w:hAnsi="Wingdings" w:cstheme="minorBidi" w:hint="default"/>
        <w:b/>
        <w:color w:val="FF0000"/>
      </w:rPr>
    </w:lvl>
    <w:lvl w:ilvl="1" w:tplc="040C0003" w:tentative="1">
      <w:start w:val="1"/>
      <w:numFmt w:val="bullet"/>
      <w:lvlText w:val="o"/>
      <w:lvlJc w:val="left"/>
      <w:pPr>
        <w:ind w:left="3065" w:hanging="360"/>
      </w:pPr>
      <w:rPr>
        <w:rFonts w:ascii="Courier New" w:hAnsi="Courier New" w:cs="Courier New" w:hint="default"/>
      </w:rPr>
    </w:lvl>
    <w:lvl w:ilvl="2" w:tplc="040C0005" w:tentative="1">
      <w:start w:val="1"/>
      <w:numFmt w:val="bullet"/>
      <w:lvlText w:val=""/>
      <w:lvlJc w:val="left"/>
      <w:pPr>
        <w:ind w:left="3785" w:hanging="360"/>
      </w:pPr>
      <w:rPr>
        <w:rFonts w:ascii="Wingdings" w:hAnsi="Wingdings" w:hint="default"/>
      </w:rPr>
    </w:lvl>
    <w:lvl w:ilvl="3" w:tplc="040C0001" w:tentative="1">
      <w:start w:val="1"/>
      <w:numFmt w:val="bullet"/>
      <w:lvlText w:val=""/>
      <w:lvlJc w:val="left"/>
      <w:pPr>
        <w:ind w:left="4505" w:hanging="360"/>
      </w:pPr>
      <w:rPr>
        <w:rFonts w:ascii="Symbol" w:hAnsi="Symbol" w:hint="default"/>
      </w:rPr>
    </w:lvl>
    <w:lvl w:ilvl="4" w:tplc="040C0003" w:tentative="1">
      <w:start w:val="1"/>
      <w:numFmt w:val="bullet"/>
      <w:lvlText w:val="o"/>
      <w:lvlJc w:val="left"/>
      <w:pPr>
        <w:ind w:left="5225" w:hanging="360"/>
      </w:pPr>
      <w:rPr>
        <w:rFonts w:ascii="Courier New" w:hAnsi="Courier New" w:cs="Courier New" w:hint="default"/>
      </w:rPr>
    </w:lvl>
    <w:lvl w:ilvl="5" w:tplc="040C0005" w:tentative="1">
      <w:start w:val="1"/>
      <w:numFmt w:val="bullet"/>
      <w:lvlText w:val=""/>
      <w:lvlJc w:val="left"/>
      <w:pPr>
        <w:ind w:left="5945" w:hanging="360"/>
      </w:pPr>
      <w:rPr>
        <w:rFonts w:ascii="Wingdings" w:hAnsi="Wingdings" w:hint="default"/>
      </w:rPr>
    </w:lvl>
    <w:lvl w:ilvl="6" w:tplc="040C0001" w:tentative="1">
      <w:start w:val="1"/>
      <w:numFmt w:val="bullet"/>
      <w:lvlText w:val=""/>
      <w:lvlJc w:val="left"/>
      <w:pPr>
        <w:ind w:left="6665" w:hanging="360"/>
      </w:pPr>
      <w:rPr>
        <w:rFonts w:ascii="Symbol" w:hAnsi="Symbol" w:hint="default"/>
      </w:rPr>
    </w:lvl>
    <w:lvl w:ilvl="7" w:tplc="040C0003" w:tentative="1">
      <w:start w:val="1"/>
      <w:numFmt w:val="bullet"/>
      <w:lvlText w:val="o"/>
      <w:lvlJc w:val="left"/>
      <w:pPr>
        <w:ind w:left="7385" w:hanging="360"/>
      </w:pPr>
      <w:rPr>
        <w:rFonts w:ascii="Courier New" w:hAnsi="Courier New" w:cs="Courier New" w:hint="default"/>
      </w:rPr>
    </w:lvl>
    <w:lvl w:ilvl="8" w:tplc="040C0005" w:tentative="1">
      <w:start w:val="1"/>
      <w:numFmt w:val="bullet"/>
      <w:lvlText w:val=""/>
      <w:lvlJc w:val="left"/>
      <w:pPr>
        <w:ind w:left="8105" w:hanging="360"/>
      </w:pPr>
      <w:rPr>
        <w:rFonts w:ascii="Wingdings" w:hAnsi="Wingdings" w:hint="default"/>
      </w:rPr>
    </w:lvl>
  </w:abstractNum>
  <w:abstractNum w:abstractNumId="22">
    <w:nsid w:val="4CA80CE5"/>
    <w:multiLevelType w:val="multilevel"/>
    <w:tmpl w:val="AB00C3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CBA42EB"/>
    <w:multiLevelType w:val="hybridMultilevel"/>
    <w:tmpl w:val="87764240"/>
    <w:lvl w:ilvl="0" w:tplc="F878D5B6">
      <w:start w:val="30"/>
      <w:numFmt w:val="lowerLetter"/>
      <w:lvlText w:val="%1)"/>
      <w:lvlJc w:val="left"/>
      <w:pPr>
        <w:ind w:left="750" w:hanging="390"/>
      </w:pPr>
      <w:rPr>
        <w:rFonts w:hint="default"/>
        <w:color w:val="FF000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4DD34C49"/>
    <w:multiLevelType w:val="multilevel"/>
    <w:tmpl w:val="93720E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F91266F"/>
    <w:multiLevelType w:val="hybridMultilevel"/>
    <w:tmpl w:val="D98EDE56"/>
    <w:lvl w:ilvl="0" w:tplc="138C61D6">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504816EF"/>
    <w:multiLevelType w:val="hybridMultilevel"/>
    <w:tmpl w:val="ED764DD2"/>
    <w:lvl w:ilvl="0" w:tplc="28384B06">
      <w:start w:val="1"/>
      <w:numFmt w:val="decimal"/>
      <w:lvlText w:val="%1)"/>
      <w:lvlJc w:val="left"/>
      <w:pPr>
        <w:ind w:left="849" w:hanging="360"/>
      </w:pPr>
      <w:rPr>
        <w:rFonts w:hint="default"/>
      </w:rPr>
    </w:lvl>
    <w:lvl w:ilvl="1" w:tplc="040C0019" w:tentative="1">
      <w:start w:val="1"/>
      <w:numFmt w:val="lowerLetter"/>
      <w:lvlText w:val="%2."/>
      <w:lvlJc w:val="left"/>
      <w:pPr>
        <w:ind w:left="1569" w:hanging="360"/>
      </w:pPr>
    </w:lvl>
    <w:lvl w:ilvl="2" w:tplc="040C001B" w:tentative="1">
      <w:start w:val="1"/>
      <w:numFmt w:val="lowerRoman"/>
      <w:lvlText w:val="%3."/>
      <w:lvlJc w:val="right"/>
      <w:pPr>
        <w:ind w:left="2289" w:hanging="180"/>
      </w:pPr>
    </w:lvl>
    <w:lvl w:ilvl="3" w:tplc="040C000F" w:tentative="1">
      <w:start w:val="1"/>
      <w:numFmt w:val="decimal"/>
      <w:lvlText w:val="%4."/>
      <w:lvlJc w:val="left"/>
      <w:pPr>
        <w:ind w:left="3009" w:hanging="360"/>
      </w:pPr>
    </w:lvl>
    <w:lvl w:ilvl="4" w:tplc="040C0019" w:tentative="1">
      <w:start w:val="1"/>
      <w:numFmt w:val="lowerLetter"/>
      <w:lvlText w:val="%5."/>
      <w:lvlJc w:val="left"/>
      <w:pPr>
        <w:ind w:left="3729" w:hanging="360"/>
      </w:pPr>
    </w:lvl>
    <w:lvl w:ilvl="5" w:tplc="040C001B" w:tentative="1">
      <w:start w:val="1"/>
      <w:numFmt w:val="lowerRoman"/>
      <w:lvlText w:val="%6."/>
      <w:lvlJc w:val="right"/>
      <w:pPr>
        <w:ind w:left="4449" w:hanging="180"/>
      </w:pPr>
    </w:lvl>
    <w:lvl w:ilvl="6" w:tplc="040C000F" w:tentative="1">
      <w:start w:val="1"/>
      <w:numFmt w:val="decimal"/>
      <w:lvlText w:val="%7."/>
      <w:lvlJc w:val="left"/>
      <w:pPr>
        <w:ind w:left="5169" w:hanging="360"/>
      </w:pPr>
    </w:lvl>
    <w:lvl w:ilvl="7" w:tplc="040C0019" w:tentative="1">
      <w:start w:val="1"/>
      <w:numFmt w:val="lowerLetter"/>
      <w:lvlText w:val="%8."/>
      <w:lvlJc w:val="left"/>
      <w:pPr>
        <w:ind w:left="5889" w:hanging="360"/>
      </w:pPr>
    </w:lvl>
    <w:lvl w:ilvl="8" w:tplc="040C001B" w:tentative="1">
      <w:start w:val="1"/>
      <w:numFmt w:val="lowerRoman"/>
      <w:lvlText w:val="%9."/>
      <w:lvlJc w:val="right"/>
      <w:pPr>
        <w:ind w:left="6609" w:hanging="180"/>
      </w:pPr>
    </w:lvl>
  </w:abstractNum>
  <w:abstractNum w:abstractNumId="27">
    <w:nsid w:val="518237EB"/>
    <w:multiLevelType w:val="hybridMultilevel"/>
    <w:tmpl w:val="955EA3E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51D4703D"/>
    <w:multiLevelType w:val="multilevel"/>
    <w:tmpl w:val="040C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nsid w:val="576B753C"/>
    <w:multiLevelType w:val="multilevel"/>
    <w:tmpl w:val="09FEB954"/>
    <w:lvl w:ilvl="0">
      <w:start w:val="1"/>
      <w:numFmt w:val="decimal"/>
      <w:lvlText w:val="%1."/>
      <w:lvlJc w:val="left"/>
      <w:pPr>
        <w:ind w:left="360" w:hanging="360"/>
      </w:pPr>
      <w:rPr>
        <w:b/>
        <w:color w:val="0070C0"/>
        <w:sz w:val="32"/>
        <w:szCs w:val="3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5A5C5758"/>
    <w:multiLevelType w:val="hybridMultilevel"/>
    <w:tmpl w:val="8E3E817A"/>
    <w:lvl w:ilvl="0" w:tplc="72242A50">
      <w:start w:val="1"/>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65AA7CE7"/>
    <w:multiLevelType w:val="hybridMultilevel"/>
    <w:tmpl w:val="4A6A353A"/>
    <w:lvl w:ilvl="0" w:tplc="7744D6CA">
      <w:start w:val="1"/>
      <w:numFmt w:val="decimal"/>
      <w:lvlText w:val="%1"/>
      <w:lvlJc w:val="left"/>
      <w:pPr>
        <w:ind w:left="786" w:hanging="360"/>
      </w:pPr>
      <w:rPr>
        <w:rFonts w:hint="default"/>
        <w:color w:val="FF0000"/>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2">
    <w:nsid w:val="660D4745"/>
    <w:multiLevelType w:val="hybridMultilevel"/>
    <w:tmpl w:val="A7F4D768"/>
    <w:lvl w:ilvl="0" w:tplc="28384B0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nsid w:val="66F75956"/>
    <w:multiLevelType w:val="multilevel"/>
    <w:tmpl w:val="0C6E1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B9D30D1"/>
    <w:multiLevelType w:val="hybridMultilevel"/>
    <w:tmpl w:val="8D7EA998"/>
    <w:lvl w:ilvl="0" w:tplc="AF12E3DA">
      <w:start w:val="1"/>
      <w:numFmt w:val="decimal"/>
      <w:lvlText w:val="%1"/>
      <w:lvlJc w:val="left"/>
      <w:pPr>
        <w:ind w:left="720" w:hanging="360"/>
      </w:pPr>
      <w:rPr>
        <w:rFonts w:hint="default"/>
        <w:b/>
        <w:color w:val="FF0000"/>
        <w:sz w:val="28"/>
        <w:szCs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nsid w:val="6BD63662"/>
    <w:multiLevelType w:val="multilevel"/>
    <w:tmpl w:val="F50C71FE"/>
    <w:lvl w:ilvl="0">
      <w:start w:val="1"/>
      <w:numFmt w:val="lowerLetter"/>
      <w:lvlText w:val="%1)"/>
      <w:lvlJc w:val="left"/>
      <w:pPr>
        <w:ind w:left="786" w:hanging="360"/>
      </w:pPr>
      <w:rPr>
        <w:rFonts w:asciiTheme="minorHAnsi" w:eastAsiaTheme="minorHAnsi" w:hAnsiTheme="minorHAnsi" w:cstheme="minorBidi"/>
        <w:b/>
        <w:color w:val="FF0000"/>
        <w:sz w:val="28"/>
        <w:szCs w:val="28"/>
      </w:rPr>
    </w:lvl>
    <w:lvl w:ilvl="1">
      <w:start w:val="1"/>
      <w:numFmt w:val="lowerLetter"/>
      <w:lvlText w:val="%2)"/>
      <w:lvlJc w:val="left"/>
      <w:pPr>
        <w:ind w:left="720" w:hanging="360"/>
      </w:pPr>
    </w:lvl>
    <w:lvl w:ilvl="2">
      <w:start w:val="1"/>
      <w:numFmt w:val="lowerRoman"/>
      <w:lvlText w:val="%3)"/>
      <w:lvlJc w:val="left"/>
      <w:pPr>
        <w:ind w:left="1069"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nsid w:val="6C6A7938"/>
    <w:multiLevelType w:val="hybridMultilevel"/>
    <w:tmpl w:val="4E488C7C"/>
    <w:lvl w:ilvl="0" w:tplc="61C669A4">
      <w:start w:val="1"/>
      <w:numFmt w:val="lowerLetter"/>
      <w:lvlText w:val="%1)"/>
      <w:lvlJc w:val="left"/>
      <w:pPr>
        <w:ind w:left="825" w:hanging="720"/>
      </w:pPr>
      <w:rPr>
        <w:rFonts w:hint="default"/>
      </w:rPr>
    </w:lvl>
    <w:lvl w:ilvl="1" w:tplc="040C0019" w:tentative="1">
      <w:start w:val="1"/>
      <w:numFmt w:val="lowerLetter"/>
      <w:lvlText w:val="%2."/>
      <w:lvlJc w:val="left"/>
      <w:pPr>
        <w:ind w:left="1185" w:hanging="360"/>
      </w:pPr>
    </w:lvl>
    <w:lvl w:ilvl="2" w:tplc="040C001B" w:tentative="1">
      <w:start w:val="1"/>
      <w:numFmt w:val="lowerRoman"/>
      <w:lvlText w:val="%3."/>
      <w:lvlJc w:val="right"/>
      <w:pPr>
        <w:ind w:left="1905" w:hanging="180"/>
      </w:pPr>
    </w:lvl>
    <w:lvl w:ilvl="3" w:tplc="040C000F" w:tentative="1">
      <w:start w:val="1"/>
      <w:numFmt w:val="decimal"/>
      <w:lvlText w:val="%4."/>
      <w:lvlJc w:val="left"/>
      <w:pPr>
        <w:ind w:left="2625" w:hanging="360"/>
      </w:pPr>
    </w:lvl>
    <w:lvl w:ilvl="4" w:tplc="040C0019" w:tentative="1">
      <w:start w:val="1"/>
      <w:numFmt w:val="lowerLetter"/>
      <w:lvlText w:val="%5."/>
      <w:lvlJc w:val="left"/>
      <w:pPr>
        <w:ind w:left="3345" w:hanging="360"/>
      </w:pPr>
    </w:lvl>
    <w:lvl w:ilvl="5" w:tplc="040C001B" w:tentative="1">
      <w:start w:val="1"/>
      <w:numFmt w:val="lowerRoman"/>
      <w:lvlText w:val="%6."/>
      <w:lvlJc w:val="right"/>
      <w:pPr>
        <w:ind w:left="4065" w:hanging="180"/>
      </w:pPr>
    </w:lvl>
    <w:lvl w:ilvl="6" w:tplc="040C000F" w:tentative="1">
      <w:start w:val="1"/>
      <w:numFmt w:val="decimal"/>
      <w:lvlText w:val="%7."/>
      <w:lvlJc w:val="left"/>
      <w:pPr>
        <w:ind w:left="4785" w:hanging="360"/>
      </w:pPr>
    </w:lvl>
    <w:lvl w:ilvl="7" w:tplc="040C0019" w:tentative="1">
      <w:start w:val="1"/>
      <w:numFmt w:val="lowerLetter"/>
      <w:lvlText w:val="%8."/>
      <w:lvlJc w:val="left"/>
      <w:pPr>
        <w:ind w:left="5505" w:hanging="360"/>
      </w:pPr>
    </w:lvl>
    <w:lvl w:ilvl="8" w:tplc="040C001B" w:tentative="1">
      <w:start w:val="1"/>
      <w:numFmt w:val="lowerRoman"/>
      <w:lvlText w:val="%9."/>
      <w:lvlJc w:val="right"/>
      <w:pPr>
        <w:ind w:left="6225" w:hanging="180"/>
      </w:pPr>
    </w:lvl>
  </w:abstractNum>
  <w:abstractNum w:abstractNumId="37">
    <w:nsid w:val="6C9725C8"/>
    <w:multiLevelType w:val="hybridMultilevel"/>
    <w:tmpl w:val="386AB12A"/>
    <w:lvl w:ilvl="0" w:tplc="040C0017">
      <w:start w:val="1"/>
      <w:numFmt w:val="lowerLetter"/>
      <w:lvlText w:val="%1)"/>
      <w:lvlJc w:val="left"/>
      <w:pPr>
        <w:ind w:left="849" w:hanging="360"/>
      </w:pPr>
      <w:rPr>
        <w:rFonts w:hint="default"/>
      </w:rPr>
    </w:lvl>
    <w:lvl w:ilvl="1" w:tplc="040C0019" w:tentative="1">
      <w:start w:val="1"/>
      <w:numFmt w:val="lowerLetter"/>
      <w:lvlText w:val="%2."/>
      <w:lvlJc w:val="left"/>
      <w:pPr>
        <w:ind w:left="1569" w:hanging="360"/>
      </w:pPr>
    </w:lvl>
    <w:lvl w:ilvl="2" w:tplc="040C001B" w:tentative="1">
      <w:start w:val="1"/>
      <w:numFmt w:val="lowerRoman"/>
      <w:lvlText w:val="%3."/>
      <w:lvlJc w:val="right"/>
      <w:pPr>
        <w:ind w:left="2289" w:hanging="180"/>
      </w:pPr>
    </w:lvl>
    <w:lvl w:ilvl="3" w:tplc="040C000F" w:tentative="1">
      <w:start w:val="1"/>
      <w:numFmt w:val="decimal"/>
      <w:lvlText w:val="%4."/>
      <w:lvlJc w:val="left"/>
      <w:pPr>
        <w:ind w:left="3009" w:hanging="360"/>
      </w:pPr>
    </w:lvl>
    <w:lvl w:ilvl="4" w:tplc="040C0019" w:tentative="1">
      <w:start w:val="1"/>
      <w:numFmt w:val="lowerLetter"/>
      <w:lvlText w:val="%5."/>
      <w:lvlJc w:val="left"/>
      <w:pPr>
        <w:ind w:left="3729" w:hanging="360"/>
      </w:pPr>
    </w:lvl>
    <w:lvl w:ilvl="5" w:tplc="040C001B" w:tentative="1">
      <w:start w:val="1"/>
      <w:numFmt w:val="lowerRoman"/>
      <w:lvlText w:val="%6."/>
      <w:lvlJc w:val="right"/>
      <w:pPr>
        <w:ind w:left="4449" w:hanging="180"/>
      </w:pPr>
    </w:lvl>
    <w:lvl w:ilvl="6" w:tplc="040C000F" w:tentative="1">
      <w:start w:val="1"/>
      <w:numFmt w:val="decimal"/>
      <w:lvlText w:val="%7."/>
      <w:lvlJc w:val="left"/>
      <w:pPr>
        <w:ind w:left="5169" w:hanging="360"/>
      </w:pPr>
    </w:lvl>
    <w:lvl w:ilvl="7" w:tplc="040C0019" w:tentative="1">
      <w:start w:val="1"/>
      <w:numFmt w:val="lowerLetter"/>
      <w:lvlText w:val="%8."/>
      <w:lvlJc w:val="left"/>
      <w:pPr>
        <w:ind w:left="5889" w:hanging="360"/>
      </w:pPr>
    </w:lvl>
    <w:lvl w:ilvl="8" w:tplc="040C001B" w:tentative="1">
      <w:start w:val="1"/>
      <w:numFmt w:val="lowerRoman"/>
      <w:lvlText w:val="%9."/>
      <w:lvlJc w:val="right"/>
      <w:pPr>
        <w:ind w:left="6609" w:hanging="180"/>
      </w:pPr>
    </w:lvl>
  </w:abstractNum>
  <w:abstractNum w:abstractNumId="38">
    <w:nsid w:val="6E7F507A"/>
    <w:multiLevelType w:val="hybridMultilevel"/>
    <w:tmpl w:val="0366BA4C"/>
    <w:lvl w:ilvl="0" w:tplc="C9B23DA2">
      <w:start w:val="2"/>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6F0619B3"/>
    <w:multiLevelType w:val="hybridMultilevel"/>
    <w:tmpl w:val="0DEC6DE8"/>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nsid w:val="70356F6E"/>
    <w:multiLevelType w:val="hybridMultilevel"/>
    <w:tmpl w:val="1D1AEB76"/>
    <w:lvl w:ilvl="0" w:tplc="040C0011">
      <w:start w:val="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nsid w:val="71841EC9"/>
    <w:multiLevelType w:val="hybridMultilevel"/>
    <w:tmpl w:val="6854DBA8"/>
    <w:lvl w:ilvl="0" w:tplc="7988F36A">
      <w:start w:val="1"/>
      <w:numFmt w:val="lowerLetter"/>
      <w:lvlText w:val="%1)"/>
      <w:lvlJc w:val="left"/>
      <w:pPr>
        <w:ind w:left="720" w:hanging="360"/>
      </w:pPr>
      <w:rPr>
        <w:rFonts w:hint="default"/>
        <w:color w:val="FF000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nsid w:val="730E22E3"/>
    <w:multiLevelType w:val="hybridMultilevel"/>
    <w:tmpl w:val="09AEB61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nsid w:val="7B2D4FE1"/>
    <w:multiLevelType w:val="hybridMultilevel"/>
    <w:tmpl w:val="2E4678A0"/>
    <w:lvl w:ilvl="0" w:tplc="B2CA844E">
      <w:start w:val="1"/>
      <w:numFmt w:val="lowerLetter"/>
      <w:lvlText w:val="%1)"/>
      <w:lvlJc w:val="left"/>
      <w:pPr>
        <w:ind w:left="690" w:hanging="360"/>
      </w:pPr>
      <w:rPr>
        <w:rFonts w:hint="default"/>
      </w:rPr>
    </w:lvl>
    <w:lvl w:ilvl="1" w:tplc="040C0019" w:tentative="1">
      <w:start w:val="1"/>
      <w:numFmt w:val="lowerLetter"/>
      <w:lvlText w:val="%2."/>
      <w:lvlJc w:val="left"/>
      <w:pPr>
        <w:ind w:left="1410" w:hanging="360"/>
      </w:pPr>
    </w:lvl>
    <w:lvl w:ilvl="2" w:tplc="040C001B" w:tentative="1">
      <w:start w:val="1"/>
      <w:numFmt w:val="lowerRoman"/>
      <w:lvlText w:val="%3."/>
      <w:lvlJc w:val="right"/>
      <w:pPr>
        <w:ind w:left="2130" w:hanging="180"/>
      </w:pPr>
    </w:lvl>
    <w:lvl w:ilvl="3" w:tplc="040C000F" w:tentative="1">
      <w:start w:val="1"/>
      <w:numFmt w:val="decimal"/>
      <w:lvlText w:val="%4."/>
      <w:lvlJc w:val="left"/>
      <w:pPr>
        <w:ind w:left="2850" w:hanging="360"/>
      </w:pPr>
    </w:lvl>
    <w:lvl w:ilvl="4" w:tplc="040C0019" w:tentative="1">
      <w:start w:val="1"/>
      <w:numFmt w:val="lowerLetter"/>
      <w:lvlText w:val="%5."/>
      <w:lvlJc w:val="left"/>
      <w:pPr>
        <w:ind w:left="3570" w:hanging="360"/>
      </w:pPr>
    </w:lvl>
    <w:lvl w:ilvl="5" w:tplc="040C001B" w:tentative="1">
      <w:start w:val="1"/>
      <w:numFmt w:val="lowerRoman"/>
      <w:lvlText w:val="%6."/>
      <w:lvlJc w:val="right"/>
      <w:pPr>
        <w:ind w:left="4290" w:hanging="180"/>
      </w:pPr>
    </w:lvl>
    <w:lvl w:ilvl="6" w:tplc="040C000F" w:tentative="1">
      <w:start w:val="1"/>
      <w:numFmt w:val="decimal"/>
      <w:lvlText w:val="%7."/>
      <w:lvlJc w:val="left"/>
      <w:pPr>
        <w:ind w:left="5010" w:hanging="360"/>
      </w:pPr>
    </w:lvl>
    <w:lvl w:ilvl="7" w:tplc="040C0019" w:tentative="1">
      <w:start w:val="1"/>
      <w:numFmt w:val="lowerLetter"/>
      <w:lvlText w:val="%8."/>
      <w:lvlJc w:val="left"/>
      <w:pPr>
        <w:ind w:left="5730" w:hanging="360"/>
      </w:pPr>
    </w:lvl>
    <w:lvl w:ilvl="8" w:tplc="040C001B" w:tentative="1">
      <w:start w:val="1"/>
      <w:numFmt w:val="lowerRoman"/>
      <w:lvlText w:val="%9."/>
      <w:lvlJc w:val="right"/>
      <w:pPr>
        <w:ind w:left="6450" w:hanging="180"/>
      </w:pPr>
    </w:lvl>
  </w:abstractNum>
  <w:abstractNum w:abstractNumId="44">
    <w:nsid w:val="7C4A7DED"/>
    <w:multiLevelType w:val="hybridMultilevel"/>
    <w:tmpl w:val="CEB46046"/>
    <w:lvl w:ilvl="0" w:tplc="BA7233F0">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num w:numId="1">
    <w:abstractNumId w:val="19"/>
  </w:num>
  <w:num w:numId="2">
    <w:abstractNumId w:val="26"/>
  </w:num>
  <w:num w:numId="3">
    <w:abstractNumId w:val="37"/>
  </w:num>
  <w:num w:numId="4">
    <w:abstractNumId w:val="32"/>
  </w:num>
  <w:num w:numId="5">
    <w:abstractNumId w:val="1"/>
  </w:num>
  <w:num w:numId="6">
    <w:abstractNumId w:val="42"/>
  </w:num>
  <w:num w:numId="7">
    <w:abstractNumId w:val="14"/>
  </w:num>
  <w:num w:numId="8">
    <w:abstractNumId w:val="25"/>
  </w:num>
  <w:num w:numId="9">
    <w:abstractNumId w:val="13"/>
  </w:num>
  <w:num w:numId="10">
    <w:abstractNumId w:val="7"/>
  </w:num>
  <w:num w:numId="11">
    <w:abstractNumId w:val="30"/>
  </w:num>
  <w:num w:numId="12">
    <w:abstractNumId w:val="4"/>
  </w:num>
  <w:num w:numId="13">
    <w:abstractNumId w:val="41"/>
  </w:num>
  <w:num w:numId="14">
    <w:abstractNumId w:val="15"/>
  </w:num>
  <w:num w:numId="15">
    <w:abstractNumId w:val="0"/>
  </w:num>
  <w:num w:numId="16">
    <w:abstractNumId w:val="27"/>
  </w:num>
  <w:num w:numId="17">
    <w:abstractNumId w:val="2"/>
  </w:num>
  <w:num w:numId="18">
    <w:abstractNumId w:val="10"/>
  </w:num>
  <w:num w:numId="19">
    <w:abstractNumId w:val="21"/>
  </w:num>
  <w:num w:numId="20">
    <w:abstractNumId w:val="35"/>
  </w:num>
  <w:num w:numId="21">
    <w:abstractNumId w:val="18"/>
  </w:num>
  <w:num w:numId="22">
    <w:abstractNumId w:val="39"/>
  </w:num>
  <w:num w:numId="23">
    <w:abstractNumId w:val="43"/>
  </w:num>
  <w:num w:numId="24">
    <w:abstractNumId w:val="38"/>
  </w:num>
  <w:num w:numId="25">
    <w:abstractNumId w:val="5"/>
  </w:num>
  <w:num w:numId="26">
    <w:abstractNumId w:val="8"/>
  </w:num>
  <w:num w:numId="27">
    <w:abstractNumId w:val="12"/>
  </w:num>
  <w:num w:numId="28">
    <w:abstractNumId w:val="44"/>
  </w:num>
  <w:num w:numId="29">
    <w:abstractNumId w:val="31"/>
  </w:num>
  <w:num w:numId="30">
    <w:abstractNumId w:val="17"/>
  </w:num>
  <w:num w:numId="31">
    <w:abstractNumId w:val="9"/>
  </w:num>
  <w:num w:numId="32">
    <w:abstractNumId w:val="40"/>
  </w:num>
  <w:num w:numId="33">
    <w:abstractNumId w:val="20"/>
  </w:num>
  <w:num w:numId="34">
    <w:abstractNumId w:val="6"/>
  </w:num>
  <w:num w:numId="35">
    <w:abstractNumId w:val="34"/>
  </w:num>
  <w:num w:numId="36">
    <w:abstractNumId w:val="23"/>
  </w:num>
  <w:num w:numId="37">
    <w:abstractNumId w:val="22"/>
  </w:num>
  <w:num w:numId="38">
    <w:abstractNumId w:val="33"/>
  </w:num>
  <w:num w:numId="39">
    <w:abstractNumId w:val="16"/>
  </w:num>
  <w:num w:numId="40">
    <w:abstractNumId w:val="11"/>
  </w:num>
  <w:num w:numId="41">
    <w:abstractNumId w:val="24"/>
  </w:num>
  <w:num w:numId="42">
    <w:abstractNumId w:val="36"/>
  </w:num>
  <w:num w:numId="43">
    <w:abstractNumId w:val="3"/>
  </w:num>
  <w:num w:numId="44">
    <w:abstractNumId w:val="28"/>
  </w:num>
  <w:num w:numId="45">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35841"/>
  </w:hdrShapeDefaults>
  <w:footnotePr>
    <w:footnote w:id="0"/>
    <w:footnote w:id="1"/>
  </w:footnotePr>
  <w:endnotePr>
    <w:endnote w:id="0"/>
    <w:endnote w:id="1"/>
  </w:endnotePr>
  <w:compat/>
  <w:rsids>
    <w:rsidRoot w:val="00DF3C5E"/>
    <w:rsid w:val="00011B0E"/>
    <w:rsid w:val="00037C48"/>
    <w:rsid w:val="000570A2"/>
    <w:rsid w:val="00071855"/>
    <w:rsid w:val="00083590"/>
    <w:rsid w:val="00083B1A"/>
    <w:rsid w:val="0008464F"/>
    <w:rsid w:val="000C0668"/>
    <w:rsid w:val="000C2792"/>
    <w:rsid w:val="000C3F7F"/>
    <w:rsid w:val="000D4F2D"/>
    <w:rsid w:val="000E7673"/>
    <w:rsid w:val="000E7725"/>
    <w:rsid w:val="000F2900"/>
    <w:rsid w:val="00117A9D"/>
    <w:rsid w:val="00122A1E"/>
    <w:rsid w:val="00123998"/>
    <w:rsid w:val="0014088E"/>
    <w:rsid w:val="0014304A"/>
    <w:rsid w:val="001501F8"/>
    <w:rsid w:val="0016461B"/>
    <w:rsid w:val="00192720"/>
    <w:rsid w:val="001B716D"/>
    <w:rsid w:val="001C08EC"/>
    <w:rsid w:val="001E0888"/>
    <w:rsid w:val="001E106E"/>
    <w:rsid w:val="001E654D"/>
    <w:rsid w:val="001E7258"/>
    <w:rsid w:val="001F4916"/>
    <w:rsid w:val="002026CC"/>
    <w:rsid w:val="00213B54"/>
    <w:rsid w:val="00215C1D"/>
    <w:rsid w:val="00220473"/>
    <w:rsid w:val="002300B3"/>
    <w:rsid w:val="00244467"/>
    <w:rsid w:val="00247CF6"/>
    <w:rsid w:val="002529C6"/>
    <w:rsid w:val="0026445B"/>
    <w:rsid w:val="00266CA7"/>
    <w:rsid w:val="00266DDC"/>
    <w:rsid w:val="00275949"/>
    <w:rsid w:val="00275B9B"/>
    <w:rsid w:val="00295E50"/>
    <w:rsid w:val="002A164F"/>
    <w:rsid w:val="002B0BAE"/>
    <w:rsid w:val="002B6935"/>
    <w:rsid w:val="002D1503"/>
    <w:rsid w:val="002D5739"/>
    <w:rsid w:val="002E1073"/>
    <w:rsid w:val="002E24E8"/>
    <w:rsid w:val="002E6E65"/>
    <w:rsid w:val="002F0F75"/>
    <w:rsid w:val="002F7F96"/>
    <w:rsid w:val="00313861"/>
    <w:rsid w:val="003267D4"/>
    <w:rsid w:val="00337120"/>
    <w:rsid w:val="003533D6"/>
    <w:rsid w:val="00356A98"/>
    <w:rsid w:val="003602CB"/>
    <w:rsid w:val="00362A67"/>
    <w:rsid w:val="00364493"/>
    <w:rsid w:val="0037543F"/>
    <w:rsid w:val="00375EA2"/>
    <w:rsid w:val="00380F57"/>
    <w:rsid w:val="00384234"/>
    <w:rsid w:val="00393881"/>
    <w:rsid w:val="0039496C"/>
    <w:rsid w:val="003C4587"/>
    <w:rsid w:val="003D4778"/>
    <w:rsid w:val="003D6989"/>
    <w:rsid w:val="003F4C4C"/>
    <w:rsid w:val="003F638C"/>
    <w:rsid w:val="00403207"/>
    <w:rsid w:val="004050CC"/>
    <w:rsid w:val="00415ED9"/>
    <w:rsid w:val="00442AA8"/>
    <w:rsid w:val="00466457"/>
    <w:rsid w:val="004703D1"/>
    <w:rsid w:val="00477BF1"/>
    <w:rsid w:val="00481382"/>
    <w:rsid w:val="004912F5"/>
    <w:rsid w:val="004A01F7"/>
    <w:rsid w:val="004A4F69"/>
    <w:rsid w:val="004B1C2D"/>
    <w:rsid w:val="004B4B4C"/>
    <w:rsid w:val="004B55EF"/>
    <w:rsid w:val="004C4DBC"/>
    <w:rsid w:val="004C5412"/>
    <w:rsid w:val="004D674F"/>
    <w:rsid w:val="004F5869"/>
    <w:rsid w:val="005145AF"/>
    <w:rsid w:val="00527558"/>
    <w:rsid w:val="00534963"/>
    <w:rsid w:val="0054276F"/>
    <w:rsid w:val="005431D3"/>
    <w:rsid w:val="00544291"/>
    <w:rsid w:val="00560A67"/>
    <w:rsid w:val="0056331E"/>
    <w:rsid w:val="00581697"/>
    <w:rsid w:val="00583FB5"/>
    <w:rsid w:val="00594AF3"/>
    <w:rsid w:val="005C0215"/>
    <w:rsid w:val="005C4E14"/>
    <w:rsid w:val="005E248F"/>
    <w:rsid w:val="005E358F"/>
    <w:rsid w:val="005E6B97"/>
    <w:rsid w:val="005F13A5"/>
    <w:rsid w:val="005F376A"/>
    <w:rsid w:val="005F4B37"/>
    <w:rsid w:val="00612D60"/>
    <w:rsid w:val="0061764E"/>
    <w:rsid w:val="00624D9A"/>
    <w:rsid w:val="0062689C"/>
    <w:rsid w:val="00631F79"/>
    <w:rsid w:val="00632BAC"/>
    <w:rsid w:val="00646789"/>
    <w:rsid w:val="00657DCC"/>
    <w:rsid w:val="006650D8"/>
    <w:rsid w:val="00665253"/>
    <w:rsid w:val="006778CF"/>
    <w:rsid w:val="00685FAF"/>
    <w:rsid w:val="006864A5"/>
    <w:rsid w:val="006946FA"/>
    <w:rsid w:val="006A31CD"/>
    <w:rsid w:val="006B018A"/>
    <w:rsid w:val="006B6382"/>
    <w:rsid w:val="006B73A4"/>
    <w:rsid w:val="006B7EE9"/>
    <w:rsid w:val="006C135D"/>
    <w:rsid w:val="006C4C3D"/>
    <w:rsid w:val="006D6C63"/>
    <w:rsid w:val="006E2337"/>
    <w:rsid w:val="006F3CE9"/>
    <w:rsid w:val="006F6DF8"/>
    <w:rsid w:val="00701845"/>
    <w:rsid w:val="00705E94"/>
    <w:rsid w:val="0070714B"/>
    <w:rsid w:val="00722168"/>
    <w:rsid w:val="00722FE3"/>
    <w:rsid w:val="00726C91"/>
    <w:rsid w:val="00741664"/>
    <w:rsid w:val="0075504B"/>
    <w:rsid w:val="007734B1"/>
    <w:rsid w:val="00790D27"/>
    <w:rsid w:val="00797E8B"/>
    <w:rsid w:val="007A76DC"/>
    <w:rsid w:val="007C1CE9"/>
    <w:rsid w:val="007D26E7"/>
    <w:rsid w:val="007D6199"/>
    <w:rsid w:val="007E43E7"/>
    <w:rsid w:val="007E7678"/>
    <w:rsid w:val="00800CF9"/>
    <w:rsid w:val="00804C46"/>
    <w:rsid w:val="0084676E"/>
    <w:rsid w:val="00856923"/>
    <w:rsid w:val="008672A6"/>
    <w:rsid w:val="008743EE"/>
    <w:rsid w:val="00874D81"/>
    <w:rsid w:val="00880B4C"/>
    <w:rsid w:val="00882745"/>
    <w:rsid w:val="008A403F"/>
    <w:rsid w:val="008D0515"/>
    <w:rsid w:val="008D3624"/>
    <w:rsid w:val="008D5609"/>
    <w:rsid w:val="0091097C"/>
    <w:rsid w:val="009347F9"/>
    <w:rsid w:val="00941332"/>
    <w:rsid w:val="00965FBF"/>
    <w:rsid w:val="00971A3E"/>
    <w:rsid w:val="0098096F"/>
    <w:rsid w:val="00982169"/>
    <w:rsid w:val="009945C5"/>
    <w:rsid w:val="009B5F3C"/>
    <w:rsid w:val="009C4A5A"/>
    <w:rsid w:val="009D00E6"/>
    <w:rsid w:val="009D058C"/>
    <w:rsid w:val="009D40B1"/>
    <w:rsid w:val="00A24E56"/>
    <w:rsid w:val="00A251AE"/>
    <w:rsid w:val="00A304A6"/>
    <w:rsid w:val="00A32EA6"/>
    <w:rsid w:val="00A3351E"/>
    <w:rsid w:val="00A43180"/>
    <w:rsid w:val="00A45C66"/>
    <w:rsid w:val="00A57699"/>
    <w:rsid w:val="00A75022"/>
    <w:rsid w:val="00A77340"/>
    <w:rsid w:val="00A850BD"/>
    <w:rsid w:val="00A878BB"/>
    <w:rsid w:val="00A92697"/>
    <w:rsid w:val="00A934CA"/>
    <w:rsid w:val="00AB5169"/>
    <w:rsid w:val="00AC142B"/>
    <w:rsid w:val="00AC4A52"/>
    <w:rsid w:val="00AC6206"/>
    <w:rsid w:val="00AC6BE7"/>
    <w:rsid w:val="00AD224C"/>
    <w:rsid w:val="00AD2877"/>
    <w:rsid w:val="00AE0260"/>
    <w:rsid w:val="00AF01CA"/>
    <w:rsid w:val="00B10EEB"/>
    <w:rsid w:val="00B3097A"/>
    <w:rsid w:val="00B34A84"/>
    <w:rsid w:val="00B50871"/>
    <w:rsid w:val="00B624D5"/>
    <w:rsid w:val="00B9411C"/>
    <w:rsid w:val="00B95A62"/>
    <w:rsid w:val="00B963A6"/>
    <w:rsid w:val="00BB303C"/>
    <w:rsid w:val="00BC2A06"/>
    <w:rsid w:val="00BF138D"/>
    <w:rsid w:val="00BF30EA"/>
    <w:rsid w:val="00BF77BC"/>
    <w:rsid w:val="00C02EAB"/>
    <w:rsid w:val="00C14760"/>
    <w:rsid w:val="00C17724"/>
    <w:rsid w:val="00C21A1A"/>
    <w:rsid w:val="00C224C2"/>
    <w:rsid w:val="00C23AD4"/>
    <w:rsid w:val="00C23FAD"/>
    <w:rsid w:val="00C32244"/>
    <w:rsid w:val="00C47762"/>
    <w:rsid w:val="00C50D67"/>
    <w:rsid w:val="00C60C6A"/>
    <w:rsid w:val="00C6629E"/>
    <w:rsid w:val="00C66792"/>
    <w:rsid w:val="00C71736"/>
    <w:rsid w:val="00C72B97"/>
    <w:rsid w:val="00C74824"/>
    <w:rsid w:val="00C86C3D"/>
    <w:rsid w:val="00C925BC"/>
    <w:rsid w:val="00CA1128"/>
    <w:rsid w:val="00CB0730"/>
    <w:rsid w:val="00CB438C"/>
    <w:rsid w:val="00CB731C"/>
    <w:rsid w:val="00CC0470"/>
    <w:rsid w:val="00CD0527"/>
    <w:rsid w:val="00CD0FB1"/>
    <w:rsid w:val="00CF0595"/>
    <w:rsid w:val="00D17BA8"/>
    <w:rsid w:val="00D32D29"/>
    <w:rsid w:val="00D35274"/>
    <w:rsid w:val="00D47FC5"/>
    <w:rsid w:val="00D51658"/>
    <w:rsid w:val="00D536D4"/>
    <w:rsid w:val="00D63C5C"/>
    <w:rsid w:val="00D661AB"/>
    <w:rsid w:val="00D6724F"/>
    <w:rsid w:val="00D6755C"/>
    <w:rsid w:val="00D726EA"/>
    <w:rsid w:val="00D85A7E"/>
    <w:rsid w:val="00D96C94"/>
    <w:rsid w:val="00DA598C"/>
    <w:rsid w:val="00DB5AEC"/>
    <w:rsid w:val="00DB7DF4"/>
    <w:rsid w:val="00DC5B7B"/>
    <w:rsid w:val="00DD05B6"/>
    <w:rsid w:val="00DD0624"/>
    <w:rsid w:val="00DD0F99"/>
    <w:rsid w:val="00DE5C9B"/>
    <w:rsid w:val="00DF081D"/>
    <w:rsid w:val="00DF21EB"/>
    <w:rsid w:val="00DF359F"/>
    <w:rsid w:val="00DF37F4"/>
    <w:rsid w:val="00DF3C5E"/>
    <w:rsid w:val="00DF5080"/>
    <w:rsid w:val="00DF6E29"/>
    <w:rsid w:val="00E14AE5"/>
    <w:rsid w:val="00E159F4"/>
    <w:rsid w:val="00E302AF"/>
    <w:rsid w:val="00E30919"/>
    <w:rsid w:val="00E330E4"/>
    <w:rsid w:val="00E34D08"/>
    <w:rsid w:val="00E36F5F"/>
    <w:rsid w:val="00E5200B"/>
    <w:rsid w:val="00E534D4"/>
    <w:rsid w:val="00E56037"/>
    <w:rsid w:val="00E61AA3"/>
    <w:rsid w:val="00E7233C"/>
    <w:rsid w:val="00E74949"/>
    <w:rsid w:val="00E76FBC"/>
    <w:rsid w:val="00E80EBA"/>
    <w:rsid w:val="00E87D1A"/>
    <w:rsid w:val="00E937E6"/>
    <w:rsid w:val="00EA07EF"/>
    <w:rsid w:val="00EB1DF3"/>
    <w:rsid w:val="00EB3C64"/>
    <w:rsid w:val="00EB7964"/>
    <w:rsid w:val="00EC4CD4"/>
    <w:rsid w:val="00EC4EBF"/>
    <w:rsid w:val="00EF1808"/>
    <w:rsid w:val="00F05C46"/>
    <w:rsid w:val="00F064F1"/>
    <w:rsid w:val="00F12710"/>
    <w:rsid w:val="00F154C4"/>
    <w:rsid w:val="00F37EF5"/>
    <w:rsid w:val="00F44616"/>
    <w:rsid w:val="00F45B77"/>
    <w:rsid w:val="00F461DB"/>
    <w:rsid w:val="00F46F4D"/>
    <w:rsid w:val="00F53E21"/>
    <w:rsid w:val="00F84A81"/>
    <w:rsid w:val="00F97AD7"/>
    <w:rsid w:val="00FA3BB7"/>
    <w:rsid w:val="00FF2F26"/>
    <w:rsid w:val="00FF6062"/>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58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45C5"/>
  </w:style>
  <w:style w:type="paragraph" w:styleId="Titre1">
    <w:name w:val="heading 1"/>
    <w:basedOn w:val="Normal"/>
    <w:next w:val="Normal"/>
    <w:link w:val="Titre1Car"/>
    <w:uiPriority w:val="9"/>
    <w:qFormat/>
    <w:rsid w:val="00631F7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link w:val="Titre2Car"/>
    <w:uiPriority w:val="9"/>
    <w:qFormat/>
    <w:rsid w:val="00C224C2"/>
    <w:pPr>
      <w:spacing w:before="100" w:beforeAutospacing="1" w:after="100" w:afterAutospacing="1" w:line="240" w:lineRule="auto"/>
      <w:outlineLvl w:val="1"/>
    </w:pPr>
    <w:rPr>
      <w:rFonts w:ascii="Times New Roman" w:eastAsia="Times New Roman" w:hAnsi="Times New Roman" w:cs="Times New Roman"/>
      <w:b/>
      <w:bCs/>
      <w:sz w:val="36"/>
      <w:szCs w:val="36"/>
      <w:lang w:eastAsia="fr-FR"/>
    </w:rPr>
  </w:style>
  <w:style w:type="paragraph" w:styleId="Titre3">
    <w:name w:val="heading 3"/>
    <w:basedOn w:val="Normal"/>
    <w:next w:val="Normal"/>
    <w:link w:val="Titre3Car"/>
    <w:uiPriority w:val="9"/>
    <w:unhideWhenUsed/>
    <w:qFormat/>
    <w:rsid w:val="00037C48"/>
    <w:pPr>
      <w:keepNext/>
      <w:keepLines/>
      <w:spacing w:before="200" w:after="0"/>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8D5609"/>
    <w:pPr>
      <w:ind w:left="720"/>
      <w:contextualSpacing/>
    </w:pPr>
  </w:style>
  <w:style w:type="paragraph" w:styleId="Textedebulles">
    <w:name w:val="Balloon Text"/>
    <w:basedOn w:val="Normal"/>
    <w:link w:val="TextedebullesCar"/>
    <w:uiPriority w:val="99"/>
    <w:semiHidden/>
    <w:unhideWhenUsed/>
    <w:rsid w:val="000C066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C0668"/>
    <w:rPr>
      <w:rFonts w:ascii="Tahoma" w:hAnsi="Tahoma" w:cs="Tahoma"/>
      <w:sz w:val="16"/>
      <w:szCs w:val="16"/>
    </w:rPr>
  </w:style>
  <w:style w:type="paragraph" w:styleId="En-tte">
    <w:name w:val="header"/>
    <w:basedOn w:val="Normal"/>
    <w:link w:val="En-tteCar"/>
    <w:uiPriority w:val="99"/>
    <w:unhideWhenUsed/>
    <w:rsid w:val="007D26E7"/>
    <w:pPr>
      <w:tabs>
        <w:tab w:val="center" w:pos="4536"/>
        <w:tab w:val="right" w:pos="9072"/>
      </w:tabs>
      <w:spacing w:after="0" w:line="240" w:lineRule="auto"/>
    </w:pPr>
  </w:style>
  <w:style w:type="character" w:customStyle="1" w:styleId="En-tteCar">
    <w:name w:val="En-tête Car"/>
    <w:basedOn w:val="Policepardfaut"/>
    <w:link w:val="En-tte"/>
    <w:uiPriority w:val="99"/>
    <w:rsid w:val="007D26E7"/>
  </w:style>
  <w:style w:type="paragraph" w:styleId="Pieddepage">
    <w:name w:val="footer"/>
    <w:basedOn w:val="Normal"/>
    <w:link w:val="PieddepageCar"/>
    <w:uiPriority w:val="99"/>
    <w:unhideWhenUsed/>
    <w:rsid w:val="007D26E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7D26E7"/>
  </w:style>
  <w:style w:type="character" w:customStyle="1" w:styleId="mw-headline">
    <w:name w:val="mw-headline"/>
    <w:basedOn w:val="Policepardfaut"/>
    <w:rsid w:val="00741664"/>
  </w:style>
  <w:style w:type="paragraph" w:styleId="Sansinterligne">
    <w:name w:val="No Spacing"/>
    <w:uiPriority w:val="1"/>
    <w:qFormat/>
    <w:rsid w:val="00741664"/>
    <w:pPr>
      <w:spacing w:after="0" w:line="240" w:lineRule="auto"/>
    </w:pPr>
  </w:style>
  <w:style w:type="paragraph" w:styleId="Explorateurdedocuments">
    <w:name w:val="Document Map"/>
    <w:basedOn w:val="Normal"/>
    <w:link w:val="ExplorateurdedocumentsCar"/>
    <w:uiPriority w:val="99"/>
    <w:semiHidden/>
    <w:unhideWhenUsed/>
    <w:rsid w:val="009D058C"/>
    <w:pPr>
      <w:spacing w:after="0" w:line="240" w:lineRule="auto"/>
    </w:pPr>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9D058C"/>
    <w:rPr>
      <w:rFonts w:ascii="Tahoma" w:hAnsi="Tahoma" w:cs="Tahoma"/>
      <w:sz w:val="16"/>
      <w:szCs w:val="16"/>
    </w:rPr>
  </w:style>
  <w:style w:type="character" w:customStyle="1" w:styleId="Titre2Car">
    <w:name w:val="Titre 2 Car"/>
    <w:basedOn w:val="Policepardfaut"/>
    <w:link w:val="Titre2"/>
    <w:uiPriority w:val="9"/>
    <w:rsid w:val="00C224C2"/>
    <w:rPr>
      <w:rFonts w:ascii="Times New Roman" w:eastAsia="Times New Roman" w:hAnsi="Times New Roman" w:cs="Times New Roman"/>
      <w:b/>
      <w:bCs/>
      <w:sz w:val="36"/>
      <w:szCs w:val="36"/>
      <w:lang w:eastAsia="fr-FR"/>
    </w:rPr>
  </w:style>
  <w:style w:type="character" w:customStyle="1" w:styleId="Titre1Car">
    <w:name w:val="Titre 1 Car"/>
    <w:basedOn w:val="Policepardfaut"/>
    <w:link w:val="Titre1"/>
    <w:uiPriority w:val="9"/>
    <w:rsid w:val="00631F79"/>
    <w:rPr>
      <w:rFonts w:asciiTheme="majorHAnsi" w:eastAsiaTheme="majorEastAsia" w:hAnsiTheme="majorHAnsi" w:cstheme="majorBidi"/>
      <w:b/>
      <w:bCs/>
      <w:color w:val="365F91" w:themeColor="accent1" w:themeShade="BF"/>
      <w:sz w:val="28"/>
      <w:szCs w:val="28"/>
    </w:rPr>
  </w:style>
  <w:style w:type="character" w:styleId="Lienhypertexte">
    <w:name w:val="Hyperlink"/>
    <w:basedOn w:val="Policepardfaut"/>
    <w:uiPriority w:val="99"/>
    <w:unhideWhenUsed/>
    <w:rsid w:val="004703D1"/>
    <w:rPr>
      <w:color w:val="0000FF"/>
      <w:u w:val="single"/>
    </w:rPr>
  </w:style>
  <w:style w:type="character" w:customStyle="1" w:styleId="Titre3Car">
    <w:name w:val="Titre 3 Car"/>
    <w:basedOn w:val="Policepardfaut"/>
    <w:link w:val="Titre3"/>
    <w:uiPriority w:val="9"/>
    <w:rsid w:val="00037C48"/>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6D6C63"/>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r="http://schemas.openxmlformats.org/officeDocument/2006/relationships" xmlns:w="http://schemas.openxmlformats.org/wordprocessingml/2006/main">
  <w:divs>
    <w:div w:id="198473430">
      <w:bodyDiv w:val="1"/>
      <w:marLeft w:val="0"/>
      <w:marRight w:val="0"/>
      <w:marTop w:val="0"/>
      <w:marBottom w:val="0"/>
      <w:divBdr>
        <w:top w:val="none" w:sz="0" w:space="0" w:color="auto"/>
        <w:left w:val="none" w:sz="0" w:space="0" w:color="auto"/>
        <w:bottom w:val="none" w:sz="0" w:space="0" w:color="auto"/>
        <w:right w:val="none" w:sz="0" w:space="0" w:color="auto"/>
      </w:divBdr>
    </w:div>
    <w:div w:id="384764254">
      <w:bodyDiv w:val="1"/>
      <w:marLeft w:val="0"/>
      <w:marRight w:val="0"/>
      <w:marTop w:val="0"/>
      <w:marBottom w:val="0"/>
      <w:divBdr>
        <w:top w:val="none" w:sz="0" w:space="0" w:color="auto"/>
        <w:left w:val="none" w:sz="0" w:space="0" w:color="auto"/>
        <w:bottom w:val="none" w:sz="0" w:space="0" w:color="auto"/>
        <w:right w:val="none" w:sz="0" w:space="0" w:color="auto"/>
      </w:divBdr>
      <w:divsChild>
        <w:div w:id="1342465799">
          <w:marLeft w:val="0"/>
          <w:marRight w:val="0"/>
          <w:marTop w:val="0"/>
          <w:marBottom w:val="0"/>
          <w:divBdr>
            <w:top w:val="none" w:sz="0" w:space="0" w:color="auto"/>
            <w:left w:val="none" w:sz="0" w:space="0" w:color="auto"/>
            <w:bottom w:val="none" w:sz="0" w:space="0" w:color="auto"/>
            <w:right w:val="none" w:sz="0" w:space="0" w:color="auto"/>
          </w:divBdr>
          <w:divsChild>
            <w:div w:id="25571409">
              <w:marLeft w:val="0"/>
              <w:marRight w:val="0"/>
              <w:marTop w:val="0"/>
              <w:marBottom w:val="0"/>
              <w:divBdr>
                <w:top w:val="none" w:sz="0" w:space="0" w:color="auto"/>
                <w:left w:val="none" w:sz="0" w:space="0" w:color="auto"/>
                <w:bottom w:val="none" w:sz="0" w:space="0" w:color="auto"/>
                <w:right w:val="none" w:sz="0" w:space="0" w:color="auto"/>
              </w:divBdr>
            </w:div>
            <w:div w:id="825977652">
              <w:marLeft w:val="0"/>
              <w:marRight w:val="0"/>
              <w:marTop w:val="0"/>
              <w:marBottom w:val="0"/>
              <w:divBdr>
                <w:top w:val="none" w:sz="0" w:space="0" w:color="auto"/>
                <w:left w:val="none" w:sz="0" w:space="0" w:color="auto"/>
                <w:bottom w:val="none" w:sz="0" w:space="0" w:color="auto"/>
                <w:right w:val="none" w:sz="0" w:space="0" w:color="auto"/>
              </w:divBdr>
              <w:divsChild>
                <w:div w:id="478962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842562">
      <w:bodyDiv w:val="1"/>
      <w:marLeft w:val="0"/>
      <w:marRight w:val="0"/>
      <w:marTop w:val="0"/>
      <w:marBottom w:val="0"/>
      <w:divBdr>
        <w:top w:val="none" w:sz="0" w:space="0" w:color="auto"/>
        <w:left w:val="none" w:sz="0" w:space="0" w:color="auto"/>
        <w:bottom w:val="none" w:sz="0" w:space="0" w:color="auto"/>
        <w:right w:val="none" w:sz="0" w:space="0" w:color="auto"/>
      </w:divBdr>
      <w:divsChild>
        <w:div w:id="1322080086">
          <w:marLeft w:val="0"/>
          <w:marRight w:val="0"/>
          <w:marTop w:val="0"/>
          <w:marBottom w:val="0"/>
          <w:divBdr>
            <w:top w:val="none" w:sz="0" w:space="0" w:color="auto"/>
            <w:left w:val="none" w:sz="0" w:space="0" w:color="auto"/>
            <w:bottom w:val="none" w:sz="0" w:space="0" w:color="auto"/>
            <w:right w:val="none" w:sz="0" w:space="0" w:color="auto"/>
          </w:divBdr>
          <w:divsChild>
            <w:div w:id="73475624">
              <w:marLeft w:val="0"/>
              <w:marRight w:val="0"/>
              <w:marTop w:val="0"/>
              <w:marBottom w:val="0"/>
              <w:divBdr>
                <w:top w:val="none" w:sz="0" w:space="0" w:color="auto"/>
                <w:left w:val="none" w:sz="0" w:space="0" w:color="auto"/>
                <w:bottom w:val="none" w:sz="0" w:space="0" w:color="auto"/>
                <w:right w:val="none" w:sz="0" w:space="0" w:color="auto"/>
              </w:divBdr>
              <w:divsChild>
                <w:div w:id="1709447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970601">
      <w:bodyDiv w:val="1"/>
      <w:marLeft w:val="0"/>
      <w:marRight w:val="0"/>
      <w:marTop w:val="0"/>
      <w:marBottom w:val="0"/>
      <w:divBdr>
        <w:top w:val="none" w:sz="0" w:space="0" w:color="auto"/>
        <w:left w:val="none" w:sz="0" w:space="0" w:color="auto"/>
        <w:bottom w:val="none" w:sz="0" w:space="0" w:color="auto"/>
        <w:right w:val="none" w:sz="0" w:space="0" w:color="auto"/>
      </w:divBdr>
    </w:div>
    <w:div w:id="1078096119">
      <w:bodyDiv w:val="1"/>
      <w:marLeft w:val="0"/>
      <w:marRight w:val="0"/>
      <w:marTop w:val="0"/>
      <w:marBottom w:val="0"/>
      <w:divBdr>
        <w:top w:val="none" w:sz="0" w:space="0" w:color="auto"/>
        <w:left w:val="none" w:sz="0" w:space="0" w:color="auto"/>
        <w:bottom w:val="none" w:sz="0" w:space="0" w:color="auto"/>
        <w:right w:val="none" w:sz="0" w:space="0" w:color="auto"/>
      </w:divBdr>
      <w:divsChild>
        <w:div w:id="1722243333">
          <w:marLeft w:val="0"/>
          <w:marRight w:val="0"/>
          <w:marTop w:val="0"/>
          <w:marBottom w:val="0"/>
          <w:divBdr>
            <w:top w:val="none" w:sz="0" w:space="0" w:color="auto"/>
            <w:left w:val="none" w:sz="0" w:space="0" w:color="auto"/>
            <w:bottom w:val="none" w:sz="0" w:space="0" w:color="auto"/>
            <w:right w:val="none" w:sz="0" w:space="0" w:color="auto"/>
          </w:divBdr>
          <w:divsChild>
            <w:div w:id="1419718285">
              <w:marLeft w:val="0"/>
              <w:marRight w:val="0"/>
              <w:marTop w:val="0"/>
              <w:marBottom w:val="0"/>
              <w:divBdr>
                <w:top w:val="none" w:sz="0" w:space="0" w:color="auto"/>
                <w:left w:val="none" w:sz="0" w:space="0" w:color="auto"/>
                <w:bottom w:val="none" w:sz="0" w:space="0" w:color="auto"/>
                <w:right w:val="none" w:sz="0" w:space="0" w:color="auto"/>
              </w:divBdr>
            </w:div>
            <w:div w:id="226303845">
              <w:marLeft w:val="0"/>
              <w:marRight w:val="0"/>
              <w:marTop w:val="0"/>
              <w:marBottom w:val="0"/>
              <w:divBdr>
                <w:top w:val="none" w:sz="0" w:space="0" w:color="auto"/>
                <w:left w:val="none" w:sz="0" w:space="0" w:color="auto"/>
                <w:bottom w:val="none" w:sz="0" w:space="0" w:color="auto"/>
                <w:right w:val="none" w:sz="0" w:space="0" w:color="auto"/>
              </w:divBdr>
              <w:divsChild>
                <w:div w:id="1886329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401755">
      <w:bodyDiv w:val="1"/>
      <w:marLeft w:val="0"/>
      <w:marRight w:val="0"/>
      <w:marTop w:val="0"/>
      <w:marBottom w:val="0"/>
      <w:divBdr>
        <w:top w:val="none" w:sz="0" w:space="0" w:color="auto"/>
        <w:left w:val="none" w:sz="0" w:space="0" w:color="auto"/>
        <w:bottom w:val="none" w:sz="0" w:space="0" w:color="auto"/>
        <w:right w:val="none" w:sz="0" w:space="0" w:color="auto"/>
      </w:divBdr>
    </w:div>
    <w:div w:id="2001888244">
      <w:bodyDiv w:val="1"/>
      <w:marLeft w:val="0"/>
      <w:marRight w:val="0"/>
      <w:marTop w:val="0"/>
      <w:marBottom w:val="0"/>
      <w:divBdr>
        <w:top w:val="none" w:sz="0" w:space="0" w:color="auto"/>
        <w:left w:val="none" w:sz="0" w:space="0" w:color="auto"/>
        <w:bottom w:val="none" w:sz="0" w:space="0" w:color="auto"/>
        <w:right w:val="none" w:sz="0" w:space="0" w:color="auto"/>
      </w:divBdr>
      <w:divsChild>
        <w:div w:id="1854105630">
          <w:marLeft w:val="0"/>
          <w:marRight w:val="0"/>
          <w:marTop w:val="0"/>
          <w:marBottom w:val="0"/>
          <w:divBdr>
            <w:top w:val="none" w:sz="0" w:space="0" w:color="auto"/>
            <w:left w:val="none" w:sz="0" w:space="0" w:color="auto"/>
            <w:bottom w:val="none" w:sz="0" w:space="0" w:color="auto"/>
            <w:right w:val="none" w:sz="0" w:space="0" w:color="auto"/>
          </w:divBdr>
          <w:divsChild>
            <w:div w:id="87120015">
              <w:marLeft w:val="0"/>
              <w:marRight w:val="0"/>
              <w:marTop w:val="0"/>
              <w:marBottom w:val="0"/>
              <w:divBdr>
                <w:top w:val="none" w:sz="0" w:space="0" w:color="auto"/>
                <w:left w:val="none" w:sz="0" w:space="0" w:color="auto"/>
                <w:bottom w:val="none" w:sz="0" w:space="0" w:color="auto"/>
                <w:right w:val="none" w:sz="0" w:space="0" w:color="auto"/>
              </w:divBdr>
            </w:div>
            <w:div w:id="980691210">
              <w:marLeft w:val="0"/>
              <w:marRight w:val="0"/>
              <w:marTop w:val="0"/>
              <w:marBottom w:val="0"/>
              <w:divBdr>
                <w:top w:val="none" w:sz="0" w:space="0" w:color="auto"/>
                <w:left w:val="none" w:sz="0" w:space="0" w:color="auto"/>
                <w:bottom w:val="none" w:sz="0" w:space="0" w:color="auto"/>
                <w:right w:val="none" w:sz="0" w:space="0" w:color="auto"/>
              </w:divBdr>
              <w:divsChild>
                <w:div w:id="2060976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footer" Target="footer52.xml"/><Relationship Id="rId21" Type="http://schemas.openxmlformats.org/officeDocument/2006/relationships/footer" Target="footer6.xml"/><Relationship Id="rId42" Type="http://schemas.openxmlformats.org/officeDocument/2006/relationships/image" Target="media/image16.png"/><Relationship Id="rId63" Type="http://schemas.openxmlformats.org/officeDocument/2006/relationships/footer" Target="footer25.xml"/><Relationship Id="rId84" Type="http://schemas.openxmlformats.org/officeDocument/2006/relationships/footer" Target="footer35.xml"/><Relationship Id="rId138" Type="http://schemas.openxmlformats.org/officeDocument/2006/relationships/hyperlink" Target="http://www.irfanview.com/" TargetMode="External"/><Relationship Id="rId159" Type="http://schemas.openxmlformats.org/officeDocument/2006/relationships/footer" Target="footer70.xml"/><Relationship Id="rId170" Type="http://schemas.openxmlformats.org/officeDocument/2006/relationships/image" Target="media/image75.png"/><Relationship Id="rId191" Type="http://schemas.openxmlformats.org/officeDocument/2006/relationships/image" Target="media/image87.png"/><Relationship Id="rId196" Type="http://schemas.openxmlformats.org/officeDocument/2006/relationships/footer" Target="footer84.xml"/><Relationship Id="rId200" Type="http://schemas.openxmlformats.org/officeDocument/2006/relationships/fontTable" Target="fontTable.xml"/><Relationship Id="rId16" Type="http://schemas.openxmlformats.org/officeDocument/2006/relationships/image" Target="media/image2.png"/><Relationship Id="rId107" Type="http://schemas.openxmlformats.org/officeDocument/2006/relationships/image" Target="media/image44.png"/><Relationship Id="rId11" Type="http://schemas.openxmlformats.org/officeDocument/2006/relationships/footer" Target="footer1.xml"/><Relationship Id="rId32" Type="http://schemas.openxmlformats.org/officeDocument/2006/relationships/header" Target="header2.xml"/><Relationship Id="rId37" Type="http://schemas.openxmlformats.org/officeDocument/2006/relationships/image" Target="media/image13.png"/><Relationship Id="rId53" Type="http://schemas.openxmlformats.org/officeDocument/2006/relationships/footer" Target="footer20.xml"/><Relationship Id="rId58" Type="http://schemas.openxmlformats.org/officeDocument/2006/relationships/footer" Target="footer22.xml"/><Relationship Id="rId74" Type="http://schemas.openxmlformats.org/officeDocument/2006/relationships/hyperlink" Target="http://wiki.phpgedview.net/fr/index.php?title=Image:Fusion_enregistrements3.png" TargetMode="External"/><Relationship Id="rId79" Type="http://schemas.openxmlformats.org/officeDocument/2006/relationships/footer" Target="footer31.xml"/><Relationship Id="rId102" Type="http://schemas.openxmlformats.org/officeDocument/2006/relationships/footer" Target="footer44.xml"/><Relationship Id="rId123" Type="http://schemas.openxmlformats.org/officeDocument/2006/relationships/footer" Target="footer56.xml"/><Relationship Id="rId128" Type="http://schemas.openxmlformats.org/officeDocument/2006/relationships/hyperlink" Target="http://wiki.phpgedview.net/fr/index.php?title=Image:Envoi_message_tous_utilisateurs.png" TargetMode="External"/><Relationship Id="rId144" Type="http://schemas.openxmlformats.org/officeDocument/2006/relationships/image" Target="media/image59.png"/><Relationship Id="rId149" Type="http://schemas.openxmlformats.org/officeDocument/2006/relationships/hyperlink" Target="http://sourceforge.net/forum/forum.php?forum_id=294245" TargetMode="External"/><Relationship Id="rId5" Type="http://schemas.openxmlformats.org/officeDocument/2006/relationships/webSettings" Target="webSettings.xml"/><Relationship Id="rId90" Type="http://schemas.openxmlformats.org/officeDocument/2006/relationships/image" Target="media/image39.png"/><Relationship Id="rId95" Type="http://schemas.openxmlformats.org/officeDocument/2006/relationships/footer" Target="footer41.xml"/><Relationship Id="rId160" Type="http://schemas.openxmlformats.org/officeDocument/2006/relationships/image" Target="media/image69.png"/><Relationship Id="rId165" Type="http://schemas.openxmlformats.org/officeDocument/2006/relationships/image" Target="media/image72.png"/><Relationship Id="rId181" Type="http://schemas.openxmlformats.org/officeDocument/2006/relationships/image" Target="media/image80.png"/><Relationship Id="rId186" Type="http://schemas.openxmlformats.org/officeDocument/2006/relationships/footer" Target="footer79.xml"/><Relationship Id="rId22" Type="http://schemas.openxmlformats.org/officeDocument/2006/relationships/footer" Target="footer7.xml"/><Relationship Id="rId27" Type="http://schemas.openxmlformats.org/officeDocument/2006/relationships/image" Target="media/image8.png"/><Relationship Id="rId43" Type="http://schemas.openxmlformats.org/officeDocument/2006/relationships/footer" Target="footer15.xml"/><Relationship Id="rId48" Type="http://schemas.openxmlformats.org/officeDocument/2006/relationships/footer" Target="footer17.xml"/><Relationship Id="rId64" Type="http://schemas.openxmlformats.org/officeDocument/2006/relationships/footer" Target="footer26.xml"/><Relationship Id="rId69" Type="http://schemas.openxmlformats.org/officeDocument/2006/relationships/footer" Target="footer29.xml"/><Relationship Id="rId113" Type="http://schemas.openxmlformats.org/officeDocument/2006/relationships/footer" Target="footer49.xml"/><Relationship Id="rId118" Type="http://schemas.openxmlformats.org/officeDocument/2006/relationships/footer" Target="footer53.xml"/><Relationship Id="rId134" Type="http://schemas.openxmlformats.org/officeDocument/2006/relationships/image" Target="media/image57.png"/><Relationship Id="rId139" Type="http://schemas.openxmlformats.org/officeDocument/2006/relationships/footer" Target="footer62.xml"/><Relationship Id="rId80" Type="http://schemas.openxmlformats.org/officeDocument/2006/relationships/footer" Target="footer32.xml"/><Relationship Id="rId85" Type="http://schemas.openxmlformats.org/officeDocument/2006/relationships/footer" Target="footer36.xml"/><Relationship Id="rId150" Type="http://schemas.openxmlformats.org/officeDocument/2006/relationships/image" Target="media/image63.png"/><Relationship Id="rId155" Type="http://schemas.openxmlformats.org/officeDocument/2006/relationships/image" Target="media/image66.png"/><Relationship Id="rId171" Type="http://schemas.openxmlformats.org/officeDocument/2006/relationships/footer" Target="footer75.xml"/><Relationship Id="rId176" Type="http://schemas.openxmlformats.org/officeDocument/2006/relationships/footer" Target="footer77.xml"/><Relationship Id="rId192" Type="http://schemas.openxmlformats.org/officeDocument/2006/relationships/footer" Target="footer80.xml"/><Relationship Id="rId197" Type="http://schemas.openxmlformats.org/officeDocument/2006/relationships/footer" Target="footer85.xml"/><Relationship Id="rId201" Type="http://schemas.openxmlformats.org/officeDocument/2006/relationships/theme" Target="theme/theme1.xml"/><Relationship Id="rId12" Type="http://schemas.openxmlformats.org/officeDocument/2006/relationships/hyperlink" Target="http://wiki.phpgedview.net/fr/" TargetMode="External"/><Relationship Id="rId17" Type="http://schemas.openxmlformats.org/officeDocument/2006/relationships/image" Target="media/image3.png"/><Relationship Id="rId33" Type="http://schemas.openxmlformats.org/officeDocument/2006/relationships/footer" Target="footer12.xml"/><Relationship Id="rId38" Type="http://schemas.openxmlformats.org/officeDocument/2006/relationships/image" Target="media/image14.png"/><Relationship Id="rId59" Type="http://schemas.openxmlformats.org/officeDocument/2006/relationships/footer" Target="footer23.xml"/><Relationship Id="rId103" Type="http://schemas.openxmlformats.org/officeDocument/2006/relationships/footer" Target="footer45.xml"/><Relationship Id="rId108" Type="http://schemas.openxmlformats.org/officeDocument/2006/relationships/image" Target="media/image45.png"/><Relationship Id="rId124" Type="http://schemas.openxmlformats.org/officeDocument/2006/relationships/image" Target="media/image51.png"/><Relationship Id="rId129" Type="http://schemas.openxmlformats.org/officeDocument/2006/relationships/image" Target="media/image54.png"/><Relationship Id="rId54" Type="http://schemas.openxmlformats.org/officeDocument/2006/relationships/image" Target="media/image22.png"/><Relationship Id="rId70" Type="http://schemas.openxmlformats.org/officeDocument/2006/relationships/image" Target="media/image29.png"/><Relationship Id="rId75" Type="http://schemas.openxmlformats.org/officeDocument/2006/relationships/image" Target="media/image32.png"/><Relationship Id="rId91" Type="http://schemas.openxmlformats.org/officeDocument/2006/relationships/footer" Target="footer38.xml"/><Relationship Id="rId96" Type="http://schemas.openxmlformats.org/officeDocument/2006/relationships/image" Target="media/image41.png"/><Relationship Id="rId140" Type="http://schemas.openxmlformats.org/officeDocument/2006/relationships/footer" Target="footer63.xml"/><Relationship Id="rId145" Type="http://schemas.openxmlformats.org/officeDocument/2006/relationships/image" Target="media/image60.png"/><Relationship Id="rId161" Type="http://schemas.openxmlformats.org/officeDocument/2006/relationships/footer" Target="footer71.xml"/><Relationship Id="rId166" Type="http://schemas.openxmlformats.org/officeDocument/2006/relationships/image" Target="media/image73.png"/><Relationship Id="rId182" Type="http://schemas.openxmlformats.org/officeDocument/2006/relationships/hyperlink" Target="http://wiki.phpgedview.net/fr/index.php?title=Image:Gestion_des_objets_multimedia6.png" TargetMode="External"/><Relationship Id="rId187" Type="http://schemas.openxmlformats.org/officeDocument/2006/relationships/image" Target="media/image8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8.xml"/><Relationship Id="rId28" Type="http://schemas.openxmlformats.org/officeDocument/2006/relationships/footer" Target="footer10.xml"/><Relationship Id="rId49" Type="http://schemas.openxmlformats.org/officeDocument/2006/relationships/image" Target="media/image20.png"/><Relationship Id="rId114" Type="http://schemas.openxmlformats.org/officeDocument/2006/relationships/image" Target="media/image48.png"/><Relationship Id="rId119" Type="http://schemas.openxmlformats.org/officeDocument/2006/relationships/footer" Target="footer54.xml"/><Relationship Id="rId44" Type="http://schemas.openxmlformats.org/officeDocument/2006/relationships/image" Target="media/image17.png"/><Relationship Id="rId60" Type="http://schemas.openxmlformats.org/officeDocument/2006/relationships/image" Target="media/image25.png"/><Relationship Id="rId65" Type="http://schemas.openxmlformats.org/officeDocument/2006/relationships/footer" Target="footer27.xml"/><Relationship Id="rId81" Type="http://schemas.openxmlformats.org/officeDocument/2006/relationships/image" Target="media/image35.png"/><Relationship Id="rId86" Type="http://schemas.openxmlformats.org/officeDocument/2006/relationships/image" Target="media/image36.png"/><Relationship Id="rId130" Type="http://schemas.openxmlformats.org/officeDocument/2006/relationships/footer" Target="footer58.xml"/><Relationship Id="rId135" Type="http://schemas.openxmlformats.org/officeDocument/2006/relationships/footer" Target="footer60.xml"/><Relationship Id="rId151" Type="http://schemas.openxmlformats.org/officeDocument/2006/relationships/image" Target="media/image64.png"/><Relationship Id="rId156" Type="http://schemas.openxmlformats.org/officeDocument/2006/relationships/footer" Target="footer69.xml"/><Relationship Id="rId177" Type="http://schemas.openxmlformats.org/officeDocument/2006/relationships/image" Target="media/image78.png"/><Relationship Id="rId198" Type="http://schemas.openxmlformats.org/officeDocument/2006/relationships/hyperlink" Target="http://npdsetfree.free.fr" TargetMode="External"/><Relationship Id="rId172" Type="http://schemas.openxmlformats.org/officeDocument/2006/relationships/image" Target="media/image76.png"/><Relationship Id="rId193" Type="http://schemas.openxmlformats.org/officeDocument/2006/relationships/footer" Target="footer81.xml"/><Relationship Id="rId13" Type="http://schemas.openxmlformats.org/officeDocument/2006/relationships/footer" Target="footer2.xml"/><Relationship Id="rId18" Type="http://schemas.openxmlformats.org/officeDocument/2006/relationships/footer" Target="footer5.xml"/><Relationship Id="rId39" Type="http://schemas.openxmlformats.org/officeDocument/2006/relationships/footer" Target="footer14.xml"/><Relationship Id="rId109" Type="http://schemas.openxmlformats.org/officeDocument/2006/relationships/footer" Target="footer47.xml"/><Relationship Id="rId34" Type="http://schemas.openxmlformats.org/officeDocument/2006/relationships/image" Target="media/image11.png"/><Relationship Id="rId50" Type="http://schemas.openxmlformats.org/officeDocument/2006/relationships/image" Target="media/image21.jpeg"/><Relationship Id="rId55" Type="http://schemas.openxmlformats.org/officeDocument/2006/relationships/image" Target="media/image23.png"/><Relationship Id="rId76" Type="http://schemas.openxmlformats.org/officeDocument/2006/relationships/footer" Target="footer30.xml"/><Relationship Id="rId97" Type="http://schemas.openxmlformats.org/officeDocument/2006/relationships/hyperlink" Target="https://www.votreserveur.com/phpgedview/login.php" TargetMode="External"/><Relationship Id="rId104" Type="http://schemas.openxmlformats.org/officeDocument/2006/relationships/image" Target="media/image42.png"/><Relationship Id="rId120" Type="http://schemas.openxmlformats.org/officeDocument/2006/relationships/footer" Target="footer55.xml"/><Relationship Id="rId125" Type="http://schemas.openxmlformats.org/officeDocument/2006/relationships/image" Target="media/image52.png"/><Relationship Id="rId141" Type="http://schemas.openxmlformats.org/officeDocument/2006/relationships/hyperlink" Target="http://tools.ietf.org/html/rfc2822" TargetMode="External"/><Relationship Id="rId146" Type="http://schemas.openxmlformats.org/officeDocument/2006/relationships/image" Target="media/image61.png"/><Relationship Id="rId167" Type="http://schemas.openxmlformats.org/officeDocument/2006/relationships/footer" Target="footer73.xml"/><Relationship Id="rId188" Type="http://schemas.openxmlformats.org/officeDocument/2006/relationships/image" Target="media/image84.png"/><Relationship Id="rId7" Type="http://schemas.openxmlformats.org/officeDocument/2006/relationships/endnotes" Target="endnotes.xml"/><Relationship Id="rId71" Type="http://schemas.openxmlformats.org/officeDocument/2006/relationships/image" Target="media/image30.png"/><Relationship Id="rId92" Type="http://schemas.openxmlformats.org/officeDocument/2006/relationships/footer" Target="footer39.xml"/><Relationship Id="rId162" Type="http://schemas.openxmlformats.org/officeDocument/2006/relationships/image" Target="media/image70.png"/><Relationship Id="rId183"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footer" Target="footer11.xml"/><Relationship Id="rId24" Type="http://schemas.openxmlformats.org/officeDocument/2006/relationships/image" Target="media/image6.png"/><Relationship Id="rId40" Type="http://schemas.openxmlformats.org/officeDocument/2006/relationships/image" Target="media/image15.png"/><Relationship Id="rId45" Type="http://schemas.openxmlformats.org/officeDocument/2006/relationships/footer" Target="footer16.xml"/><Relationship Id="rId66" Type="http://schemas.openxmlformats.org/officeDocument/2006/relationships/image" Target="media/image27.png"/><Relationship Id="rId87" Type="http://schemas.openxmlformats.org/officeDocument/2006/relationships/image" Target="media/image37.png"/><Relationship Id="rId110" Type="http://schemas.openxmlformats.org/officeDocument/2006/relationships/footer" Target="footer48.xml"/><Relationship Id="rId115" Type="http://schemas.openxmlformats.org/officeDocument/2006/relationships/footer" Target="footer50.xml"/><Relationship Id="rId131" Type="http://schemas.openxmlformats.org/officeDocument/2006/relationships/image" Target="media/image55.png"/><Relationship Id="rId136" Type="http://schemas.openxmlformats.org/officeDocument/2006/relationships/image" Target="media/image58.png"/><Relationship Id="rId157" Type="http://schemas.openxmlformats.org/officeDocument/2006/relationships/image" Target="media/image67.png"/><Relationship Id="rId178" Type="http://schemas.openxmlformats.org/officeDocument/2006/relationships/image" Target="media/image79.png"/><Relationship Id="rId61" Type="http://schemas.openxmlformats.org/officeDocument/2006/relationships/image" Target="media/image26.png"/><Relationship Id="rId82" Type="http://schemas.openxmlformats.org/officeDocument/2006/relationships/footer" Target="footer33.xml"/><Relationship Id="rId152" Type="http://schemas.openxmlformats.org/officeDocument/2006/relationships/footer" Target="footer67.xml"/><Relationship Id="rId173" Type="http://schemas.openxmlformats.org/officeDocument/2006/relationships/hyperlink" Target="http://wiki.phpgedview.net/fr/index.php?title=Image:Fichier_journal1.png" TargetMode="External"/><Relationship Id="rId194" Type="http://schemas.openxmlformats.org/officeDocument/2006/relationships/footer" Target="footer82.xml"/><Relationship Id="rId199" Type="http://schemas.openxmlformats.org/officeDocument/2006/relationships/footer" Target="footer86.xml"/><Relationship Id="rId19" Type="http://schemas.openxmlformats.org/officeDocument/2006/relationships/image" Target="media/image4.png"/><Relationship Id="rId14" Type="http://schemas.openxmlformats.org/officeDocument/2006/relationships/footer" Target="footer3.xml"/><Relationship Id="rId30" Type="http://schemas.openxmlformats.org/officeDocument/2006/relationships/image" Target="media/image9.png"/><Relationship Id="rId35" Type="http://schemas.openxmlformats.org/officeDocument/2006/relationships/image" Target="media/image12.png"/><Relationship Id="rId56" Type="http://schemas.openxmlformats.org/officeDocument/2006/relationships/footer" Target="footer21.xml"/><Relationship Id="rId77" Type="http://schemas.openxmlformats.org/officeDocument/2006/relationships/image" Target="media/image33.png"/><Relationship Id="rId100" Type="http://schemas.openxmlformats.org/officeDocument/2006/relationships/hyperlink" Target="http://fr.wikipedia.org/wiki/CVS" TargetMode="External"/><Relationship Id="rId105" Type="http://schemas.openxmlformats.org/officeDocument/2006/relationships/image" Target="media/image43.png"/><Relationship Id="rId126" Type="http://schemas.openxmlformats.org/officeDocument/2006/relationships/footer" Target="footer57.xml"/><Relationship Id="rId147" Type="http://schemas.openxmlformats.org/officeDocument/2006/relationships/image" Target="media/image62.png"/><Relationship Id="rId168" Type="http://schemas.openxmlformats.org/officeDocument/2006/relationships/footer" Target="footer74.xml"/><Relationship Id="rId8" Type="http://schemas.openxmlformats.org/officeDocument/2006/relationships/image" Target="media/image1.emf"/><Relationship Id="rId51" Type="http://schemas.openxmlformats.org/officeDocument/2006/relationships/footer" Target="footer18.xml"/><Relationship Id="rId72" Type="http://schemas.openxmlformats.org/officeDocument/2006/relationships/hyperlink" Target="http://wiki.phpgedview.net/fr/index.php?title=Image:Fusion_enregistrements2.png" TargetMode="External"/><Relationship Id="rId93" Type="http://schemas.openxmlformats.org/officeDocument/2006/relationships/image" Target="media/image40.png"/><Relationship Id="rId98" Type="http://schemas.openxmlformats.org/officeDocument/2006/relationships/footer" Target="footer42.xml"/><Relationship Id="rId121" Type="http://schemas.openxmlformats.org/officeDocument/2006/relationships/image" Target="media/image49.png"/><Relationship Id="rId142" Type="http://schemas.openxmlformats.org/officeDocument/2006/relationships/footer" Target="footer64.xml"/><Relationship Id="rId163" Type="http://schemas.openxmlformats.org/officeDocument/2006/relationships/image" Target="media/image71.png"/><Relationship Id="rId184" Type="http://schemas.openxmlformats.org/officeDocument/2006/relationships/hyperlink" Target="http://wiki.phpgedview.net/fr/index.php?title=Image:Gestion_des_objets_multimedia3.png" TargetMode="External"/><Relationship Id="rId189" Type="http://schemas.openxmlformats.org/officeDocument/2006/relationships/image" Target="media/image85.png"/><Relationship Id="rId3" Type="http://schemas.openxmlformats.org/officeDocument/2006/relationships/styles" Target="styles.xml"/><Relationship Id="rId25" Type="http://schemas.openxmlformats.org/officeDocument/2006/relationships/footer" Target="footer9.xml"/><Relationship Id="rId46" Type="http://schemas.openxmlformats.org/officeDocument/2006/relationships/image" Target="media/image18.png"/><Relationship Id="rId67" Type="http://schemas.openxmlformats.org/officeDocument/2006/relationships/footer" Target="footer28.xml"/><Relationship Id="rId116" Type="http://schemas.openxmlformats.org/officeDocument/2006/relationships/footer" Target="footer51.xml"/><Relationship Id="rId137" Type="http://schemas.openxmlformats.org/officeDocument/2006/relationships/footer" Target="footer61.xml"/><Relationship Id="rId158" Type="http://schemas.openxmlformats.org/officeDocument/2006/relationships/image" Target="media/image68.png"/><Relationship Id="rId20" Type="http://schemas.openxmlformats.org/officeDocument/2006/relationships/image" Target="media/image5.png"/><Relationship Id="rId41" Type="http://schemas.openxmlformats.org/officeDocument/2006/relationships/hyperlink" Target="http://wiki.phpgedview.net/fr/index.php?title=Image:Fichier_gedcom_par_d%C3%A9faut.png" TargetMode="External"/><Relationship Id="rId62" Type="http://schemas.openxmlformats.org/officeDocument/2006/relationships/footer" Target="footer24.xml"/><Relationship Id="rId83" Type="http://schemas.openxmlformats.org/officeDocument/2006/relationships/footer" Target="footer34.xml"/><Relationship Id="rId88" Type="http://schemas.openxmlformats.org/officeDocument/2006/relationships/footer" Target="footer37.xml"/><Relationship Id="rId111" Type="http://schemas.openxmlformats.org/officeDocument/2006/relationships/image" Target="media/image46.png"/><Relationship Id="rId132" Type="http://schemas.openxmlformats.org/officeDocument/2006/relationships/footer" Target="footer59.xml"/><Relationship Id="rId153" Type="http://schemas.openxmlformats.org/officeDocument/2006/relationships/footer" Target="footer68.xml"/><Relationship Id="rId174" Type="http://schemas.openxmlformats.org/officeDocument/2006/relationships/image" Target="media/image77.png"/><Relationship Id="rId179" Type="http://schemas.openxmlformats.org/officeDocument/2006/relationships/footer" Target="footer78.xml"/><Relationship Id="rId195" Type="http://schemas.openxmlformats.org/officeDocument/2006/relationships/footer" Target="footer83.xml"/><Relationship Id="rId190" Type="http://schemas.openxmlformats.org/officeDocument/2006/relationships/image" Target="media/image86.png"/><Relationship Id="rId15" Type="http://schemas.openxmlformats.org/officeDocument/2006/relationships/footer" Target="footer4.xml"/><Relationship Id="rId36" Type="http://schemas.openxmlformats.org/officeDocument/2006/relationships/footer" Target="footer13.xml"/><Relationship Id="rId57" Type="http://schemas.openxmlformats.org/officeDocument/2006/relationships/image" Target="media/image24.png"/><Relationship Id="rId106" Type="http://schemas.openxmlformats.org/officeDocument/2006/relationships/footer" Target="footer46.xml"/><Relationship Id="rId127" Type="http://schemas.openxmlformats.org/officeDocument/2006/relationships/image" Target="media/image53.png"/><Relationship Id="rId10" Type="http://schemas.openxmlformats.org/officeDocument/2006/relationships/header" Target="header1.xml"/><Relationship Id="rId31" Type="http://schemas.openxmlformats.org/officeDocument/2006/relationships/image" Target="media/image10.png"/><Relationship Id="rId52" Type="http://schemas.openxmlformats.org/officeDocument/2006/relationships/footer" Target="footer19.xml"/><Relationship Id="rId73" Type="http://schemas.openxmlformats.org/officeDocument/2006/relationships/image" Target="media/image31.png"/><Relationship Id="rId78" Type="http://schemas.openxmlformats.org/officeDocument/2006/relationships/image" Target="media/image34.png"/><Relationship Id="rId94" Type="http://schemas.openxmlformats.org/officeDocument/2006/relationships/footer" Target="footer40.xml"/><Relationship Id="rId99" Type="http://schemas.openxmlformats.org/officeDocument/2006/relationships/footer" Target="footer43.xml"/><Relationship Id="rId101" Type="http://schemas.openxmlformats.org/officeDocument/2006/relationships/hyperlink" Target="http://fr.wikipedia.org/wiki/Subversion_%28logiciel%29" TargetMode="External"/><Relationship Id="rId122" Type="http://schemas.openxmlformats.org/officeDocument/2006/relationships/image" Target="media/image50.png"/><Relationship Id="rId143" Type="http://schemas.openxmlformats.org/officeDocument/2006/relationships/footer" Target="footer65.xml"/><Relationship Id="rId148" Type="http://schemas.openxmlformats.org/officeDocument/2006/relationships/footer" Target="footer66.xml"/><Relationship Id="rId164" Type="http://schemas.openxmlformats.org/officeDocument/2006/relationships/footer" Target="footer72.xml"/><Relationship Id="rId169" Type="http://schemas.openxmlformats.org/officeDocument/2006/relationships/image" Target="media/image74.png"/><Relationship Id="rId185" Type="http://schemas.openxmlformats.org/officeDocument/2006/relationships/image" Target="media/image82.png"/><Relationship Id="rId4" Type="http://schemas.openxmlformats.org/officeDocument/2006/relationships/settings" Target="settings.xml"/><Relationship Id="rId9" Type="http://schemas.openxmlformats.org/officeDocument/2006/relationships/package" Target="embeddings/Document_Microsoft_Office_Word1.docx"/><Relationship Id="rId180" Type="http://schemas.openxmlformats.org/officeDocument/2006/relationships/hyperlink" Target="http://wiki.phpgedview.net/fr/index.php?title=Image:Gestion_des_objets_multimedia5.png" TargetMode="External"/><Relationship Id="rId26" Type="http://schemas.openxmlformats.org/officeDocument/2006/relationships/image" Target="media/image7.png"/><Relationship Id="rId47" Type="http://schemas.openxmlformats.org/officeDocument/2006/relationships/image" Target="media/image19.jpeg"/><Relationship Id="rId68" Type="http://schemas.openxmlformats.org/officeDocument/2006/relationships/image" Target="media/image28.png"/><Relationship Id="rId89" Type="http://schemas.openxmlformats.org/officeDocument/2006/relationships/image" Target="media/image38.png"/><Relationship Id="rId112" Type="http://schemas.openxmlformats.org/officeDocument/2006/relationships/image" Target="media/image47.png"/><Relationship Id="rId133" Type="http://schemas.openxmlformats.org/officeDocument/2006/relationships/image" Target="media/image56.png"/><Relationship Id="rId154" Type="http://schemas.openxmlformats.org/officeDocument/2006/relationships/image" Target="media/image65.png"/><Relationship Id="rId175" Type="http://schemas.openxmlformats.org/officeDocument/2006/relationships/footer" Target="footer76.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35F7D2-9A0E-4403-BB77-B98C01D51A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1767</TotalTime>
  <Pages>91</Pages>
  <Words>14848</Words>
  <Characters>81664</Characters>
  <Application>Microsoft Office Word</Application>
  <DocSecurity>0</DocSecurity>
  <Lines>680</Lines>
  <Paragraphs>192</Paragraphs>
  <ScaleCrop>false</ScaleCrop>
  <HeadingPairs>
    <vt:vector size="2" baseType="variant">
      <vt:variant>
        <vt:lpstr>Titre</vt:lpstr>
      </vt:variant>
      <vt:variant>
        <vt:i4>1</vt:i4>
      </vt:variant>
    </vt:vector>
  </HeadingPairs>
  <TitlesOfParts>
    <vt:vector size="1" baseType="lpstr">
      <vt:lpstr/>
    </vt:vector>
  </TitlesOfParts>
  <Company>Sweet</Company>
  <LinksUpToDate>false</LinksUpToDate>
  <CharactersWithSpaces>96320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SWEET</dc:creator>
  <cp:keywords/>
  <dc:description/>
  <cp:lastModifiedBy>SWEET</cp:lastModifiedBy>
  <cp:revision>188</cp:revision>
  <cp:lastPrinted>2008-12-30T09:49:00Z</cp:lastPrinted>
  <dcterms:created xsi:type="dcterms:W3CDTF">2008-12-20T08:02:00Z</dcterms:created>
  <dcterms:modified xsi:type="dcterms:W3CDTF">2008-12-31T13:34:00Z</dcterms:modified>
</cp:coreProperties>
</file>